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FA" w:rsidRDefault="0040374C" w:rsidP="0040374C">
      <w:pPr>
        <w:tabs>
          <w:tab w:val="left" w:pos="3402"/>
        </w:tabs>
        <w:rPr>
          <w:rFonts w:ascii="Times New Roman" w:hAnsi="Times New Roman" w:cs="Times New Roman"/>
          <w:b/>
          <w:sz w:val="32"/>
          <w:szCs w:val="32"/>
        </w:rPr>
      </w:pPr>
      <w:r w:rsidRPr="0040374C">
        <w:rPr>
          <w:rFonts w:ascii="Times New Roman" w:hAnsi="Times New Roman" w:cs="Times New Roman"/>
          <w:b/>
          <w:sz w:val="32"/>
          <w:szCs w:val="32"/>
        </w:rPr>
        <w:t>Новые технологии в обучении младших школьников</w:t>
      </w:r>
    </w:p>
    <w:p w:rsidR="0040374C" w:rsidRPr="00C97FC6" w:rsidRDefault="000443B4" w:rsidP="0040374C">
      <w:pPr>
        <w:spacing w:after="0" w:line="240" w:lineRule="auto"/>
        <w:jc w:val="right"/>
        <w:rPr>
          <w:rFonts w:ascii="Times New Roman" w:hAnsi="Times New Roman" w:cs="Times New Roman"/>
          <w:i/>
          <w:sz w:val="28"/>
          <w:szCs w:val="28"/>
          <w:lang w:eastAsia="ru-RU"/>
        </w:rPr>
      </w:pPr>
      <w:r>
        <w:rPr>
          <w:rFonts w:ascii="Times New Roman" w:hAnsi="Times New Roman" w:cs="Times New Roman"/>
          <w:i/>
          <w:sz w:val="28"/>
          <w:szCs w:val="28"/>
          <w:lang w:eastAsia="ru-RU"/>
        </w:rPr>
        <w:t>Т</w:t>
      </w:r>
      <w:r w:rsidR="0040374C" w:rsidRPr="00C97FC6">
        <w:rPr>
          <w:rFonts w:ascii="Times New Roman" w:hAnsi="Times New Roman" w:cs="Times New Roman"/>
          <w:i/>
          <w:sz w:val="28"/>
          <w:szCs w:val="28"/>
          <w:lang w:eastAsia="ru-RU"/>
        </w:rPr>
        <w:t>алантом собеседника отличается не тот,</w:t>
      </w:r>
    </w:p>
    <w:p w:rsidR="0040374C" w:rsidRPr="00C97FC6" w:rsidRDefault="0040374C" w:rsidP="0040374C">
      <w:pPr>
        <w:spacing w:after="0" w:line="240" w:lineRule="auto"/>
        <w:jc w:val="right"/>
        <w:rPr>
          <w:rFonts w:ascii="Times New Roman" w:hAnsi="Times New Roman" w:cs="Times New Roman"/>
          <w:i/>
          <w:sz w:val="28"/>
          <w:szCs w:val="28"/>
          <w:lang w:eastAsia="ru-RU"/>
        </w:rPr>
      </w:pPr>
      <w:r w:rsidRPr="00C97FC6">
        <w:rPr>
          <w:rFonts w:ascii="Times New Roman" w:hAnsi="Times New Roman" w:cs="Times New Roman"/>
          <w:i/>
          <w:sz w:val="28"/>
          <w:szCs w:val="28"/>
          <w:lang w:eastAsia="ru-RU"/>
        </w:rPr>
        <w:t>кто охотно говорит сам, а тот,</w:t>
      </w:r>
    </w:p>
    <w:p w:rsidR="0040374C" w:rsidRPr="00C97FC6" w:rsidRDefault="0040374C" w:rsidP="0040374C">
      <w:pPr>
        <w:spacing w:after="0" w:line="240" w:lineRule="auto"/>
        <w:jc w:val="right"/>
        <w:rPr>
          <w:rFonts w:ascii="Times New Roman" w:hAnsi="Times New Roman" w:cs="Times New Roman"/>
          <w:i/>
          <w:sz w:val="28"/>
          <w:szCs w:val="28"/>
          <w:lang w:eastAsia="ru-RU"/>
        </w:rPr>
      </w:pPr>
      <w:r w:rsidRPr="00C97FC6">
        <w:rPr>
          <w:rFonts w:ascii="Times New Roman" w:hAnsi="Times New Roman" w:cs="Times New Roman"/>
          <w:i/>
          <w:sz w:val="28"/>
          <w:szCs w:val="28"/>
          <w:lang w:eastAsia="ru-RU"/>
        </w:rPr>
        <w:t>с кем охотно говорят другие;</w:t>
      </w:r>
    </w:p>
    <w:p w:rsidR="0040374C" w:rsidRPr="00C97FC6" w:rsidRDefault="0040374C" w:rsidP="0040374C">
      <w:pPr>
        <w:spacing w:after="0" w:line="240" w:lineRule="auto"/>
        <w:jc w:val="right"/>
        <w:rPr>
          <w:rFonts w:ascii="Times New Roman" w:hAnsi="Times New Roman" w:cs="Times New Roman"/>
          <w:i/>
          <w:sz w:val="28"/>
          <w:szCs w:val="28"/>
          <w:lang w:eastAsia="ru-RU"/>
        </w:rPr>
      </w:pPr>
      <w:r w:rsidRPr="00C97FC6">
        <w:rPr>
          <w:rFonts w:ascii="Times New Roman" w:hAnsi="Times New Roman" w:cs="Times New Roman"/>
          <w:i/>
          <w:sz w:val="28"/>
          <w:szCs w:val="28"/>
          <w:lang w:eastAsia="ru-RU"/>
        </w:rPr>
        <w:t>если после беседы с вами человек</w:t>
      </w:r>
    </w:p>
    <w:p w:rsidR="0040374C" w:rsidRPr="00C97FC6" w:rsidRDefault="0040374C" w:rsidP="0040374C">
      <w:pPr>
        <w:spacing w:after="0" w:line="240" w:lineRule="auto"/>
        <w:jc w:val="right"/>
        <w:rPr>
          <w:rFonts w:ascii="Times New Roman" w:hAnsi="Times New Roman" w:cs="Times New Roman"/>
          <w:i/>
          <w:sz w:val="28"/>
          <w:szCs w:val="28"/>
          <w:lang w:eastAsia="ru-RU"/>
        </w:rPr>
      </w:pPr>
      <w:r w:rsidRPr="00C97FC6">
        <w:rPr>
          <w:rFonts w:ascii="Times New Roman" w:hAnsi="Times New Roman" w:cs="Times New Roman"/>
          <w:i/>
          <w:sz w:val="28"/>
          <w:szCs w:val="28"/>
          <w:lang w:eastAsia="ru-RU"/>
        </w:rPr>
        <w:t>доволен собой и своим остроумием,</w:t>
      </w:r>
    </w:p>
    <w:p w:rsidR="0040374C" w:rsidRPr="00C97FC6" w:rsidRDefault="0040374C" w:rsidP="0040374C">
      <w:pPr>
        <w:spacing w:after="0" w:line="240" w:lineRule="auto"/>
        <w:jc w:val="right"/>
        <w:rPr>
          <w:rFonts w:ascii="Times New Roman" w:hAnsi="Times New Roman" w:cs="Times New Roman"/>
          <w:i/>
        </w:rPr>
      </w:pPr>
      <w:r w:rsidRPr="00C97FC6">
        <w:rPr>
          <w:rFonts w:ascii="Times New Roman" w:hAnsi="Times New Roman" w:cs="Times New Roman"/>
          <w:i/>
          <w:sz w:val="28"/>
          <w:szCs w:val="28"/>
          <w:lang w:eastAsia="ru-RU"/>
        </w:rPr>
        <w:t>значит он вполне доволен и вами.</w:t>
      </w:r>
    </w:p>
    <w:p w:rsidR="0040374C" w:rsidRPr="00522315" w:rsidRDefault="00225735" w:rsidP="0040374C">
      <w:pPr>
        <w:spacing w:after="0" w:line="240" w:lineRule="auto"/>
        <w:jc w:val="right"/>
        <w:rPr>
          <w:rFonts w:ascii="Times New Roman" w:hAnsi="Times New Roman" w:cs="Times New Roman"/>
        </w:rPr>
      </w:pPr>
      <w:hyperlink r:id="rId5" w:history="1">
        <w:r w:rsidR="0040374C" w:rsidRPr="00C97FC6">
          <w:rPr>
            <w:rFonts w:ascii="Times New Roman" w:hAnsi="Times New Roman" w:cs="Times New Roman"/>
            <w:i/>
            <w:iCs/>
            <w:sz w:val="28"/>
            <w:szCs w:val="28"/>
            <w:lang w:eastAsia="ru-RU"/>
          </w:rPr>
          <w:t>Ж. Лабрюйер</w:t>
        </w:r>
      </w:hyperlink>
    </w:p>
    <w:p w:rsidR="0040374C" w:rsidRPr="008F13E1" w:rsidRDefault="0040374C" w:rsidP="008F13E1">
      <w:pPr>
        <w:spacing w:before="100" w:beforeAutospacing="1" w:after="100" w:afterAutospacing="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F13E1">
        <w:rPr>
          <w:rFonts w:ascii="Times New Roman" w:hAnsi="Times New Roman" w:cs="Times New Roman"/>
          <w:sz w:val="28"/>
          <w:szCs w:val="28"/>
          <w:lang w:eastAsia="ru-RU"/>
        </w:rPr>
        <w:t xml:space="preserve"> </w:t>
      </w:r>
      <w:r w:rsidRPr="00ED4E14">
        <w:rPr>
          <w:rFonts w:ascii="Times New Roman" w:eastAsia="Calibri" w:hAnsi="Times New Roman" w:cs="Times New Roman"/>
          <w:sz w:val="28"/>
          <w:szCs w:val="28"/>
        </w:rPr>
        <w:t xml:space="preserve">В последнее время в преподавании очень много говориться о новых педагогических технологиях в обучении, о компетентном подходе в обучении. </w:t>
      </w:r>
      <w:r w:rsidR="008F13E1">
        <w:rPr>
          <w:rFonts w:ascii="Times New Roman" w:hAnsi="Times New Roman" w:cs="Times New Roman"/>
          <w:sz w:val="28"/>
          <w:szCs w:val="28"/>
          <w:lang w:eastAsia="ru-RU"/>
        </w:rPr>
        <w:t xml:space="preserve">                                                                                                         </w:t>
      </w:r>
      <w:r w:rsidRPr="008A62C4">
        <w:rPr>
          <w:rFonts w:ascii="Times New Roman" w:hAnsi="Times New Roman" w:cs="Times New Roman"/>
          <w:color w:val="000000"/>
          <w:sz w:val="28"/>
          <w:szCs w:val="28"/>
        </w:rPr>
        <w:t>Современный учитель всё чаще задаёт себе вопрос: «Как применять в учебно - воспита</w:t>
      </w:r>
      <w:r>
        <w:rPr>
          <w:rFonts w:ascii="Times New Roman" w:hAnsi="Times New Roman" w:cs="Times New Roman"/>
          <w:color w:val="000000"/>
          <w:sz w:val="28"/>
          <w:szCs w:val="28"/>
        </w:rPr>
        <w:t>тельном процессе новые</w:t>
      </w:r>
      <w:r w:rsidRPr="008A62C4">
        <w:rPr>
          <w:rFonts w:ascii="Times New Roman" w:hAnsi="Times New Roman" w:cs="Times New Roman"/>
          <w:color w:val="000000"/>
          <w:sz w:val="28"/>
          <w:szCs w:val="28"/>
        </w:rPr>
        <w:t xml:space="preserve"> технологии?»</w:t>
      </w:r>
      <w:r>
        <w:rPr>
          <w:rFonts w:ascii="Times New Roman" w:hAnsi="Times New Roman" w:cs="Times New Roman"/>
          <w:color w:val="000000"/>
          <w:sz w:val="28"/>
          <w:szCs w:val="28"/>
        </w:rPr>
        <w:t xml:space="preserve">. </w:t>
      </w:r>
      <w:r w:rsidRPr="008A62C4">
        <w:rPr>
          <w:rFonts w:ascii="Times New Roman" w:hAnsi="Times New Roman" w:cs="Times New Roman"/>
          <w:color w:val="000000"/>
          <w:sz w:val="28"/>
          <w:szCs w:val="28"/>
        </w:rPr>
        <w:t>Цель учителя -  </w:t>
      </w:r>
      <w:r w:rsidRPr="008A62C4">
        <w:rPr>
          <w:rStyle w:val="a3"/>
          <w:rFonts w:ascii="Times New Roman" w:hAnsi="Times New Roman" w:cs="Times New Roman"/>
          <w:color w:val="000000"/>
          <w:sz w:val="28"/>
          <w:szCs w:val="28"/>
        </w:rPr>
        <w:t>применяя новые педагогические технологии, научить школьников учиться.</w:t>
      </w:r>
      <w:r w:rsidRPr="008A62C4">
        <w:rPr>
          <w:rFonts w:ascii="Times New Roman" w:hAnsi="Times New Roman" w:cs="Times New Roman"/>
          <w:color w:val="000000"/>
          <w:sz w:val="28"/>
          <w:szCs w:val="28"/>
        </w:rPr>
        <w:t xml:space="preserve"> А как показывает практика, </w:t>
      </w:r>
      <w:r>
        <w:rPr>
          <w:rFonts w:ascii="Times New Roman" w:hAnsi="Times New Roman" w:cs="Times New Roman"/>
          <w:color w:val="000000"/>
          <w:sz w:val="28"/>
          <w:szCs w:val="28"/>
        </w:rPr>
        <w:t>они</w:t>
      </w:r>
      <w:r w:rsidRPr="008A62C4">
        <w:rPr>
          <w:rFonts w:ascii="Times New Roman" w:hAnsi="Times New Roman" w:cs="Times New Roman"/>
          <w:color w:val="000000"/>
          <w:sz w:val="28"/>
          <w:szCs w:val="28"/>
        </w:rPr>
        <w:t xml:space="preserve"> могут быть освоены только в действии.</w:t>
      </w:r>
      <w:r w:rsidRPr="0093157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Pr>
          <w:rFonts w:ascii="Times New Roman" w:eastAsia="Calibri" w:hAnsi="Times New Roman" w:cs="Times New Roman"/>
          <w:sz w:val="28"/>
          <w:szCs w:val="28"/>
        </w:rPr>
        <w:t>Н</w:t>
      </w:r>
      <w:r w:rsidRPr="003F44A3">
        <w:rPr>
          <w:rStyle w:val="FontStyle14"/>
          <w:rFonts w:ascii="Times New Roman" w:eastAsia="Times New Roman" w:hAnsi="Times New Roman" w:cs="Times New Roman"/>
          <w:sz w:val="28"/>
          <w:szCs w:val="28"/>
          <w:lang w:eastAsia="ru-RU" w:bidi="ru-RU"/>
        </w:rPr>
        <w:t xml:space="preserve">овые подходы включают в себя «преподавание и обучение на основе диалога» и «обучение тому как учиться». </w:t>
      </w:r>
      <w:r w:rsidR="008F13E1">
        <w:rPr>
          <w:rStyle w:val="FontStyle14"/>
          <w:rFonts w:ascii="Times New Roman" w:eastAsia="Times New Roman" w:hAnsi="Times New Roman" w:cs="Times New Roman"/>
          <w:sz w:val="28"/>
          <w:szCs w:val="28"/>
          <w:lang w:eastAsia="ru-RU" w:bidi="ru-RU"/>
        </w:rPr>
        <w:t xml:space="preserve">                                                           </w:t>
      </w:r>
      <w:r w:rsidRPr="003F44A3">
        <w:rPr>
          <w:rFonts w:ascii="Times New Roman" w:eastAsia="Calibri" w:hAnsi="Times New Roman" w:cs="Times New Roman"/>
          <w:sz w:val="28"/>
          <w:szCs w:val="28"/>
        </w:rPr>
        <w:t>Одними из первых интерес к проблеме диалогического взаимодействия в образовании проявили философы и педагоги. Философские и педагогические диалоговые концепции познания описаны в трудах Мерсера и Литлтона (2007) в своей работе показали, что диалог в классе может способствовать интеллектуальному развитию учеников и их результативности в обучении.</w:t>
      </w:r>
      <w:r w:rsidRPr="001C7653">
        <w:rPr>
          <w:rFonts w:ascii="Times New Roman" w:hAnsi="Times New Roman" w:cs="Times New Roman"/>
          <w:sz w:val="28"/>
          <w:szCs w:val="28"/>
        </w:rPr>
        <w:t xml:space="preserve"> </w:t>
      </w:r>
      <w:r w:rsidR="008F13E1">
        <w:rPr>
          <w:rFonts w:ascii="Times New Roman" w:hAnsi="Times New Roman" w:cs="Times New Roman"/>
          <w:sz w:val="28"/>
          <w:szCs w:val="28"/>
        </w:rPr>
        <w:t xml:space="preserve">  </w:t>
      </w:r>
      <w:r w:rsidRPr="003F44A3">
        <w:rPr>
          <w:rFonts w:ascii="Times New Roman" w:eastAsia="TimesNewRomanPSMT" w:hAnsi="Times New Roman" w:cs="Times New Roman"/>
          <w:color w:val="120B04"/>
          <w:sz w:val="28"/>
          <w:szCs w:val="28"/>
        </w:rPr>
        <w:t>Л.</w:t>
      </w:r>
      <w:r>
        <w:rPr>
          <w:rFonts w:ascii="Times New Roman" w:eastAsia="TimesNewRomanPSMT" w:hAnsi="Times New Roman" w:cs="Times New Roman"/>
          <w:color w:val="120B04"/>
          <w:sz w:val="28"/>
          <w:szCs w:val="28"/>
        </w:rPr>
        <w:t xml:space="preserve"> </w:t>
      </w:r>
      <w:r w:rsidRPr="003F44A3">
        <w:rPr>
          <w:rFonts w:ascii="Times New Roman" w:eastAsia="TimesNewRomanPSMT" w:hAnsi="Times New Roman" w:cs="Times New Roman"/>
          <w:color w:val="120B04"/>
          <w:sz w:val="28"/>
          <w:szCs w:val="28"/>
        </w:rPr>
        <w:t>Выготский характеризует детей младшего возраста как учеников, у которых когнитивное  развитие происходит в процессе социального взаимодействия; иными словами, в момент, когда учеников обучают более взрослым способам мышления путем их общения с более способными учениками и взаимодействия с окружающей культурой и средой. Далее Выготский  утверждает, что когнитивное развитие становится более эффективным в период, когда ученики работают в своей «</w:t>
      </w:r>
      <w:r w:rsidRPr="003F44A3">
        <w:rPr>
          <w:rFonts w:ascii="Times New Roman" w:eastAsia="TimesNewRomanPSMT" w:hAnsi="Times New Roman" w:cs="Times New Roman"/>
          <w:i/>
          <w:iCs/>
          <w:color w:val="120B04"/>
          <w:sz w:val="28"/>
          <w:szCs w:val="28"/>
        </w:rPr>
        <w:t>Зоне ближайшего развития</w:t>
      </w:r>
      <w:r w:rsidRPr="003F44A3">
        <w:rPr>
          <w:rFonts w:ascii="Times New Roman" w:eastAsia="TimesNewRomanPSMT" w:hAnsi="Times New Roman" w:cs="Times New Roman"/>
          <w:color w:val="120B04"/>
          <w:sz w:val="28"/>
          <w:szCs w:val="28"/>
        </w:rPr>
        <w:t>» (ЗБР). ЗБР определяет навыки и способности, которые развивает ученик; диапазон заданий, которые он пока не может выполнить самостоятельно. При выполнении таких заданий ученикам нужна помощь взрослых или более компетентных лиц, которые могли бы поддержать их в обучении новому.  Данная поддержка включает общение, и Выготский считает в этом случае речь главным инструментом обучения.</w:t>
      </w:r>
      <w:r>
        <w:rPr>
          <w:rFonts w:ascii="Times New Roman" w:eastAsia="TimesNewRomanPSMT" w:hAnsi="Times New Roman" w:cs="Times New Roman"/>
          <w:color w:val="120B04"/>
          <w:sz w:val="28"/>
          <w:szCs w:val="28"/>
        </w:rPr>
        <w:t xml:space="preserve"> </w:t>
      </w:r>
      <w:r w:rsidR="008F13E1">
        <w:rPr>
          <w:rFonts w:ascii="Times New Roman" w:hAnsi="Times New Roman" w:cs="Times New Roman"/>
          <w:sz w:val="28"/>
          <w:szCs w:val="28"/>
          <w:lang w:eastAsia="ru-RU"/>
        </w:rPr>
        <w:t xml:space="preserve">                  </w:t>
      </w:r>
      <w:r w:rsidRPr="003F44A3">
        <w:rPr>
          <w:rFonts w:ascii="Times New Roman" w:eastAsia="Calibri" w:hAnsi="Times New Roman" w:cs="Times New Roman"/>
          <w:sz w:val="28"/>
          <w:szCs w:val="28"/>
        </w:rPr>
        <w:t xml:space="preserve"> </w:t>
      </w:r>
      <w:r w:rsidRPr="003F44A3">
        <w:rPr>
          <w:rFonts w:ascii="Times New Roman" w:hAnsi="Times New Roman" w:cs="Times New Roman"/>
          <w:color w:val="000000"/>
          <w:sz w:val="28"/>
          <w:szCs w:val="28"/>
        </w:rPr>
        <w:t xml:space="preserve">Каждому ребёнку дарована от природы склонность к познанию и исследованию окружающего мира. Правильно поставленное обучение должно совершенствовать эту склонность, способствовать развитию </w:t>
      </w:r>
      <w:r w:rsidRPr="003F44A3">
        <w:rPr>
          <w:rFonts w:ascii="Times New Roman" w:hAnsi="Times New Roman" w:cs="Times New Roman"/>
          <w:color w:val="000000"/>
          <w:sz w:val="28"/>
          <w:szCs w:val="28"/>
        </w:rPr>
        <w:lastRenderedPageBreak/>
        <w:t xml:space="preserve">соответствующих умений и навыков. Ведь одного желания, как правило, недостаточно для успешного решения исследовательских задач. </w:t>
      </w:r>
      <w:r w:rsidRPr="003F44A3">
        <w:rPr>
          <w:rStyle w:val="a3"/>
          <w:rFonts w:ascii="Times New Roman" w:hAnsi="Times New Roman" w:cs="Times New Roman"/>
          <w:color w:val="000000"/>
          <w:sz w:val="28"/>
          <w:szCs w:val="28"/>
        </w:rPr>
        <w:t xml:space="preserve">Прививая ученикам вкус к исследованию, тем самым вооружаем их методами научно-исследовательской и проектной деятельности. </w:t>
      </w:r>
      <w:r w:rsidRPr="003F44A3">
        <w:rPr>
          <w:rFonts w:ascii="Times New Roman" w:hAnsi="Times New Roman" w:cs="Times New Roman"/>
          <w:color w:val="000000"/>
          <w:sz w:val="28"/>
          <w:szCs w:val="28"/>
        </w:rPr>
        <w:t xml:space="preserve">Главное для педагога – «Увидеть и услышать» ученика: его проблемы, наклонности, способности. Но такая деятельность не может опираться только на педагогическое мастерство и интуицию педагога. Ученик, в свою очередь, должен обладать не только определенным минимумом предметных знаний, но и  сформированными общенаучными  умениями и навыками. Учитель должен дать обучающемуся необходимый инструментарий, который позволит проникнуть ему в сущность предмета, поможет включиться в активную практическую и мыслительную деятельность. </w:t>
      </w:r>
      <w:r w:rsidRPr="003F44A3">
        <w:rPr>
          <w:rFonts w:ascii="Times New Roman" w:hAnsi="Times New Roman" w:cs="Times New Roman"/>
          <w:sz w:val="28"/>
          <w:szCs w:val="28"/>
        </w:rPr>
        <w:t xml:space="preserve"> </w:t>
      </w:r>
      <w:r w:rsidRPr="003F44A3">
        <w:rPr>
          <w:rFonts w:ascii="Times New Roman" w:hAnsi="Times New Roman" w:cs="Times New Roman"/>
          <w:color w:val="000000"/>
          <w:sz w:val="28"/>
          <w:szCs w:val="28"/>
        </w:rPr>
        <w:t xml:space="preserve">Главный труд наших детей – это учение, и поэтому очень важно научить их учиться. </w:t>
      </w:r>
    </w:p>
    <w:p w:rsidR="0040374C" w:rsidRDefault="0040374C" w:rsidP="0040374C">
      <w:pPr>
        <w:tabs>
          <w:tab w:val="left" w:pos="5760"/>
        </w:tabs>
        <w:spacing w:after="0" w:line="240" w:lineRule="auto"/>
        <w:ind w:firstLine="426"/>
        <w:jc w:val="both"/>
        <w:rPr>
          <w:rFonts w:ascii="Times New Roman" w:eastAsia="Calibri" w:hAnsi="Times New Roman" w:cs="Times New Roman"/>
          <w:sz w:val="28"/>
          <w:szCs w:val="28"/>
        </w:rPr>
      </w:pPr>
      <w:r w:rsidRPr="003F44A3">
        <w:rPr>
          <w:rFonts w:ascii="Times New Roman" w:eastAsia="Calibri" w:hAnsi="Times New Roman" w:cs="Times New Roman"/>
          <w:sz w:val="28"/>
          <w:szCs w:val="28"/>
        </w:rPr>
        <w:t>Диалог легко вписывается в учебный процесс при традиционной классно-урочной системе занятий и может использоваться при изучении всех школьных предметов.</w:t>
      </w:r>
    </w:p>
    <w:p w:rsidR="0040374C" w:rsidRPr="00465BC0" w:rsidRDefault="0040374C" w:rsidP="0040374C">
      <w:pPr>
        <w:tabs>
          <w:tab w:val="left" w:pos="5760"/>
        </w:tabs>
        <w:spacing w:after="0" w:line="240" w:lineRule="auto"/>
        <w:ind w:firstLine="426"/>
        <w:jc w:val="both"/>
        <w:rPr>
          <w:rFonts w:ascii="Times New Roman" w:eastAsia="Calibri" w:hAnsi="Times New Roman" w:cs="Times New Roman"/>
          <w:sz w:val="28"/>
          <w:szCs w:val="28"/>
        </w:rPr>
      </w:pPr>
      <w:r w:rsidRPr="001E0B08">
        <w:rPr>
          <w:rFonts w:ascii="Calibri" w:eastAsia="TimesNewRomanPSMT" w:hAnsi="Calibri" w:cs="Calibri"/>
          <w:color w:val="120B04"/>
          <w:sz w:val="28"/>
          <w:szCs w:val="28"/>
        </w:rPr>
        <w:t xml:space="preserve">        </w:t>
      </w:r>
      <w:r w:rsidRPr="00465BC0">
        <w:rPr>
          <w:rFonts w:ascii="Times New Roman" w:eastAsia="TimesNewRomanPSMT" w:hAnsi="Times New Roman" w:cs="Times New Roman"/>
          <w:color w:val="120B04"/>
          <w:sz w:val="28"/>
          <w:szCs w:val="28"/>
        </w:rPr>
        <w:t xml:space="preserve">Организация диалогового обучения на </w:t>
      </w:r>
      <w:r>
        <w:rPr>
          <w:rFonts w:ascii="Times New Roman" w:eastAsia="TimesNewRomanPSMT" w:hAnsi="Times New Roman" w:cs="Times New Roman"/>
          <w:color w:val="120B04"/>
          <w:sz w:val="28"/>
          <w:szCs w:val="28"/>
        </w:rPr>
        <w:t xml:space="preserve">уроках помогает </w:t>
      </w:r>
      <w:r w:rsidRPr="00465BC0">
        <w:rPr>
          <w:rFonts w:ascii="Times New Roman" w:eastAsia="TimesNewRomanPSMT" w:hAnsi="Times New Roman" w:cs="Times New Roman"/>
          <w:color w:val="120B04"/>
          <w:sz w:val="28"/>
          <w:szCs w:val="28"/>
        </w:rPr>
        <w:t>повысить познавательную деятельность учащихся и мотивацию к обучению, вовлекая  учащихся в процесс обучения.</w:t>
      </w:r>
    </w:p>
    <w:p w:rsidR="0040374C" w:rsidRPr="00F33A3C" w:rsidRDefault="0040374C" w:rsidP="0040374C">
      <w:pPr>
        <w:autoSpaceDE w:val="0"/>
        <w:autoSpaceDN w:val="0"/>
        <w:adjustRightInd w:val="0"/>
        <w:spacing w:after="0" w:line="240" w:lineRule="auto"/>
        <w:ind w:firstLine="426"/>
        <w:jc w:val="both"/>
        <w:rPr>
          <w:rFonts w:ascii="Times New Roman" w:eastAsia="TimesNewRomanPSMT" w:hAnsi="Times New Roman" w:cs="Times New Roman"/>
          <w:color w:val="120B04"/>
          <w:sz w:val="28"/>
          <w:szCs w:val="28"/>
        </w:rPr>
      </w:pPr>
      <w:r w:rsidRPr="001E0B08">
        <w:rPr>
          <w:rFonts w:ascii="Calibri" w:eastAsia="TimesNewRomanPSMT" w:hAnsi="Calibri" w:cs="Calibri"/>
          <w:color w:val="120B04"/>
          <w:sz w:val="28"/>
          <w:szCs w:val="28"/>
        </w:rPr>
        <w:t xml:space="preserve">      </w:t>
      </w:r>
      <w:r w:rsidRPr="00F33A3C">
        <w:rPr>
          <w:rFonts w:ascii="Times New Roman" w:eastAsia="TimesNewRomanPSMT" w:hAnsi="Times New Roman" w:cs="Times New Roman"/>
          <w:color w:val="120B04"/>
          <w:sz w:val="28"/>
          <w:szCs w:val="28"/>
        </w:rPr>
        <w:t>Взаимодействие на основе диалога на уроках в начальной школе можно представить так:</w:t>
      </w:r>
      <w:r>
        <w:rPr>
          <w:rFonts w:ascii="Times New Roman" w:eastAsia="TimesNewRomanPSMT" w:hAnsi="Times New Roman" w:cs="Times New Roman"/>
          <w:color w:val="120B04"/>
          <w:sz w:val="28"/>
          <w:szCs w:val="28"/>
        </w:rPr>
        <w:t xml:space="preserve">   </w:t>
      </w:r>
      <w:r w:rsidRPr="00F33A3C">
        <w:rPr>
          <w:rFonts w:ascii="Times New Roman" w:eastAsia="TimesNewRomanPSMT" w:hAnsi="Times New Roman" w:cs="Times New Roman"/>
          <w:color w:val="120B04"/>
          <w:sz w:val="28"/>
          <w:szCs w:val="28"/>
        </w:rPr>
        <w:t>*учитель-ученик;</w:t>
      </w:r>
    </w:p>
    <w:p w:rsidR="0040374C" w:rsidRPr="00F33A3C" w:rsidRDefault="0040374C" w:rsidP="0040374C">
      <w:pPr>
        <w:autoSpaceDE w:val="0"/>
        <w:autoSpaceDN w:val="0"/>
        <w:adjustRightInd w:val="0"/>
        <w:spacing w:after="0" w:line="240" w:lineRule="auto"/>
        <w:ind w:firstLine="426"/>
        <w:jc w:val="both"/>
        <w:rPr>
          <w:rFonts w:ascii="Times New Roman" w:eastAsia="TimesNewRomanPSMT" w:hAnsi="Times New Roman" w:cs="Times New Roman"/>
          <w:color w:val="120B04"/>
          <w:sz w:val="28"/>
          <w:szCs w:val="28"/>
        </w:rPr>
      </w:pPr>
      <w:r>
        <w:rPr>
          <w:rFonts w:ascii="Times New Roman" w:eastAsia="TimesNewRomanPSMT" w:hAnsi="Times New Roman" w:cs="Times New Roman"/>
          <w:color w:val="120B04"/>
          <w:sz w:val="28"/>
          <w:szCs w:val="28"/>
        </w:rPr>
        <w:t xml:space="preserve">                         </w:t>
      </w:r>
      <w:r w:rsidRPr="00F33A3C">
        <w:rPr>
          <w:rFonts w:ascii="Times New Roman" w:eastAsia="TimesNewRomanPSMT" w:hAnsi="Times New Roman" w:cs="Times New Roman"/>
          <w:color w:val="120B04"/>
          <w:sz w:val="28"/>
          <w:szCs w:val="28"/>
        </w:rPr>
        <w:t>*ученик-ученик;</w:t>
      </w:r>
    </w:p>
    <w:p w:rsidR="0040374C" w:rsidRPr="00F33A3C" w:rsidRDefault="0040374C" w:rsidP="0040374C">
      <w:pPr>
        <w:autoSpaceDE w:val="0"/>
        <w:autoSpaceDN w:val="0"/>
        <w:adjustRightInd w:val="0"/>
        <w:spacing w:after="0" w:line="240" w:lineRule="auto"/>
        <w:ind w:firstLine="426"/>
        <w:jc w:val="both"/>
        <w:rPr>
          <w:rFonts w:ascii="Times New Roman" w:eastAsia="TimesNewRomanPSMT" w:hAnsi="Times New Roman" w:cs="Times New Roman"/>
          <w:color w:val="120B04"/>
          <w:sz w:val="28"/>
          <w:szCs w:val="28"/>
        </w:rPr>
      </w:pPr>
      <w:r>
        <w:rPr>
          <w:rFonts w:ascii="Times New Roman" w:eastAsia="TimesNewRomanPSMT" w:hAnsi="Times New Roman" w:cs="Times New Roman"/>
          <w:color w:val="120B04"/>
          <w:sz w:val="28"/>
          <w:szCs w:val="28"/>
        </w:rPr>
        <w:t xml:space="preserve">                         </w:t>
      </w:r>
      <w:r w:rsidRPr="00F33A3C">
        <w:rPr>
          <w:rFonts w:ascii="Times New Roman" w:eastAsia="TimesNewRomanPSMT" w:hAnsi="Times New Roman" w:cs="Times New Roman"/>
          <w:color w:val="120B04"/>
          <w:sz w:val="28"/>
          <w:szCs w:val="28"/>
        </w:rPr>
        <w:t>*ученик-учитель;</w:t>
      </w:r>
    </w:p>
    <w:p w:rsidR="0040374C" w:rsidRPr="00F33A3C" w:rsidRDefault="0040374C" w:rsidP="0040374C">
      <w:pPr>
        <w:autoSpaceDE w:val="0"/>
        <w:autoSpaceDN w:val="0"/>
        <w:adjustRightInd w:val="0"/>
        <w:spacing w:after="0" w:line="240" w:lineRule="auto"/>
        <w:ind w:firstLine="426"/>
        <w:jc w:val="both"/>
        <w:rPr>
          <w:rFonts w:ascii="Times New Roman" w:eastAsia="TimesNewRomanPSMT" w:hAnsi="Times New Roman" w:cs="Times New Roman"/>
          <w:color w:val="120B04"/>
          <w:sz w:val="28"/>
          <w:szCs w:val="28"/>
        </w:rPr>
      </w:pPr>
      <w:r>
        <w:rPr>
          <w:rFonts w:ascii="Times New Roman" w:eastAsia="TimesNewRomanPSMT" w:hAnsi="Times New Roman" w:cs="Times New Roman"/>
          <w:color w:val="120B04"/>
          <w:sz w:val="28"/>
          <w:szCs w:val="28"/>
        </w:rPr>
        <w:t>П</w:t>
      </w:r>
      <w:r w:rsidRPr="00F33A3C">
        <w:rPr>
          <w:rFonts w:ascii="Times New Roman" w:eastAsia="TimesNewRomanPSMT" w:hAnsi="Times New Roman" w:cs="Times New Roman"/>
          <w:color w:val="120B04"/>
          <w:sz w:val="28"/>
          <w:szCs w:val="28"/>
        </w:rPr>
        <w:t xml:space="preserve">ри традиционном обучении взаимодействие учителя и ученика не так уж разнообразно. В </w:t>
      </w:r>
      <w:r>
        <w:rPr>
          <w:rFonts w:ascii="Times New Roman" w:eastAsia="TimesNewRomanPSMT" w:hAnsi="Times New Roman" w:cs="Times New Roman"/>
          <w:color w:val="120B04"/>
          <w:sz w:val="28"/>
          <w:szCs w:val="28"/>
        </w:rPr>
        <w:t>основном</w:t>
      </w:r>
      <w:r w:rsidRPr="00F33A3C">
        <w:rPr>
          <w:rFonts w:ascii="Times New Roman" w:eastAsia="TimesNewRomanPSMT" w:hAnsi="Times New Roman" w:cs="Times New Roman"/>
          <w:color w:val="120B04"/>
          <w:sz w:val="28"/>
          <w:szCs w:val="28"/>
        </w:rPr>
        <w:t>,</w:t>
      </w:r>
      <w:r>
        <w:rPr>
          <w:rFonts w:ascii="Times New Roman" w:eastAsia="TimesNewRomanPSMT" w:hAnsi="Times New Roman" w:cs="Times New Roman"/>
          <w:color w:val="120B04"/>
          <w:sz w:val="28"/>
          <w:szCs w:val="28"/>
        </w:rPr>
        <w:t xml:space="preserve"> </w:t>
      </w:r>
      <w:r w:rsidRPr="00F33A3C">
        <w:rPr>
          <w:rFonts w:ascii="Times New Roman" w:eastAsia="TimesNewRomanPSMT" w:hAnsi="Times New Roman" w:cs="Times New Roman"/>
          <w:color w:val="120B04"/>
          <w:sz w:val="28"/>
          <w:szCs w:val="28"/>
        </w:rPr>
        <w:t>это происходит при объяснении нового материала, либо при опросе.</w:t>
      </w:r>
    </w:p>
    <w:p w:rsidR="0040374C" w:rsidRPr="00F33A3C" w:rsidRDefault="0040374C" w:rsidP="0040374C">
      <w:pPr>
        <w:autoSpaceDE w:val="0"/>
        <w:autoSpaceDN w:val="0"/>
        <w:adjustRightInd w:val="0"/>
        <w:spacing w:after="0" w:line="240" w:lineRule="auto"/>
        <w:ind w:firstLine="426"/>
        <w:jc w:val="both"/>
        <w:rPr>
          <w:rFonts w:ascii="Times New Roman" w:eastAsia="TimesNewRomanPSMT" w:hAnsi="Times New Roman" w:cs="Times New Roman"/>
          <w:color w:val="120B04"/>
          <w:sz w:val="28"/>
          <w:szCs w:val="28"/>
        </w:rPr>
      </w:pPr>
      <w:r w:rsidRPr="00F33A3C">
        <w:rPr>
          <w:rFonts w:ascii="Times New Roman" w:eastAsia="TimesNewRomanPSMT" w:hAnsi="Times New Roman" w:cs="Times New Roman"/>
          <w:color w:val="120B04"/>
          <w:sz w:val="28"/>
          <w:szCs w:val="28"/>
        </w:rPr>
        <w:t xml:space="preserve">      Самым распространенным видом учебного диалога, как правило</w:t>
      </w:r>
      <w:r>
        <w:rPr>
          <w:rFonts w:ascii="Times New Roman" w:eastAsia="TimesNewRomanPSMT" w:hAnsi="Times New Roman" w:cs="Times New Roman"/>
          <w:color w:val="120B04"/>
          <w:sz w:val="28"/>
          <w:szCs w:val="28"/>
        </w:rPr>
        <w:t>,</w:t>
      </w:r>
      <w:r w:rsidRPr="00F33A3C">
        <w:rPr>
          <w:rFonts w:ascii="Times New Roman" w:eastAsia="TimesNewRomanPSMT" w:hAnsi="Times New Roman" w:cs="Times New Roman"/>
          <w:color w:val="120B04"/>
          <w:sz w:val="28"/>
          <w:szCs w:val="28"/>
        </w:rPr>
        <w:t xml:space="preserve"> является учитель-ученик. Причём, ученику отводится пассивная роль объекта, даже при объяснении, когда учитель задаёт вопросы, а ученики отвечают на них. </w:t>
      </w:r>
    </w:p>
    <w:p w:rsidR="0040374C" w:rsidRPr="00E56B0E" w:rsidRDefault="0040374C" w:rsidP="0040374C">
      <w:pPr>
        <w:autoSpaceDE w:val="0"/>
        <w:autoSpaceDN w:val="0"/>
        <w:adjustRightInd w:val="0"/>
        <w:spacing w:after="0" w:line="240" w:lineRule="auto"/>
        <w:ind w:firstLine="426"/>
        <w:jc w:val="both"/>
        <w:rPr>
          <w:rFonts w:ascii="Times New Roman" w:eastAsia="TimesNewRomanPSMT" w:hAnsi="Times New Roman" w:cs="Times New Roman"/>
          <w:color w:val="120B04"/>
          <w:sz w:val="28"/>
          <w:szCs w:val="28"/>
        </w:rPr>
      </w:pPr>
      <w:r w:rsidRPr="00F33A3C">
        <w:rPr>
          <w:rFonts w:ascii="Times New Roman" w:eastAsia="TimesNewRomanPSMT" w:hAnsi="Times New Roman" w:cs="Times New Roman"/>
          <w:color w:val="120B04"/>
          <w:sz w:val="28"/>
          <w:szCs w:val="28"/>
        </w:rPr>
        <w:t xml:space="preserve">     </w:t>
      </w:r>
      <w:r>
        <w:rPr>
          <w:rFonts w:ascii="Times New Roman" w:eastAsia="TimesNewRomanPSMT" w:hAnsi="Times New Roman" w:cs="Times New Roman"/>
          <w:color w:val="120B04"/>
          <w:sz w:val="28"/>
          <w:szCs w:val="28"/>
        </w:rPr>
        <w:t xml:space="preserve"> Р</w:t>
      </w:r>
      <w:r w:rsidRPr="00F33A3C">
        <w:rPr>
          <w:rFonts w:ascii="Times New Roman" w:eastAsia="TimesNewRomanPSMT" w:hAnsi="Times New Roman" w:cs="Times New Roman"/>
          <w:color w:val="120B04"/>
          <w:sz w:val="28"/>
          <w:szCs w:val="28"/>
        </w:rPr>
        <w:t xml:space="preserve">оль учителя </w:t>
      </w:r>
      <w:r>
        <w:rPr>
          <w:rFonts w:ascii="Times New Roman" w:eastAsia="TimesNewRomanPSMT" w:hAnsi="Times New Roman" w:cs="Times New Roman"/>
          <w:color w:val="120B04"/>
          <w:sz w:val="28"/>
          <w:szCs w:val="28"/>
        </w:rPr>
        <w:t xml:space="preserve">на уроке </w:t>
      </w:r>
      <w:r w:rsidRPr="00F33A3C">
        <w:rPr>
          <w:rFonts w:ascii="Times New Roman" w:eastAsia="TimesNewRomanPSMT" w:hAnsi="Times New Roman" w:cs="Times New Roman"/>
          <w:color w:val="120B04"/>
          <w:sz w:val="28"/>
          <w:szCs w:val="28"/>
        </w:rPr>
        <w:t>должна быть направляющей, а учащиеся сами должны хотеть узнавать и учиться. Значит,</w:t>
      </w:r>
      <w:r>
        <w:rPr>
          <w:rFonts w:ascii="Times New Roman" w:eastAsia="TimesNewRomanPSMT" w:hAnsi="Times New Roman" w:cs="Times New Roman"/>
          <w:color w:val="120B04"/>
          <w:sz w:val="28"/>
          <w:szCs w:val="28"/>
        </w:rPr>
        <w:t xml:space="preserve"> </w:t>
      </w:r>
      <w:r w:rsidRPr="00F33A3C">
        <w:rPr>
          <w:rFonts w:ascii="Times New Roman" w:eastAsia="TimesNewRomanPSMT" w:hAnsi="Times New Roman" w:cs="Times New Roman"/>
          <w:color w:val="120B04"/>
          <w:sz w:val="28"/>
          <w:szCs w:val="28"/>
        </w:rPr>
        <w:t xml:space="preserve">надо строить свои уроки таким образом, чтобы ученики обучались совместно: в группах или парах строили свои выводы, обсуждали какую-либо проблему, изучали новый материал. </w:t>
      </w:r>
      <w:r w:rsidRPr="000D713E">
        <w:rPr>
          <w:rFonts w:ascii="Times New Roman" w:eastAsia="TimesNewRomanPSMT" w:hAnsi="Times New Roman" w:cs="Times New Roman"/>
          <w:sz w:val="28"/>
          <w:szCs w:val="28"/>
        </w:rPr>
        <w:t>Многие младшие школьники испытывают страх, беспокойство на уроке, боятся сказать неправильно, «их могут поругать» или поставят плохую оценку, отсюда появляется тревожность, низкая мотивация учеников.</w:t>
      </w:r>
    </w:p>
    <w:p w:rsidR="0040374C" w:rsidRPr="0095131E" w:rsidRDefault="0040374C" w:rsidP="0040374C">
      <w:pPr>
        <w:autoSpaceDE w:val="0"/>
        <w:autoSpaceDN w:val="0"/>
        <w:adjustRightInd w:val="0"/>
        <w:spacing w:after="0" w:line="240" w:lineRule="auto"/>
        <w:ind w:firstLine="426"/>
        <w:jc w:val="both"/>
        <w:rPr>
          <w:rFonts w:ascii="Times New Roman" w:eastAsia="TimesNewRomanPSMT" w:hAnsi="Times New Roman" w:cs="Times New Roman"/>
          <w:color w:val="120B04"/>
          <w:sz w:val="28"/>
          <w:szCs w:val="28"/>
        </w:rPr>
      </w:pPr>
      <w:r>
        <w:rPr>
          <w:rFonts w:ascii="Calibri" w:eastAsia="TimesNewRomanPSMT" w:hAnsi="Calibri" w:cs="Calibri"/>
          <w:color w:val="120B04"/>
          <w:sz w:val="28"/>
          <w:szCs w:val="28"/>
        </w:rPr>
        <w:t xml:space="preserve">     </w:t>
      </w:r>
      <w:r w:rsidRPr="0095131E">
        <w:rPr>
          <w:rFonts w:ascii="Times New Roman" w:eastAsia="TimesNewRomanPSMT" w:hAnsi="Times New Roman" w:cs="Times New Roman"/>
          <w:color w:val="120B04"/>
          <w:sz w:val="28"/>
          <w:szCs w:val="28"/>
        </w:rPr>
        <w:t xml:space="preserve">Когда учащиеся работают в группах или парах, они вовлечены во взаимодействие, в форме беседы «ученик-ученик», и таким образом у них идёт лучшее понимание изучаемой темы, у  учащиеся </w:t>
      </w:r>
      <w:r>
        <w:rPr>
          <w:rFonts w:ascii="Times New Roman" w:eastAsia="TimesNewRomanPSMT" w:hAnsi="Times New Roman" w:cs="Times New Roman"/>
          <w:color w:val="120B04"/>
          <w:sz w:val="28"/>
          <w:szCs w:val="28"/>
        </w:rPr>
        <w:t>появляется</w:t>
      </w:r>
      <w:r w:rsidRPr="0095131E">
        <w:rPr>
          <w:rFonts w:ascii="Times New Roman" w:eastAsia="TimesNewRomanPSMT" w:hAnsi="Times New Roman" w:cs="Times New Roman"/>
          <w:color w:val="120B04"/>
          <w:sz w:val="28"/>
          <w:szCs w:val="28"/>
        </w:rPr>
        <w:t xml:space="preserve"> заинтересованность.</w:t>
      </w:r>
    </w:p>
    <w:p w:rsidR="0040374C" w:rsidRPr="004B7C28" w:rsidRDefault="0040374C" w:rsidP="0040374C">
      <w:pPr>
        <w:autoSpaceDE w:val="0"/>
        <w:autoSpaceDN w:val="0"/>
        <w:adjustRightInd w:val="0"/>
        <w:spacing w:after="0" w:line="240" w:lineRule="auto"/>
        <w:ind w:firstLine="426"/>
        <w:jc w:val="both"/>
        <w:rPr>
          <w:rFonts w:ascii="Times New Roman" w:eastAsia="TimesNewRomanPSMT" w:hAnsi="Times New Roman" w:cs="Times New Roman"/>
          <w:color w:val="120B04"/>
          <w:sz w:val="28"/>
          <w:szCs w:val="28"/>
        </w:rPr>
      </w:pPr>
      <w:r w:rsidRPr="00941A5D">
        <w:rPr>
          <w:rFonts w:ascii="Times New Roman" w:eastAsia="TimesNewRomanPSMT" w:hAnsi="Times New Roman" w:cs="Times New Roman"/>
          <w:color w:val="120B04"/>
          <w:sz w:val="28"/>
          <w:szCs w:val="28"/>
        </w:rPr>
        <w:lastRenderedPageBreak/>
        <w:t>Повышение уровня самостоятельности происходит именно тогда,  когда ученики работают в группах, общаются друг с другом, увеличивается объём и темп выполнения заданий.</w:t>
      </w:r>
    </w:p>
    <w:p w:rsidR="0040374C" w:rsidRDefault="0040374C" w:rsidP="0040374C">
      <w:pPr>
        <w:autoSpaceDE w:val="0"/>
        <w:autoSpaceDN w:val="0"/>
        <w:adjustRightInd w:val="0"/>
        <w:spacing w:after="0" w:line="240" w:lineRule="auto"/>
        <w:ind w:firstLine="426"/>
        <w:jc w:val="both"/>
        <w:rPr>
          <w:rStyle w:val="c1"/>
          <w:rFonts w:ascii="Times New Roman" w:hAnsi="Times New Roman" w:cs="Times New Roman"/>
          <w:sz w:val="28"/>
          <w:szCs w:val="28"/>
        </w:rPr>
      </w:pPr>
      <w:r>
        <w:rPr>
          <w:rFonts w:ascii="Times New Roman" w:eastAsia="TimesNewRomanPSMT" w:hAnsi="Times New Roman" w:cs="Times New Roman"/>
          <w:color w:val="120B04"/>
          <w:sz w:val="28"/>
          <w:szCs w:val="28"/>
        </w:rPr>
        <w:t>Е</w:t>
      </w:r>
      <w:r w:rsidRPr="00EB2685">
        <w:rPr>
          <w:rFonts w:ascii="Times New Roman" w:eastAsia="TimesNewRomanPSMT" w:hAnsi="Times New Roman" w:cs="Times New Roman"/>
          <w:color w:val="120B04"/>
          <w:sz w:val="28"/>
          <w:szCs w:val="28"/>
        </w:rPr>
        <w:t>сли правильно организовать</w:t>
      </w:r>
      <w:r>
        <w:rPr>
          <w:rFonts w:ascii="Times New Roman" w:eastAsia="TimesNewRomanPSMT" w:hAnsi="Times New Roman" w:cs="Times New Roman"/>
          <w:color w:val="120B04"/>
          <w:sz w:val="28"/>
          <w:szCs w:val="28"/>
        </w:rPr>
        <w:t xml:space="preserve"> построение урока</w:t>
      </w:r>
      <w:r w:rsidRPr="00EB2685">
        <w:rPr>
          <w:rFonts w:ascii="Times New Roman" w:eastAsia="TimesNewRomanPSMT" w:hAnsi="Times New Roman" w:cs="Times New Roman"/>
          <w:color w:val="120B04"/>
          <w:sz w:val="28"/>
          <w:szCs w:val="28"/>
        </w:rPr>
        <w:t xml:space="preserve">, то между учениками будет не просто общение друг с другом, а прежде всего обмен учебной информацией. </w:t>
      </w:r>
      <w:r>
        <w:rPr>
          <w:rFonts w:ascii="Times New Roman" w:eastAsia="TimesNewRomanPSMT" w:hAnsi="Times New Roman" w:cs="Times New Roman"/>
          <w:color w:val="120B04"/>
          <w:sz w:val="28"/>
          <w:szCs w:val="28"/>
        </w:rPr>
        <w:t>Так как новые подходы в обучении предусматривают работу в группах, парах, то ф</w:t>
      </w:r>
      <w:r w:rsidRPr="004F7D7C">
        <w:rPr>
          <w:rStyle w:val="c1"/>
          <w:rFonts w:ascii="Times New Roman" w:hAnsi="Times New Roman" w:cs="Times New Roman"/>
          <w:sz w:val="28"/>
          <w:szCs w:val="28"/>
        </w:rPr>
        <w:t>ормы деления  групп стараюсь менять, например по интересам, случайным образ</w:t>
      </w:r>
      <w:r>
        <w:rPr>
          <w:rStyle w:val="c1"/>
          <w:rFonts w:ascii="Times New Roman" w:hAnsi="Times New Roman" w:cs="Times New Roman"/>
          <w:sz w:val="28"/>
          <w:szCs w:val="28"/>
        </w:rPr>
        <w:t>ом</w:t>
      </w:r>
      <w:r w:rsidRPr="004F7D7C">
        <w:rPr>
          <w:rStyle w:val="c1"/>
          <w:rFonts w:ascii="Times New Roman" w:hAnsi="Times New Roman" w:cs="Times New Roman"/>
          <w:sz w:val="28"/>
          <w:szCs w:val="28"/>
        </w:rPr>
        <w:t>,</w:t>
      </w:r>
      <w:r>
        <w:rPr>
          <w:rStyle w:val="c1"/>
          <w:rFonts w:ascii="Times New Roman" w:hAnsi="Times New Roman" w:cs="Times New Roman"/>
          <w:sz w:val="28"/>
          <w:szCs w:val="28"/>
        </w:rPr>
        <w:t xml:space="preserve"> по определенному признаку.</w:t>
      </w:r>
      <w:r w:rsidRPr="004F7D7C">
        <w:rPr>
          <w:rStyle w:val="c1"/>
          <w:rFonts w:ascii="Times New Roman" w:hAnsi="Times New Roman" w:cs="Times New Roman"/>
          <w:sz w:val="28"/>
          <w:szCs w:val="28"/>
        </w:rPr>
        <w:t xml:space="preserve"> Хотя чаще всего стараюсь делить случайным образом, мне кажется</w:t>
      </w:r>
      <w:r>
        <w:rPr>
          <w:rStyle w:val="c1"/>
          <w:rFonts w:ascii="Times New Roman" w:hAnsi="Times New Roman" w:cs="Times New Roman"/>
          <w:sz w:val="28"/>
          <w:szCs w:val="28"/>
        </w:rPr>
        <w:t xml:space="preserve"> так справедливее и интереснее. </w:t>
      </w:r>
    </w:p>
    <w:p w:rsidR="0040374C" w:rsidRPr="00A11A4F" w:rsidRDefault="0040374C" w:rsidP="0040374C">
      <w:pPr>
        <w:autoSpaceDE w:val="0"/>
        <w:autoSpaceDN w:val="0"/>
        <w:adjustRightInd w:val="0"/>
        <w:spacing w:after="0" w:line="240" w:lineRule="auto"/>
        <w:ind w:firstLine="426"/>
        <w:jc w:val="both"/>
        <w:rPr>
          <w:rFonts w:ascii="Times New Roman" w:eastAsia="Calibri" w:hAnsi="Times New Roman" w:cs="Times New Roman"/>
          <w:sz w:val="28"/>
          <w:szCs w:val="28"/>
        </w:rPr>
      </w:pPr>
      <w:r>
        <w:rPr>
          <w:rStyle w:val="c1"/>
          <w:rFonts w:ascii="Times New Roman" w:hAnsi="Times New Roman" w:cs="Times New Roman"/>
          <w:sz w:val="28"/>
          <w:szCs w:val="28"/>
        </w:rPr>
        <w:t>На  уроке совместно с учениками надо разработать правила работы в группе:</w:t>
      </w:r>
      <w:r w:rsidRPr="000D03D2">
        <w:rPr>
          <w:rFonts w:ascii="Times New Roman" w:eastAsia="Times New Roman" w:hAnsi="Times New Roman" w:cs="Times New Roman"/>
          <w:i/>
          <w:sz w:val="28"/>
          <w:szCs w:val="28"/>
          <w:lang w:eastAsia="ru-RU"/>
        </w:rPr>
        <w:t xml:space="preserve"> </w:t>
      </w:r>
    </w:p>
    <w:p w:rsidR="0040374C" w:rsidRDefault="0040374C" w:rsidP="004037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убедись, что в разговоре участвует каждый;</w:t>
      </w:r>
    </w:p>
    <w:p w:rsidR="0040374C" w:rsidRDefault="0040374C" w:rsidP="004037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говорить спокойно и ясно;</w:t>
      </w:r>
    </w:p>
    <w:p w:rsidR="0040374C" w:rsidRDefault="0040374C" w:rsidP="004037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говорить  всем сразу; </w:t>
      </w:r>
    </w:p>
    <w:p w:rsidR="0040374C" w:rsidRDefault="0040374C" w:rsidP="004037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-реагировать жестами и знаками; </w:t>
      </w:r>
    </w:p>
    <w:p w:rsidR="0040374C" w:rsidRDefault="0040374C" w:rsidP="004037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-возражая или соглашаясь, смотреть на говорящего;</w:t>
      </w:r>
    </w:p>
    <w:p w:rsidR="0040374C" w:rsidRDefault="0040374C" w:rsidP="004037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-обращаться друг к другу по имени;</w:t>
      </w:r>
    </w:p>
    <w:p w:rsidR="0040374C" w:rsidRDefault="0040374C" w:rsidP="0040374C">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w:t>
      </w:r>
      <w:r>
        <w:rPr>
          <w:rFonts w:ascii="Times New Roman" w:hAnsi="Times New Roman" w:cs="Times New Roman"/>
          <w:sz w:val="28"/>
          <w:szCs w:val="28"/>
        </w:rPr>
        <w:t>огда один говорит, другой слушает;</w:t>
      </w:r>
    </w:p>
    <w:p w:rsidR="0040374C" w:rsidRPr="000D03D2" w:rsidRDefault="0040374C" w:rsidP="0040374C">
      <w:pPr>
        <w:spacing w:after="0" w:line="240" w:lineRule="auto"/>
        <w:jc w:val="both"/>
        <w:rPr>
          <w:rFonts w:ascii="Times New Roman" w:eastAsia="Times New Roman" w:hAnsi="Times New Roman" w:cs="Times New Roman"/>
          <w:sz w:val="28"/>
          <w:szCs w:val="28"/>
          <w:lang w:eastAsia="ru-RU"/>
        </w:rPr>
      </w:pPr>
      <w:r w:rsidRPr="000D03D2">
        <w:rPr>
          <w:rFonts w:ascii="Times New Roman" w:hAnsi="Times New Roman" w:cs="Times New Roman"/>
          <w:sz w:val="28"/>
          <w:szCs w:val="28"/>
        </w:rPr>
        <w:t xml:space="preserve"> </w:t>
      </w:r>
      <w:r>
        <w:rPr>
          <w:rFonts w:ascii="Times New Roman" w:hAnsi="Times New Roman" w:cs="Times New Roman"/>
          <w:sz w:val="28"/>
          <w:szCs w:val="28"/>
        </w:rPr>
        <w:t>- выполнять задания по времени</w:t>
      </w:r>
      <w:r>
        <w:rPr>
          <w:rStyle w:val="c1"/>
          <w:rFonts w:ascii="Times New Roman" w:eastAsia="Times New Roman" w:hAnsi="Times New Roman" w:cs="Times New Roman"/>
          <w:sz w:val="28"/>
          <w:szCs w:val="28"/>
          <w:lang w:eastAsia="ru-RU"/>
        </w:rPr>
        <w:t>;</w:t>
      </w:r>
    </w:p>
    <w:p w:rsidR="0040374C" w:rsidRPr="000D03D2" w:rsidRDefault="0040374C" w:rsidP="0040374C">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-не критиковать!</w:t>
      </w:r>
    </w:p>
    <w:p w:rsidR="0040374C" w:rsidRPr="00E56B0E" w:rsidRDefault="0040374C" w:rsidP="0040374C">
      <w:pPr>
        <w:autoSpaceDE w:val="0"/>
        <w:autoSpaceDN w:val="0"/>
        <w:adjustRightInd w:val="0"/>
        <w:spacing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каждом уроке перед групповой работой обязательно повторять данные правила.                                                                                                        </w:t>
      </w:r>
      <w:r w:rsidRPr="008F6512">
        <w:rPr>
          <w:rFonts w:ascii="Times New Roman" w:eastAsia="TimesNewRomanPSMT" w:hAnsi="Times New Roman" w:cs="Times New Roman"/>
          <w:color w:val="120B04"/>
          <w:sz w:val="28"/>
          <w:szCs w:val="28"/>
        </w:rPr>
        <w:t>Взаимообучение  и взаимопомощь исключает состояние тревожности, дети свободно общались, рассказывали друг другу из своих наблюдений,</w:t>
      </w:r>
      <w:r>
        <w:rPr>
          <w:rFonts w:ascii="Times New Roman" w:eastAsia="TimesNewRomanPSMT" w:hAnsi="Times New Roman" w:cs="Times New Roman"/>
          <w:color w:val="120B04"/>
          <w:sz w:val="28"/>
          <w:szCs w:val="28"/>
        </w:rPr>
        <w:t xml:space="preserve"> улыбались, делились принадлежностями</w:t>
      </w:r>
      <w:r w:rsidRPr="008F6512">
        <w:rPr>
          <w:rFonts w:ascii="Times New Roman" w:eastAsia="TimesNewRomanPSMT" w:hAnsi="Times New Roman" w:cs="Times New Roman"/>
          <w:color w:val="120B04"/>
          <w:sz w:val="28"/>
          <w:szCs w:val="28"/>
        </w:rPr>
        <w:t>, советовались, старались выполнить работу лучше других групп, ведь это стабилизирует положительную мотивацию учения</w:t>
      </w:r>
      <w:r w:rsidRPr="008F6512">
        <w:rPr>
          <w:rFonts w:ascii="Times New Roman" w:eastAsia="TimesNewRomanPSMT" w:hAnsi="Times New Roman" w:cs="Times New Roman"/>
          <w:color w:val="120B04"/>
          <w:sz w:val="28"/>
          <w:szCs w:val="28"/>
          <w:lang w:val="kk-KZ"/>
        </w:rPr>
        <w:t xml:space="preserve">. </w:t>
      </w:r>
    </w:p>
    <w:p w:rsidR="0040374C" w:rsidRPr="009D24EE" w:rsidRDefault="0040374C" w:rsidP="0040374C">
      <w:pPr>
        <w:pStyle w:val="a4"/>
        <w:jc w:val="both"/>
        <w:rPr>
          <w:rFonts w:ascii="Times New Roman" w:hAnsi="Times New Roman" w:cs="Times New Roman"/>
          <w:sz w:val="28"/>
          <w:szCs w:val="28"/>
        </w:rPr>
      </w:pPr>
      <w:r>
        <w:rPr>
          <w:rFonts w:ascii="Times New Roman" w:eastAsia="TimesNewRomanPSMT" w:hAnsi="Times New Roman" w:cs="Times New Roman"/>
          <w:color w:val="120B04"/>
          <w:sz w:val="28"/>
          <w:szCs w:val="28"/>
          <w:lang w:val="kk-KZ"/>
        </w:rPr>
        <w:t xml:space="preserve">         </w:t>
      </w:r>
      <w:r>
        <w:rPr>
          <w:rFonts w:ascii="Times New Roman" w:hAnsi="Times New Roman" w:cs="Times New Roman"/>
          <w:sz w:val="28"/>
          <w:szCs w:val="28"/>
        </w:rPr>
        <w:t>Одн</w:t>
      </w:r>
      <w:r w:rsidRPr="009D24EE">
        <w:rPr>
          <w:rFonts w:ascii="Times New Roman" w:hAnsi="Times New Roman" w:cs="Times New Roman"/>
          <w:sz w:val="28"/>
          <w:szCs w:val="28"/>
        </w:rPr>
        <w:t>о из главных условий организации диалога - это создание атмосферы доверия и доброжелательности, свободы и взаимопонимания, сотворчества участников пары или группы.</w:t>
      </w:r>
    </w:p>
    <w:p w:rsidR="0040374C" w:rsidRPr="00E56B0E" w:rsidRDefault="0040374C" w:rsidP="0040374C">
      <w:pPr>
        <w:tabs>
          <w:tab w:val="left" w:pos="335"/>
          <w:tab w:val="right" w:pos="9638"/>
        </w:tabs>
        <w:spacing w:after="0" w:line="240" w:lineRule="auto"/>
        <w:ind w:firstLine="709"/>
        <w:jc w:val="both"/>
        <w:rPr>
          <w:rFonts w:ascii="Times New Roman" w:hAnsi="Times New Roman" w:cs="Times New Roman"/>
          <w:sz w:val="28"/>
          <w:szCs w:val="28"/>
        </w:rPr>
      </w:pPr>
      <w:r w:rsidRPr="009D24EE">
        <w:rPr>
          <w:rFonts w:ascii="Times New Roman" w:hAnsi="Times New Roman" w:cs="Times New Roman"/>
          <w:sz w:val="28"/>
          <w:szCs w:val="28"/>
        </w:rPr>
        <w:t xml:space="preserve"> </w:t>
      </w:r>
      <w:r>
        <w:rPr>
          <w:rFonts w:ascii="Times New Roman" w:eastAsia="TimesNewRomanPSMT" w:hAnsi="Times New Roman" w:cs="Times New Roman"/>
          <w:color w:val="120B04"/>
          <w:sz w:val="28"/>
          <w:szCs w:val="28"/>
          <w:lang w:val="kk-KZ"/>
        </w:rPr>
        <w:t xml:space="preserve">Чтобы </w:t>
      </w:r>
      <w:r w:rsidRPr="00F0049C">
        <w:rPr>
          <w:rFonts w:ascii="Times New Roman" w:eastAsia="TimesNewRomanPSMT" w:hAnsi="Times New Roman" w:cs="Times New Roman"/>
          <w:color w:val="120B04"/>
          <w:sz w:val="28"/>
          <w:szCs w:val="28"/>
          <w:lang w:val="kk-KZ"/>
        </w:rPr>
        <w:t xml:space="preserve">правильно ставить цели в обучении, правильно формулировать проблемы и задания для учащихся, чтобы правильно проводить рефлексию по результатам обучении, полезно воспользоваться таксономией Б.Блума. Таксономия Блума определяет способы классификации мыслительных умений, начиная от простейших учебных действий, до самых сложных. Проанализировав содержание учебников по познанию мира, я заметила, что в них большой процент заданий и вопровов, соответствующих низкому уровню умений по таксономии Блума. Для того, чтобы развивать у учеников мышления высокого уровня мне нужно самой готовить задания и вопросы </w:t>
      </w:r>
      <w:r>
        <w:rPr>
          <w:rFonts w:ascii="Times New Roman" w:eastAsia="TimesNewRomanPSMT" w:hAnsi="Times New Roman" w:cs="Times New Roman"/>
          <w:color w:val="120B04"/>
          <w:sz w:val="28"/>
          <w:szCs w:val="28"/>
          <w:lang w:val="kk-KZ"/>
        </w:rPr>
        <w:t>высокого порядка.</w:t>
      </w:r>
    </w:p>
    <w:p w:rsidR="0040374C" w:rsidRPr="00E1677E" w:rsidRDefault="0040374C" w:rsidP="004037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NewRomanPSMT" w:hAnsi="Times New Roman" w:cs="Times New Roman"/>
          <w:color w:val="120B04"/>
          <w:sz w:val="28"/>
          <w:szCs w:val="28"/>
          <w:lang w:val="kk-KZ"/>
        </w:rPr>
        <w:t>Э</w:t>
      </w:r>
      <w:r w:rsidRPr="00F0049C">
        <w:rPr>
          <w:rFonts w:ascii="Times New Roman" w:eastAsia="TimesNewRomanPSMT" w:hAnsi="Times New Roman" w:cs="Times New Roman"/>
          <w:color w:val="120B04"/>
          <w:sz w:val="28"/>
          <w:szCs w:val="28"/>
          <w:lang w:val="kk-KZ"/>
        </w:rPr>
        <w:t xml:space="preserve">ффективность использования диалогового обучения зависит во многом от педагогической техники учителя, так как учителя очень часто задают вопрос и сами на него отвечают, не дают ученикам подумать, спрашивают </w:t>
      </w:r>
      <w:r w:rsidRPr="00F0049C">
        <w:rPr>
          <w:rFonts w:ascii="Times New Roman" w:eastAsia="TimesNewRomanPSMT" w:hAnsi="Times New Roman" w:cs="Times New Roman"/>
          <w:color w:val="120B04"/>
          <w:sz w:val="28"/>
          <w:szCs w:val="28"/>
          <w:lang w:val="kk-KZ"/>
        </w:rPr>
        <w:lastRenderedPageBreak/>
        <w:t>только успешных учеников, задают вопросы одного  и того же типа, что часто приводит к низкой мотивации обучения</w:t>
      </w:r>
      <w:r>
        <w:rPr>
          <w:rFonts w:ascii="Times New Roman" w:eastAsia="TimesNewRomanPSMT" w:hAnsi="Times New Roman" w:cs="Times New Roman"/>
          <w:color w:val="120B04"/>
          <w:sz w:val="28"/>
          <w:szCs w:val="28"/>
          <w:lang w:val="kk-KZ"/>
        </w:rPr>
        <w:t>.</w:t>
      </w:r>
    </w:p>
    <w:p w:rsidR="0040374C" w:rsidRPr="008E0A91" w:rsidRDefault="0040374C" w:rsidP="0040374C">
      <w:pPr>
        <w:autoSpaceDE w:val="0"/>
        <w:autoSpaceDN w:val="0"/>
        <w:adjustRightInd w:val="0"/>
        <w:spacing w:after="0" w:line="240" w:lineRule="auto"/>
        <w:ind w:firstLine="426"/>
        <w:jc w:val="both"/>
        <w:rPr>
          <w:rFonts w:ascii="Times New Roman" w:eastAsia="TimesNewRomanPSMT" w:hAnsi="Times New Roman" w:cs="Times New Roman"/>
          <w:color w:val="120B04"/>
          <w:sz w:val="28"/>
          <w:szCs w:val="28"/>
          <w:lang w:val="kk-KZ"/>
        </w:rPr>
      </w:pPr>
      <w:r>
        <w:rPr>
          <w:rFonts w:ascii="Calibri" w:eastAsia="TimesNewRomanPSMT" w:hAnsi="Calibri" w:cs="Calibri"/>
          <w:color w:val="120B04"/>
          <w:sz w:val="28"/>
          <w:szCs w:val="28"/>
          <w:lang w:val="kk-KZ"/>
        </w:rPr>
        <w:t xml:space="preserve">   Н</w:t>
      </w:r>
      <w:r w:rsidRPr="008E0A91">
        <w:rPr>
          <w:rFonts w:ascii="Times New Roman" w:eastAsia="TimesNewRomanPSMT" w:hAnsi="Times New Roman" w:cs="Times New Roman"/>
          <w:color w:val="120B04"/>
          <w:sz w:val="28"/>
          <w:szCs w:val="28"/>
          <w:lang w:val="kk-KZ"/>
        </w:rPr>
        <w:t>овы</w:t>
      </w:r>
      <w:r>
        <w:rPr>
          <w:rFonts w:ascii="Times New Roman" w:eastAsia="TimesNewRomanPSMT" w:hAnsi="Times New Roman" w:cs="Times New Roman"/>
          <w:color w:val="120B04"/>
          <w:sz w:val="28"/>
          <w:szCs w:val="28"/>
          <w:lang w:val="kk-KZ"/>
        </w:rPr>
        <w:t>е</w:t>
      </w:r>
      <w:r w:rsidRPr="008E0A91">
        <w:rPr>
          <w:rFonts w:ascii="Times New Roman" w:eastAsia="TimesNewRomanPSMT" w:hAnsi="Times New Roman" w:cs="Times New Roman"/>
          <w:color w:val="120B04"/>
          <w:sz w:val="28"/>
          <w:szCs w:val="28"/>
          <w:lang w:val="kk-KZ"/>
        </w:rPr>
        <w:t xml:space="preserve"> подходы в обучении необходимы для получения хорошего качества знаний и диалог занимает центральное место на уроке, и при грамотной организации урока, диалоговое обучение в классе может способствовать интеллектуальному развитию учеников и их результативности в обучений. </w:t>
      </w:r>
    </w:p>
    <w:p w:rsidR="0040374C" w:rsidRDefault="0040374C" w:rsidP="0040374C">
      <w:pPr>
        <w:spacing w:after="0" w:line="240" w:lineRule="auto"/>
        <w:ind w:firstLine="426"/>
        <w:jc w:val="both"/>
        <w:rPr>
          <w:rFonts w:ascii="Times New Roman" w:eastAsia="TimesNewRomanPSMT" w:hAnsi="Times New Roman" w:cs="Times New Roman"/>
          <w:color w:val="120B04"/>
          <w:sz w:val="28"/>
          <w:szCs w:val="28"/>
          <w:lang w:val="kk-KZ"/>
        </w:rPr>
      </w:pPr>
      <w:r w:rsidRPr="008E0A91">
        <w:rPr>
          <w:rFonts w:ascii="Times New Roman" w:eastAsia="TimesNewRomanPSMT" w:hAnsi="Times New Roman" w:cs="Times New Roman"/>
          <w:color w:val="120B04"/>
          <w:sz w:val="28"/>
          <w:szCs w:val="28"/>
          <w:lang w:val="kk-KZ"/>
        </w:rPr>
        <w:t xml:space="preserve">     Тщательное продумывание своих уроков, примение новых подходов в обучении и преподавании, анализ результатов своей работы, рефлексия, продвинут учеников в обучении и наши ученики в будущем будут достойными гражданами своей страны, успешными и самостоятельными в жизни.</w:t>
      </w:r>
    </w:p>
    <w:sectPr w:rsidR="0040374C" w:rsidSect="00776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Demi">
    <w:altName w:val="Franklin Gothic Medium"/>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3D87"/>
    <w:multiLevelType w:val="hybridMultilevel"/>
    <w:tmpl w:val="18361672"/>
    <w:lvl w:ilvl="0" w:tplc="8BE0B8AC">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35499E"/>
    <w:multiLevelType w:val="hybridMultilevel"/>
    <w:tmpl w:val="1FA6A35A"/>
    <w:lvl w:ilvl="0" w:tplc="16F0549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0D62F38"/>
    <w:multiLevelType w:val="hybridMultilevel"/>
    <w:tmpl w:val="483482F8"/>
    <w:lvl w:ilvl="0" w:tplc="C7DA8BAA">
      <w:start w:val="1"/>
      <w:numFmt w:val="upperRoman"/>
      <w:lvlText w:val="%1."/>
      <w:lvlJc w:val="righ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374C"/>
    <w:rsid w:val="000443B4"/>
    <w:rsid w:val="000C4D10"/>
    <w:rsid w:val="000D2D92"/>
    <w:rsid w:val="00225735"/>
    <w:rsid w:val="0040374C"/>
    <w:rsid w:val="004B4091"/>
    <w:rsid w:val="00526628"/>
    <w:rsid w:val="00597841"/>
    <w:rsid w:val="007767FA"/>
    <w:rsid w:val="00841810"/>
    <w:rsid w:val="008F13E1"/>
    <w:rsid w:val="009613F5"/>
    <w:rsid w:val="00A64BF0"/>
    <w:rsid w:val="00BD4DA6"/>
    <w:rsid w:val="00CE5E55"/>
    <w:rsid w:val="00DB3517"/>
    <w:rsid w:val="00E138D7"/>
    <w:rsid w:val="00E5069B"/>
    <w:rsid w:val="00FA7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FF0"/>
  </w:style>
  <w:style w:type="paragraph" w:styleId="1">
    <w:name w:val="heading 1"/>
    <w:basedOn w:val="a"/>
    <w:link w:val="10"/>
    <w:uiPriority w:val="9"/>
    <w:qFormat/>
    <w:rsid w:val="00FA7F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FF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0374C"/>
    <w:rPr>
      <w:b/>
      <w:bCs/>
    </w:rPr>
  </w:style>
  <w:style w:type="character" w:customStyle="1" w:styleId="FontStyle14">
    <w:name w:val="Font Style14"/>
    <w:basedOn w:val="a0"/>
    <w:rsid w:val="0040374C"/>
    <w:rPr>
      <w:rFonts w:ascii="Franklin Gothic Demi" w:eastAsia="Franklin Gothic Demi" w:hAnsi="Franklin Gothic Demi" w:cs="Franklin Gothic Demi"/>
      <w:b/>
      <w:bCs/>
      <w:sz w:val="20"/>
      <w:szCs w:val="20"/>
    </w:rPr>
  </w:style>
  <w:style w:type="paragraph" w:styleId="a4">
    <w:name w:val="No Spacing"/>
    <w:link w:val="a5"/>
    <w:uiPriority w:val="1"/>
    <w:qFormat/>
    <w:rsid w:val="0040374C"/>
    <w:pPr>
      <w:spacing w:after="0" w:line="240" w:lineRule="auto"/>
    </w:pPr>
  </w:style>
  <w:style w:type="character" w:customStyle="1" w:styleId="a5">
    <w:name w:val="Без интервала Знак"/>
    <w:basedOn w:val="a0"/>
    <w:link w:val="a4"/>
    <w:uiPriority w:val="1"/>
    <w:rsid w:val="0040374C"/>
  </w:style>
  <w:style w:type="character" w:customStyle="1" w:styleId="c1">
    <w:name w:val="c1"/>
    <w:basedOn w:val="a0"/>
    <w:rsid w:val="0040374C"/>
  </w:style>
  <w:style w:type="paragraph" w:styleId="a6">
    <w:name w:val="Balloon Text"/>
    <w:basedOn w:val="a"/>
    <w:link w:val="a7"/>
    <w:uiPriority w:val="99"/>
    <w:semiHidden/>
    <w:unhideWhenUsed/>
    <w:rsid w:val="00E138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38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xdesign.ru/aphorism/author/a_labruyer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1213</Words>
  <Characters>6919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СисАдмин</dc:creator>
  <cp:keywords/>
  <dc:description/>
  <cp:lastModifiedBy>1</cp:lastModifiedBy>
  <cp:revision>9</cp:revision>
  <cp:lastPrinted>2014-12-02T07:46:00Z</cp:lastPrinted>
  <dcterms:created xsi:type="dcterms:W3CDTF">2002-01-05T18:25:00Z</dcterms:created>
  <dcterms:modified xsi:type="dcterms:W3CDTF">2022-07-23T07:33:00Z</dcterms:modified>
</cp:coreProperties>
</file>