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968" w:rsidRDefault="007F5159" w:rsidP="007F51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нейропсихологических игр в режимных моментов с детьми с ОВЗ.</w:t>
      </w:r>
    </w:p>
    <w:p w:rsidR="008F482D" w:rsidRPr="00D66F57" w:rsidRDefault="007F5159" w:rsidP="007F51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482D" w:rsidRPr="00D66F57">
        <w:rPr>
          <w:rFonts w:ascii="Times New Roman" w:hAnsi="Times New Roman" w:cs="Times New Roman"/>
          <w:sz w:val="28"/>
          <w:szCs w:val="28"/>
        </w:rPr>
        <w:t>Давно не секрет, что в современном обществе сложно найти абсолютно здорового ребенка, не имеющего отклонений в психическом и психосоматическом развитии. Почему так? Что произошло? Изменился наш образ жизни. Телевизор, компьютер, автомобиль, всеобщее внедрение техники в быт сделали человека малоподвижным, вытеснили физическую активность, и, как следствие, сократилась двигательная активность детей, а это все то, что помогает детям компенсировать все нарушенные процессы в мозге.</w:t>
      </w:r>
    </w:p>
    <w:p w:rsidR="003F040E" w:rsidRDefault="007F5159" w:rsidP="00D66F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B0D34">
        <w:rPr>
          <w:rFonts w:ascii="Times New Roman" w:hAnsi="Times New Roman" w:cs="Times New Roman"/>
          <w:sz w:val="28"/>
          <w:szCs w:val="28"/>
        </w:rPr>
        <w:t>Как отмечают многие ученые, что т</w:t>
      </w:r>
      <w:r w:rsidR="007B0D34" w:rsidRPr="007B0D34">
        <w:rPr>
          <w:rFonts w:ascii="Times New Roman" w:hAnsi="Times New Roman" w:cs="Times New Roman"/>
          <w:sz w:val="28"/>
          <w:szCs w:val="28"/>
        </w:rPr>
        <w:t xml:space="preserve">радиционные общепринятые психолого-педагогические методы коррекции во многих случаях малоэффективны. В настоящее время в образовательной среде достаточное распространение получил нейропсихологический подход, базирующийся на представлениях о генезе и сложном строении высших психических функций. </w:t>
      </w:r>
      <w:proofErr w:type="spellStart"/>
      <w:r w:rsidR="007B0D34" w:rsidRPr="007B0D34">
        <w:rPr>
          <w:rFonts w:ascii="Times New Roman" w:hAnsi="Times New Roman" w:cs="Times New Roman"/>
          <w:sz w:val="28"/>
          <w:szCs w:val="28"/>
        </w:rPr>
        <w:t>Нейропсихологи</w:t>
      </w:r>
      <w:proofErr w:type="spellEnd"/>
      <w:r w:rsidR="007B0D34" w:rsidRPr="007B0D34">
        <w:rPr>
          <w:rFonts w:ascii="Times New Roman" w:hAnsi="Times New Roman" w:cs="Times New Roman"/>
          <w:sz w:val="28"/>
          <w:szCs w:val="28"/>
        </w:rPr>
        <w:t xml:space="preserve"> утверждают, что нарушение межполушарного взаимодействия является одной из причин недостатков речи, чтения и письма.</w:t>
      </w:r>
      <w:r w:rsidR="003F0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B0D34" w:rsidRPr="007B0D34">
        <w:rPr>
          <w:rFonts w:ascii="Times New Roman" w:hAnsi="Times New Roman" w:cs="Times New Roman"/>
          <w:sz w:val="28"/>
          <w:szCs w:val="28"/>
        </w:rPr>
        <w:t xml:space="preserve">Таким образом, использование нейропсихологических методов и приемов способствует преодолению и коррекции имеющихся у детей нарушений: интеллектуальных, речевых, двигательных, поведенческих расстройств и способствует созданию базы для успешного преодоления </w:t>
      </w:r>
      <w:proofErr w:type="spellStart"/>
      <w:r w:rsidR="007B0D34" w:rsidRPr="007B0D34">
        <w:rPr>
          <w:rFonts w:ascii="Times New Roman" w:hAnsi="Times New Roman" w:cs="Times New Roman"/>
          <w:sz w:val="28"/>
          <w:szCs w:val="28"/>
        </w:rPr>
        <w:t>психоречевых</w:t>
      </w:r>
      <w:proofErr w:type="spellEnd"/>
      <w:r w:rsidR="007B0D34" w:rsidRPr="007B0D34">
        <w:rPr>
          <w:rFonts w:ascii="Times New Roman" w:hAnsi="Times New Roman" w:cs="Times New Roman"/>
          <w:sz w:val="28"/>
          <w:szCs w:val="28"/>
        </w:rPr>
        <w:t xml:space="preserve"> нарушений.</w:t>
      </w:r>
      <w:r w:rsidR="003F04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CDE" w:rsidRDefault="007F5159" w:rsidP="00D66F57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482D" w:rsidRPr="00D66F57">
        <w:rPr>
          <w:rFonts w:ascii="Times New Roman" w:hAnsi="Times New Roman" w:cs="Times New Roman"/>
          <w:sz w:val="28"/>
          <w:szCs w:val="28"/>
        </w:rPr>
        <w:t>Исходя из опыта нашей работы, мы заметили, что именно нейропс</w:t>
      </w:r>
      <w:r w:rsidR="00B82A1C">
        <w:rPr>
          <w:rFonts w:ascii="Times New Roman" w:hAnsi="Times New Roman" w:cs="Times New Roman"/>
          <w:sz w:val="28"/>
          <w:szCs w:val="28"/>
        </w:rPr>
        <w:t>ихологический подход оказался</w:t>
      </w:r>
      <w:r w:rsidR="008F482D" w:rsidRPr="00D66F57">
        <w:rPr>
          <w:rFonts w:ascii="Times New Roman" w:hAnsi="Times New Roman" w:cs="Times New Roman"/>
          <w:sz w:val="28"/>
          <w:szCs w:val="28"/>
        </w:rPr>
        <w:t xml:space="preserve"> одним из наиболее эффективн</w:t>
      </w:r>
      <w:r w:rsidR="00B82A1C">
        <w:rPr>
          <w:rFonts w:ascii="Times New Roman" w:hAnsi="Times New Roman" w:cs="Times New Roman"/>
          <w:sz w:val="28"/>
          <w:szCs w:val="28"/>
        </w:rPr>
        <w:t>ых методов работы с детьми нашей группы</w:t>
      </w:r>
      <w:r w:rsidR="003F040E">
        <w:rPr>
          <w:rFonts w:ascii="Times New Roman" w:hAnsi="Times New Roman" w:cs="Times New Roman"/>
          <w:sz w:val="28"/>
          <w:szCs w:val="28"/>
        </w:rPr>
        <w:t>.</w:t>
      </w:r>
      <w:r w:rsidR="003F040E" w:rsidRPr="003F040E">
        <w:t xml:space="preserve"> </w:t>
      </w:r>
    </w:p>
    <w:p w:rsidR="008F482D" w:rsidRPr="00D66F57" w:rsidRDefault="007F5159" w:rsidP="00D66F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77F41">
        <w:rPr>
          <w:rFonts w:ascii="Times New Roman" w:hAnsi="Times New Roman" w:cs="Times New Roman"/>
          <w:sz w:val="28"/>
          <w:szCs w:val="28"/>
        </w:rPr>
        <w:t xml:space="preserve"> </w:t>
      </w:r>
      <w:r w:rsidR="008F482D" w:rsidRPr="00D66F57">
        <w:rPr>
          <w:rFonts w:ascii="Times New Roman" w:hAnsi="Times New Roman" w:cs="Times New Roman"/>
          <w:sz w:val="28"/>
          <w:szCs w:val="28"/>
        </w:rPr>
        <w:t>Для развития и коррекции детей мы разработали систему нейропсихологических игр и упражнений, направленных на формирование и коррекцию психических процессов, моторики, пространственных представлений, основных компонентов речи, эмоционально-волевых качеств личности, которые применяем во всех режимных моментах</w:t>
      </w:r>
    </w:p>
    <w:p w:rsidR="00884283" w:rsidRPr="00D66F57" w:rsidRDefault="008F482D" w:rsidP="00D66F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57">
        <w:rPr>
          <w:rFonts w:ascii="Times New Roman" w:hAnsi="Times New Roman" w:cs="Times New Roman"/>
          <w:sz w:val="28"/>
          <w:szCs w:val="28"/>
        </w:rPr>
        <w:t>Данные упражнения построены по принципу «от простого к сложному». Они подобраны с учетом возраста детей: игровые, с речевым сопровождением, с</w:t>
      </w:r>
      <w:r w:rsidR="00B82A1C">
        <w:rPr>
          <w:rFonts w:ascii="Times New Roman" w:hAnsi="Times New Roman" w:cs="Times New Roman"/>
          <w:sz w:val="28"/>
          <w:szCs w:val="28"/>
        </w:rPr>
        <w:t xml:space="preserve"> движением, органично включаем их</w:t>
      </w:r>
      <w:r w:rsidRPr="00D66F57">
        <w:rPr>
          <w:rFonts w:ascii="Times New Roman" w:hAnsi="Times New Roman" w:cs="Times New Roman"/>
          <w:sz w:val="28"/>
          <w:szCs w:val="28"/>
        </w:rPr>
        <w:t xml:space="preserve"> в образовательную деятельность: в на</w:t>
      </w:r>
      <w:r w:rsidR="009F6449">
        <w:rPr>
          <w:rFonts w:ascii="Times New Roman" w:hAnsi="Times New Roman" w:cs="Times New Roman"/>
          <w:sz w:val="28"/>
          <w:szCs w:val="28"/>
        </w:rPr>
        <w:t xml:space="preserve">чале, в середине, в конце; </w:t>
      </w:r>
      <w:r w:rsidR="00B82A1C">
        <w:rPr>
          <w:rFonts w:ascii="Times New Roman" w:hAnsi="Times New Roman" w:cs="Times New Roman"/>
          <w:sz w:val="28"/>
          <w:szCs w:val="28"/>
        </w:rPr>
        <w:t>используем</w:t>
      </w:r>
      <w:r w:rsidRPr="00D66F57">
        <w:rPr>
          <w:rFonts w:ascii="Times New Roman" w:hAnsi="Times New Roman" w:cs="Times New Roman"/>
          <w:sz w:val="28"/>
          <w:szCs w:val="28"/>
        </w:rPr>
        <w:t xml:space="preserve"> в качестве </w:t>
      </w:r>
      <w:proofErr w:type="spellStart"/>
      <w:r w:rsidRPr="00D66F57"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 w:rsidRPr="00D66F57">
        <w:rPr>
          <w:rFonts w:ascii="Times New Roman" w:hAnsi="Times New Roman" w:cs="Times New Roman"/>
          <w:sz w:val="28"/>
          <w:szCs w:val="28"/>
        </w:rPr>
        <w:t xml:space="preserve"> для снятия утомления, переключения детей с одного задания на другое, в качестве средства концентрации и переключения внимания.</w:t>
      </w:r>
    </w:p>
    <w:p w:rsidR="008F482D" w:rsidRPr="00D66F57" w:rsidRDefault="007F5159" w:rsidP="00D66F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482D" w:rsidRPr="00D66F57">
        <w:rPr>
          <w:rFonts w:ascii="Times New Roman" w:hAnsi="Times New Roman" w:cs="Times New Roman"/>
          <w:sz w:val="28"/>
          <w:szCs w:val="28"/>
        </w:rPr>
        <w:t>Как известно наша речь напрямую свя</w:t>
      </w:r>
      <w:r w:rsidR="00BE45D9">
        <w:rPr>
          <w:rFonts w:ascii="Times New Roman" w:hAnsi="Times New Roman" w:cs="Times New Roman"/>
          <w:sz w:val="28"/>
          <w:szCs w:val="28"/>
        </w:rPr>
        <w:t>зана с развитием артикуляции</w:t>
      </w:r>
      <w:r w:rsidR="008F482D" w:rsidRPr="00D66F57">
        <w:rPr>
          <w:rFonts w:ascii="Times New Roman" w:hAnsi="Times New Roman" w:cs="Times New Roman"/>
          <w:sz w:val="28"/>
          <w:szCs w:val="28"/>
        </w:rPr>
        <w:t xml:space="preserve"> и ме</w:t>
      </w:r>
      <w:r w:rsidR="00BE45D9">
        <w:rPr>
          <w:rFonts w:ascii="Times New Roman" w:hAnsi="Times New Roman" w:cs="Times New Roman"/>
          <w:sz w:val="28"/>
          <w:szCs w:val="28"/>
        </w:rPr>
        <w:t>лкой моторики.</w:t>
      </w:r>
      <w:r w:rsidR="003F040E">
        <w:rPr>
          <w:rFonts w:ascii="Times New Roman" w:hAnsi="Times New Roman" w:cs="Times New Roman"/>
          <w:sz w:val="28"/>
          <w:szCs w:val="28"/>
        </w:rPr>
        <w:t xml:space="preserve"> </w:t>
      </w:r>
      <w:r w:rsidR="00BE45D9">
        <w:rPr>
          <w:rFonts w:ascii="Times New Roman" w:hAnsi="Times New Roman" w:cs="Times New Roman"/>
          <w:sz w:val="28"/>
          <w:szCs w:val="28"/>
        </w:rPr>
        <w:t>П</w:t>
      </w:r>
      <w:r w:rsidR="003F040E">
        <w:rPr>
          <w:rFonts w:ascii="Times New Roman" w:hAnsi="Times New Roman" w:cs="Times New Roman"/>
          <w:sz w:val="28"/>
          <w:szCs w:val="28"/>
        </w:rPr>
        <w:t>оэтому следующий обязательный этап это</w:t>
      </w:r>
      <w:r w:rsidR="008F482D" w:rsidRPr="00D66F57">
        <w:rPr>
          <w:rFonts w:ascii="Times New Roman" w:hAnsi="Times New Roman" w:cs="Times New Roman"/>
          <w:sz w:val="28"/>
          <w:szCs w:val="28"/>
        </w:rPr>
        <w:t xml:space="preserve"> артикуляционные и пальчиковые игры, которые мы проводим не только в утреннее время, но и во второй половине дня.</w:t>
      </w:r>
    </w:p>
    <w:p w:rsidR="008F482D" w:rsidRPr="00D66F57" w:rsidRDefault="007F5159" w:rsidP="00D66F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482D" w:rsidRPr="00D66F57">
        <w:rPr>
          <w:rFonts w:ascii="Times New Roman" w:hAnsi="Times New Roman" w:cs="Times New Roman"/>
          <w:sz w:val="28"/>
          <w:szCs w:val="28"/>
        </w:rPr>
        <w:t>Выполнение упражнений артикуляционной гимнастики требует от ребёнка больших энергетических затрат, усилий и терпения и что бы у детей не пропал интерес вовлекаем их в самую естественную и привлекательную для них форму занятий- игру, с красочным и забавным оформлением. Это сказочные герои, привлечение стихотворных текстов, игрушки, картинки.</w:t>
      </w:r>
    </w:p>
    <w:p w:rsidR="00E61CDE" w:rsidRDefault="007F5159" w:rsidP="00D66F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8F482D" w:rsidRPr="00D66F57">
        <w:rPr>
          <w:rFonts w:ascii="Times New Roman" w:hAnsi="Times New Roman" w:cs="Times New Roman"/>
          <w:sz w:val="28"/>
          <w:szCs w:val="28"/>
        </w:rPr>
        <w:t>Наибольшие результаты приносит сочетание пальчиковых упражнений с речевым сопровождением. Такой подход позволяет активизировать около половины всей двигательной зоны в коре головного мозга и, тем самым, обеспечивает эффективное развитие мелкой моторики, речи и других важнейших психических функций ребёнка.</w:t>
      </w:r>
      <w:r w:rsidR="009B3901">
        <w:rPr>
          <w:rFonts w:ascii="Times New Roman" w:hAnsi="Times New Roman" w:cs="Times New Roman"/>
          <w:sz w:val="28"/>
          <w:szCs w:val="28"/>
        </w:rPr>
        <w:t xml:space="preserve"> Одним из таких примеров являются </w:t>
      </w:r>
      <w:proofErr w:type="spellStart"/>
      <w:r w:rsidR="009B3901" w:rsidRPr="009B3901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="009B3901" w:rsidRPr="009B3901">
        <w:rPr>
          <w:rFonts w:ascii="Times New Roman" w:hAnsi="Times New Roman" w:cs="Times New Roman"/>
          <w:sz w:val="28"/>
          <w:szCs w:val="28"/>
        </w:rPr>
        <w:t xml:space="preserve"> упражнения. </w:t>
      </w:r>
    </w:p>
    <w:p w:rsidR="00BE45D9" w:rsidRDefault="007F5159" w:rsidP="00D66F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3901">
        <w:rPr>
          <w:rFonts w:ascii="Times New Roman" w:hAnsi="Times New Roman" w:cs="Times New Roman"/>
          <w:sz w:val="28"/>
          <w:szCs w:val="28"/>
        </w:rPr>
        <w:t xml:space="preserve">Особенно наши дети любят </w:t>
      </w:r>
      <w:proofErr w:type="spellStart"/>
      <w:r w:rsidR="009B3901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="009B3901">
        <w:rPr>
          <w:rFonts w:ascii="Times New Roman" w:hAnsi="Times New Roman" w:cs="Times New Roman"/>
          <w:sz w:val="28"/>
          <w:szCs w:val="28"/>
        </w:rPr>
        <w:t xml:space="preserve"> </w:t>
      </w:r>
      <w:r w:rsidR="00B973D3">
        <w:rPr>
          <w:rFonts w:ascii="Times New Roman" w:hAnsi="Times New Roman" w:cs="Times New Roman"/>
          <w:sz w:val="28"/>
          <w:szCs w:val="28"/>
        </w:rPr>
        <w:t xml:space="preserve">сказки.  Они </w:t>
      </w:r>
      <w:r w:rsidR="009B3901" w:rsidRPr="009B3901">
        <w:rPr>
          <w:rFonts w:ascii="Times New Roman" w:hAnsi="Times New Roman" w:cs="Times New Roman"/>
          <w:sz w:val="28"/>
          <w:szCs w:val="28"/>
        </w:rPr>
        <w:t xml:space="preserve">направлены на развитие общей двигательной координации, формирование крупных </w:t>
      </w:r>
      <w:proofErr w:type="spellStart"/>
      <w:r w:rsidR="009B3901" w:rsidRPr="009B3901">
        <w:rPr>
          <w:rFonts w:ascii="Times New Roman" w:hAnsi="Times New Roman" w:cs="Times New Roman"/>
          <w:sz w:val="28"/>
          <w:szCs w:val="28"/>
        </w:rPr>
        <w:t>содружественных</w:t>
      </w:r>
      <w:proofErr w:type="spellEnd"/>
      <w:r w:rsidR="009B3901" w:rsidRPr="009B3901">
        <w:rPr>
          <w:rFonts w:ascii="Times New Roman" w:hAnsi="Times New Roman" w:cs="Times New Roman"/>
          <w:sz w:val="28"/>
          <w:szCs w:val="28"/>
        </w:rPr>
        <w:t xml:space="preserve"> движений двумя руками и ногами, развитие координации рук и ног, развитие крупной моторики</w:t>
      </w:r>
      <w:r w:rsidR="00B973D3">
        <w:rPr>
          <w:rFonts w:ascii="Times New Roman" w:hAnsi="Times New Roman" w:cs="Times New Roman"/>
          <w:sz w:val="28"/>
          <w:szCs w:val="28"/>
        </w:rPr>
        <w:t xml:space="preserve">, развитие межполушарных связей. </w:t>
      </w:r>
    </w:p>
    <w:p w:rsidR="008F482D" w:rsidRPr="00D66F57" w:rsidRDefault="007F5159" w:rsidP="00D66F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482D" w:rsidRPr="00D66F57">
        <w:rPr>
          <w:rFonts w:ascii="Times New Roman" w:hAnsi="Times New Roman" w:cs="Times New Roman"/>
          <w:sz w:val="28"/>
          <w:szCs w:val="28"/>
        </w:rPr>
        <w:t>В утренние часы и во второй половине дня</w:t>
      </w:r>
      <w:r w:rsidR="00F827CC">
        <w:rPr>
          <w:rFonts w:ascii="Times New Roman" w:hAnsi="Times New Roman" w:cs="Times New Roman"/>
          <w:sz w:val="28"/>
          <w:szCs w:val="28"/>
        </w:rPr>
        <w:t xml:space="preserve"> мы</w:t>
      </w:r>
      <w:r w:rsidR="008F482D" w:rsidRPr="00D66F57">
        <w:rPr>
          <w:rFonts w:ascii="Times New Roman" w:hAnsi="Times New Roman" w:cs="Times New Roman"/>
          <w:sz w:val="28"/>
          <w:szCs w:val="28"/>
        </w:rPr>
        <w:t xml:space="preserve"> так же используем игры на дыхание, где отрабатываем отдельные дыхательные упражнения, направленные на выработку целенаправленной воздушной струи и правильного речевого дыхания.</w:t>
      </w:r>
    </w:p>
    <w:p w:rsidR="008F482D" w:rsidRPr="00D66F57" w:rsidRDefault="008F482D" w:rsidP="00D66F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57">
        <w:rPr>
          <w:rFonts w:ascii="Times New Roman" w:hAnsi="Times New Roman" w:cs="Times New Roman"/>
          <w:sz w:val="28"/>
          <w:szCs w:val="28"/>
        </w:rPr>
        <w:t>Игры с дыханием выполняют две важные функции: способствуют развитию речевого выдоха, а также повышают тонус мозговой деятельности.</w:t>
      </w:r>
    </w:p>
    <w:p w:rsidR="008F482D" w:rsidRDefault="007F5159" w:rsidP="00D66F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482D" w:rsidRPr="00D66F57">
        <w:rPr>
          <w:rFonts w:ascii="Times New Roman" w:hAnsi="Times New Roman" w:cs="Times New Roman"/>
          <w:sz w:val="28"/>
          <w:szCs w:val="28"/>
        </w:rPr>
        <w:t>Дуть на пёрышко; -надувать мыльные пузыри; -сдувать пену с ладошки; -дуть через соломинку в мыльную воду, создавая красивую пену; -дудочки и флейты; -дуть на кораблики, плавающие на воде; -задувать свечки, в том числе и плавающие; - сдувать с ладошки манку, муку и прочие сыпучие продукты.</w:t>
      </w:r>
    </w:p>
    <w:p w:rsidR="00E027BE" w:rsidRDefault="007F5159" w:rsidP="00D66F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6536F" w:rsidRPr="0036536F">
        <w:rPr>
          <w:rFonts w:ascii="Times New Roman" w:hAnsi="Times New Roman" w:cs="Times New Roman"/>
          <w:sz w:val="28"/>
          <w:szCs w:val="28"/>
        </w:rPr>
        <w:t xml:space="preserve">А </w:t>
      </w:r>
      <w:r w:rsidR="0036536F">
        <w:rPr>
          <w:rFonts w:ascii="Times New Roman" w:hAnsi="Times New Roman" w:cs="Times New Roman"/>
          <w:sz w:val="28"/>
          <w:szCs w:val="28"/>
        </w:rPr>
        <w:t xml:space="preserve">такие игры, как «Стрельба глазами», «Бабочка», «Самолет» проводим </w:t>
      </w:r>
      <w:r w:rsidR="00DF0E14">
        <w:rPr>
          <w:rFonts w:ascii="Times New Roman" w:hAnsi="Times New Roman" w:cs="Times New Roman"/>
          <w:sz w:val="28"/>
          <w:szCs w:val="28"/>
        </w:rPr>
        <w:t xml:space="preserve">регулярно 2 – 3 раза в день по 3 – 5 минут </w:t>
      </w:r>
      <w:r w:rsidR="0036536F">
        <w:rPr>
          <w:rFonts w:ascii="Times New Roman" w:hAnsi="Times New Roman" w:cs="Times New Roman"/>
          <w:sz w:val="28"/>
          <w:szCs w:val="28"/>
        </w:rPr>
        <w:t>в целях предупреждения нарастающего зрительного утомления, для укрепления глазных мышц и снятия напряжения.</w:t>
      </w:r>
      <w:r w:rsidR="005916D1">
        <w:rPr>
          <w:rFonts w:ascii="Times New Roman" w:hAnsi="Times New Roman" w:cs="Times New Roman"/>
          <w:sz w:val="28"/>
          <w:szCs w:val="28"/>
        </w:rPr>
        <w:t xml:space="preserve"> Учитывая </w:t>
      </w:r>
      <w:r w:rsidR="0036536F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5916D1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36536F">
        <w:rPr>
          <w:rFonts w:ascii="Times New Roman" w:hAnsi="Times New Roman" w:cs="Times New Roman"/>
          <w:sz w:val="28"/>
          <w:szCs w:val="28"/>
        </w:rPr>
        <w:t>упражнения предлагаем в игровой и стихотворной форме</w:t>
      </w:r>
      <w:r w:rsidR="00DF0E14">
        <w:rPr>
          <w:rFonts w:ascii="Times New Roman" w:hAnsi="Times New Roman" w:cs="Times New Roman"/>
          <w:sz w:val="28"/>
          <w:szCs w:val="28"/>
        </w:rPr>
        <w:t>, используем мелкие предметы.</w:t>
      </w:r>
    </w:p>
    <w:p w:rsidR="005F43ED" w:rsidRDefault="007F5159" w:rsidP="00D66F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482D" w:rsidRPr="00D66F57">
        <w:rPr>
          <w:rFonts w:ascii="Times New Roman" w:hAnsi="Times New Roman" w:cs="Times New Roman"/>
          <w:sz w:val="28"/>
          <w:szCs w:val="28"/>
        </w:rPr>
        <w:t xml:space="preserve">Одной из любимых деятельностей ребенка – это двигательная активность. </w:t>
      </w:r>
    </w:p>
    <w:p w:rsidR="00E547FD" w:rsidRDefault="004F5475" w:rsidP="00D66F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82D" w:rsidRPr="00D66F57">
        <w:rPr>
          <w:rFonts w:ascii="Times New Roman" w:hAnsi="Times New Roman" w:cs="Times New Roman"/>
          <w:sz w:val="28"/>
          <w:szCs w:val="28"/>
        </w:rPr>
        <w:t xml:space="preserve">Движение является ведущей деятельностью дошкольника. Многие исследователи указывают на взаимосвязь психического и моторного развития ребенка. Основоположник отечественной нейропсихологии Александр Романович </w:t>
      </w:r>
      <w:proofErr w:type="spellStart"/>
      <w:r w:rsidR="008F482D" w:rsidRPr="00D66F57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="008F482D" w:rsidRPr="00D66F57">
        <w:rPr>
          <w:rFonts w:ascii="Times New Roman" w:hAnsi="Times New Roman" w:cs="Times New Roman"/>
          <w:sz w:val="28"/>
          <w:szCs w:val="28"/>
        </w:rPr>
        <w:t xml:space="preserve"> отмечал, что высшие психические функции возникают на основе относительно элементарных моторных и сенсорных процессов. </w:t>
      </w:r>
    </w:p>
    <w:p w:rsidR="00C34777" w:rsidRDefault="007F5159" w:rsidP="00D66F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D66F57" w:rsidRPr="00D66F57">
        <w:rPr>
          <w:rFonts w:ascii="Times New Roman" w:hAnsi="Times New Roman" w:cs="Times New Roman"/>
          <w:sz w:val="28"/>
          <w:szCs w:val="28"/>
        </w:rPr>
        <w:t xml:space="preserve">На прогулке по мимо подвижных игр с речью предлагаем для прыжков </w:t>
      </w:r>
      <w:proofErr w:type="spellStart"/>
      <w:r w:rsidR="00D66F57" w:rsidRPr="00D66F57">
        <w:rPr>
          <w:rFonts w:ascii="Times New Roman" w:hAnsi="Times New Roman" w:cs="Times New Roman"/>
          <w:sz w:val="28"/>
          <w:szCs w:val="28"/>
        </w:rPr>
        <w:t>нейроскакалку</w:t>
      </w:r>
      <w:proofErr w:type="spellEnd"/>
      <w:r w:rsidR="00D66F57" w:rsidRPr="00D66F57">
        <w:rPr>
          <w:rFonts w:ascii="Times New Roman" w:hAnsi="Times New Roman" w:cs="Times New Roman"/>
          <w:sz w:val="28"/>
          <w:szCs w:val="28"/>
        </w:rPr>
        <w:t>, на которой нужна разнонаправленная работа обеих ног. Одна нога совершает прыжки, а другая нога совершает движение вправо-влево, либо вперед-назад. При этом улучшается межполушарное взаимодействие, работа вестибулярного аппарата, гармонизуется работа мозга. А если еще и на каждый круг скакалки произносить автоматизируемые ряды, будем развивать левое полушарие</w:t>
      </w:r>
      <w:r w:rsidR="00C347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66F57" w:rsidRPr="00D66F57" w:rsidRDefault="00C34777" w:rsidP="00D66F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7F5159">
        <w:rPr>
          <w:rFonts w:ascii="Times New Roman" w:hAnsi="Times New Roman" w:cs="Times New Roman"/>
          <w:sz w:val="28"/>
          <w:szCs w:val="28"/>
        </w:rPr>
        <w:t>Т</w:t>
      </w:r>
      <w:r w:rsidR="00D66F57" w:rsidRPr="00D66F57">
        <w:rPr>
          <w:rFonts w:ascii="Times New Roman" w:hAnsi="Times New Roman" w:cs="Times New Roman"/>
          <w:sz w:val="28"/>
          <w:szCs w:val="28"/>
        </w:rPr>
        <w:t xml:space="preserve">аким образом, использование нейропсихологических методов и приемов способствует преодолению и коррекции имеющихся у детей нарушений: интеллектуальных, речевых, двигательных, поведенческих расстройств и способствует созданию базы для успешного преодоления </w:t>
      </w:r>
      <w:proofErr w:type="spellStart"/>
      <w:r w:rsidR="00D66F57" w:rsidRPr="00D66F57">
        <w:rPr>
          <w:rFonts w:ascii="Times New Roman" w:hAnsi="Times New Roman" w:cs="Times New Roman"/>
          <w:sz w:val="28"/>
          <w:szCs w:val="28"/>
        </w:rPr>
        <w:t>психоречевых</w:t>
      </w:r>
      <w:proofErr w:type="spellEnd"/>
      <w:r w:rsidR="00D66F57" w:rsidRPr="00D66F57">
        <w:rPr>
          <w:rFonts w:ascii="Times New Roman" w:hAnsi="Times New Roman" w:cs="Times New Roman"/>
          <w:sz w:val="28"/>
          <w:szCs w:val="28"/>
        </w:rPr>
        <w:t xml:space="preserve"> нарушений.</w:t>
      </w:r>
    </w:p>
    <w:sectPr w:rsidR="00D66F57" w:rsidRPr="00D6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47"/>
    <w:rsid w:val="00077F41"/>
    <w:rsid w:val="00216419"/>
    <w:rsid w:val="0036536F"/>
    <w:rsid w:val="003F040E"/>
    <w:rsid w:val="003F25C0"/>
    <w:rsid w:val="004F5475"/>
    <w:rsid w:val="005916D1"/>
    <w:rsid w:val="005F43ED"/>
    <w:rsid w:val="0071150A"/>
    <w:rsid w:val="007B0D34"/>
    <w:rsid w:val="007F5159"/>
    <w:rsid w:val="00884283"/>
    <w:rsid w:val="008F482D"/>
    <w:rsid w:val="009B3901"/>
    <w:rsid w:val="009E4447"/>
    <w:rsid w:val="009F6449"/>
    <w:rsid w:val="00B82A1C"/>
    <w:rsid w:val="00B973D3"/>
    <w:rsid w:val="00BE45D9"/>
    <w:rsid w:val="00C34777"/>
    <w:rsid w:val="00D65968"/>
    <w:rsid w:val="00D66F57"/>
    <w:rsid w:val="00DF0E14"/>
    <w:rsid w:val="00E027BE"/>
    <w:rsid w:val="00E547FD"/>
    <w:rsid w:val="00E61CDE"/>
    <w:rsid w:val="00F827CC"/>
    <w:rsid w:val="00FC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26BB6-3FA9-4B41-B7CB-B64E7F83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F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2022-11-15T15:53:00Z</dcterms:created>
  <dcterms:modified xsi:type="dcterms:W3CDTF">2022-11-20T18:14:00Z</dcterms:modified>
</cp:coreProperties>
</file>