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36" w:rsidRPr="008E3B01" w:rsidRDefault="00713D36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eastAsia="Calibri" w:hAnsi="Arial" w:cs="Arial"/>
          <w:sz w:val="28"/>
          <w:szCs w:val="28"/>
        </w:rPr>
        <w:t xml:space="preserve">За последние годы начальное математическое образование претерпело ряд изменений, которые прежде всего связаны с изменением целей начального образования, внедрением ФГОС, изменением требований к результатам освоения основной образовательной программы начального общего образования. </w:t>
      </w:r>
    </w:p>
    <w:p w:rsidR="00713D36" w:rsidRPr="008E3B01" w:rsidRDefault="00713D36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eastAsia="Calibri" w:hAnsi="Arial" w:cs="Arial"/>
          <w:sz w:val="28"/>
          <w:szCs w:val="28"/>
        </w:rPr>
        <w:t>Анализ системы изучения геометрического материала в начальной школе, показал, что в задачах учебных программ указывается необходимость развития пространственного воображения у младших школьников.</w:t>
      </w:r>
    </w:p>
    <w:p w:rsidR="00344D15" w:rsidRPr="008E3B01" w:rsidRDefault="00713D36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hAnsi="Arial" w:cs="Arial"/>
          <w:sz w:val="28"/>
          <w:szCs w:val="28"/>
        </w:rPr>
        <w:t>Но к</w:t>
      </w:r>
      <w:r w:rsidR="00721814" w:rsidRPr="008E3B01">
        <w:rPr>
          <w:rFonts w:ascii="Arial" w:hAnsi="Arial" w:cs="Arial"/>
          <w:sz w:val="28"/>
          <w:szCs w:val="28"/>
        </w:rPr>
        <w:t xml:space="preserve">ак показывает практика обучения младших школьников и собственный опыт, полученный в ходе прохождения педагогической практики, </w:t>
      </w:r>
      <w:r w:rsidR="00344D15" w:rsidRPr="008E3B01">
        <w:rPr>
          <w:rFonts w:ascii="Arial" w:eastAsia="Calibri" w:hAnsi="Arial" w:cs="Arial"/>
          <w:sz w:val="28"/>
          <w:szCs w:val="28"/>
        </w:rPr>
        <w:t xml:space="preserve">на самом деле объем геометрических представлений, определенный программой начальной школы, является весьма небольшим, геометрический материал используется с первого класса в качестве устного счета в </w:t>
      </w:r>
      <w:proofErr w:type="spellStart"/>
      <w:r w:rsidR="00344D15" w:rsidRPr="008E3B01">
        <w:rPr>
          <w:rFonts w:ascii="Arial" w:eastAsia="Calibri" w:hAnsi="Arial" w:cs="Arial"/>
          <w:sz w:val="28"/>
          <w:szCs w:val="28"/>
        </w:rPr>
        <w:t>дочисловом</w:t>
      </w:r>
      <w:proofErr w:type="spellEnd"/>
      <w:r w:rsidR="00344D15" w:rsidRPr="008E3B01">
        <w:rPr>
          <w:rFonts w:ascii="Arial" w:eastAsia="Calibri" w:hAnsi="Arial" w:cs="Arial"/>
          <w:sz w:val="28"/>
          <w:szCs w:val="28"/>
        </w:rPr>
        <w:t xml:space="preserve"> периоде. Это касается в основном традиционных программ начального образования таких как: «Школа России», «Школа 2100», «Перспектива». </w:t>
      </w:r>
    </w:p>
    <w:p w:rsidR="00721814" w:rsidRPr="008E3B01" w:rsidRDefault="00344D15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E3B01">
        <w:rPr>
          <w:rFonts w:ascii="Arial" w:eastAsia="Calibri" w:hAnsi="Arial" w:cs="Arial"/>
          <w:sz w:val="28"/>
          <w:szCs w:val="28"/>
        </w:rPr>
        <w:t xml:space="preserve">В </w:t>
      </w:r>
      <w:proofErr w:type="gramStart"/>
      <w:r w:rsidRPr="008E3B01">
        <w:rPr>
          <w:rFonts w:ascii="Arial" w:eastAsia="Calibri" w:hAnsi="Arial" w:cs="Arial"/>
          <w:sz w:val="28"/>
          <w:szCs w:val="28"/>
        </w:rPr>
        <w:t>многочисленных исследованиях</w:t>
      </w:r>
      <w:proofErr w:type="gramEnd"/>
      <w:r w:rsidRPr="008E3B01">
        <w:rPr>
          <w:rFonts w:ascii="Arial" w:eastAsia="Calibri" w:hAnsi="Arial" w:cs="Arial"/>
          <w:sz w:val="28"/>
          <w:szCs w:val="28"/>
        </w:rPr>
        <w:t xml:space="preserve"> посвященных проблеме пространственных представлений у младших школьников во внеурочной деятельности, довольно много внимания уделяется развитию пространственного воображения. При этом учителя не уделяют достаточно внимания этой проблеме, продолжая в кружковой работе просто закреплять пройденное на уроках. Мало применяется заданий в игровой форме, недостаточно уделяется внимания чувственному восприятию</w:t>
      </w:r>
    </w:p>
    <w:p w:rsidR="00344D15" w:rsidRPr="008E3B01" w:rsidRDefault="00721814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hAnsi="Arial" w:cs="Arial"/>
          <w:sz w:val="28"/>
          <w:szCs w:val="28"/>
        </w:rPr>
        <w:t xml:space="preserve">Таким образом, </w:t>
      </w:r>
      <w:r w:rsidR="00344D15" w:rsidRPr="008E3B01">
        <w:rPr>
          <w:rFonts w:ascii="Arial" w:eastAsia="Calibri" w:hAnsi="Arial" w:cs="Arial"/>
          <w:sz w:val="28"/>
          <w:szCs w:val="28"/>
        </w:rPr>
        <w:t>актуальность темы исследования обусловлена противоречием между теоретическими разработками по развитию пространственного воображения и их реальной реализацией в начальной школе.</w:t>
      </w:r>
    </w:p>
    <w:p w:rsidR="00344D15" w:rsidRPr="008E3B01" w:rsidRDefault="00A93553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hAnsi="Arial" w:cs="Arial"/>
          <w:b/>
          <w:sz w:val="28"/>
          <w:szCs w:val="28"/>
        </w:rPr>
        <w:t xml:space="preserve">Мы предположили следующее, </w:t>
      </w:r>
      <w:r w:rsidR="00973210" w:rsidRPr="008E3B01">
        <w:rPr>
          <w:rFonts w:ascii="Arial" w:hAnsi="Arial" w:cs="Arial"/>
          <w:sz w:val="28"/>
          <w:szCs w:val="28"/>
        </w:rPr>
        <w:t xml:space="preserve">что </w:t>
      </w:r>
      <w:r w:rsidR="00344D15" w:rsidRPr="008E3B01">
        <w:rPr>
          <w:rFonts w:ascii="Arial" w:eastAsia="Calibri" w:hAnsi="Arial" w:cs="Arial"/>
          <w:sz w:val="28"/>
          <w:szCs w:val="28"/>
        </w:rPr>
        <w:t xml:space="preserve">кружковая работа будет способствовать развитию пространственного воображения младших школьников, если: </w:t>
      </w:r>
    </w:p>
    <w:p w:rsidR="00344D15" w:rsidRPr="008E3B01" w:rsidRDefault="00344D15" w:rsidP="008E3B0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3" w:lineRule="atLeast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eastAsia="Calibri" w:hAnsi="Arial" w:cs="Arial"/>
          <w:sz w:val="28"/>
          <w:szCs w:val="28"/>
        </w:rPr>
        <w:t>расширять знания учащихся о способах преобразования плоских и объемных фигур (повороты, проекция объемных тел на плоскость, симметрия).</w:t>
      </w:r>
    </w:p>
    <w:p w:rsidR="00721814" w:rsidRPr="008E3B01" w:rsidRDefault="00344D15" w:rsidP="008E3B0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3" w:lineRule="atLeast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eastAsia="Calibri" w:hAnsi="Arial" w:cs="Arial"/>
          <w:sz w:val="28"/>
          <w:szCs w:val="28"/>
        </w:rPr>
        <w:t>использовать специальные методические приемы, в основу которых положены сравнение, выбор, преобразование и конструирование.</w:t>
      </w:r>
    </w:p>
    <w:p w:rsidR="00667476" w:rsidRPr="008E3B01" w:rsidRDefault="00667476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E3B01">
        <w:rPr>
          <w:rFonts w:ascii="Arial" w:hAnsi="Arial" w:cs="Arial"/>
          <w:sz w:val="28"/>
          <w:szCs w:val="28"/>
        </w:rPr>
        <w:t xml:space="preserve">Исходя их поставленных нами задач, работа началась с изучения теоретической базы </w:t>
      </w:r>
      <w:r w:rsidR="00072831" w:rsidRPr="008E3B01">
        <w:rPr>
          <w:rFonts w:ascii="Arial" w:hAnsi="Arial" w:cs="Arial"/>
          <w:sz w:val="28"/>
          <w:szCs w:val="28"/>
        </w:rPr>
        <w:t>развития пространственного воображения младших школьников.</w:t>
      </w:r>
    </w:p>
    <w:p w:rsidR="0063689D" w:rsidRPr="008E3B01" w:rsidRDefault="00667476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hAnsi="Arial" w:cs="Arial"/>
          <w:sz w:val="28"/>
          <w:szCs w:val="28"/>
        </w:rPr>
        <w:t>Изучая теоретическую основу проблемы</w:t>
      </w:r>
      <w:r w:rsidR="00567C00" w:rsidRPr="008E3B01">
        <w:rPr>
          <w:rFonts w:ascii="Arial" w:hAnsi="Arial" w:cs="Arial"/>
          <w:sz w:val="28"/>
          <w:szCs w:val="28"/>
        </w:rPr>
        <w:t>,</w:t>
      </w:r>
      <w:r w:rsidRPr="008E3B01">
        <w:rPr>
          <w:rFonts w:ascii="Arial" w:hAnsi="Arial" w:cs="Arial"/>
          <w:sz w:val="28"/>
          <w:szCs w:val="28"/>
        </w:rPr>
        <w:t xml:space="preserve"> мы выяснили, что </w:t>
      </w:r>
      <w:r w:rsidR="00072831" w:rsidRPr="008E3B01">
        <w:rPr>
          <w:rFonts w:ascii="Arial" w:eastAsia="Calibri" w:hAnsi="Arial" w:cs="Arial"/>
          <w:sz w:val="28"/>
          <w:szCs w:val="28"/>
        </w:rPr>
        <w:t xml:space="preserve">необходимостью развития пространственного воображения занимались такие педагоги и психологи как </w:t>
      </w:r>
      <w:proofErr w:type="spellStart"/>
      <w:r w:rsidR="00072831" w:rsidRPr="008E3B01">
        <w:rPr>
          <w:rFonts w:ascii="Arial" w:eastAsia="Calibri" w:hAnsi="Arial" w:cs="Arial"/>
          <w:sz w:val="28"/>
          <w:szCs w:val="28"/>
        </w:rPr>
        <w:t>Шалма</w:t>
      </w:r>
      <w:proofErr w:type="spellEnd"/>
      <w:r w:rsidR="00072831" w:rsidRPr="008E3B01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="00072831" w:rsidRPr="008E3B01">
        <w:rPr>
          <w:rFonts w:ascii="Arial" w:eastAsia="Calibri" w:hAnsi="Arial" w:cs="Arial"/>
          <w:sz w:val="28"/>
          <w:szCs w:val="28"/>
        </w:rPr>
        <w:t xml:space="preserve">Александрович  </w:t>
      </w:r>
      <w:proofErr w:type="spellStart"/>
      <w:r w:rsidR="00072831" w:rsidRPr="008E3B01">
        <w:rPr>
          <w:rFonts w:ascii="Arial" w:eastAsia="Calibri" w:hAnsi="Arial" w:cs="Arial"/>
          <w:sz w:val="28"/>
          <w:szCs w:val="28"/>
        </w:rPr>
        <w:t>Амоношвили</w:t>
      </w:r>
      <w:proofErr w:type="spellEnd"/>
      <w:proofErr w:type="gramEnd"/>
      <w:r w:rsidR="00072831" w:rsidRPr="008E3B01">
        <w:rPr>
          <w:rFonts w:ascii="Arial" w:eastAsia="Calibri" w:hAnsi="Arial" w:cs="Arial"/>
          <w:sz w:val="28"/>
          <w:szCs w:val="28"/>
        </w:rPr>
        <w:t xml:space="preserve">, Ольга Михайловна Дьяченко, Елена Александровна Захарова, Ираида </w:t>
      </w:r>
      <w:r w:rsidR="00072831" w:rsidRPr="008E3B01">
        <w:rPr>
          <w:rFonts w:ascii="Arial" w:eastAsia="Calibri" w:hAnsi="Arial" w:cs="Arial"/>
          <w:sz w:val="28"/>
          <w:szCs w:val="28"/>
        </w:rPr>
        <w:lastRenderedPageBreak/>
        <w:t xml:space="preserve">Сергеевна </w:t>
      </w:r>
      <w:proofErr w:type="spellStart"/>
      <w:r w:rsidR="00072831" w:rsidRPr="008E3B01">
        <w:rPr>
          <w:rFonts w:ascii="Arial" w:eastAsia="Calibri" w:hAnsi="Arial" w:cs="Arial"/>
          <w:sz w:val="28"/>
          <w:szCs w:val="28"/>
        </w:rPr>
        <w:t>Якиманская</w:t>
      </w:r>
      <w:proofErr w:type="spellEnd"/>
      <w:r w:rsidR="00072831" w:rsidRPr="008E3B01">
        <w:rPr>
          <w:rFonts w:ascii="Arial" w:eastAsia="Calibri" w:hAnsi="Arial" w:cs="Arial"/>
          <w:sz w:val="28"/>
          <w:szCs w:val="28"/>
        </w:rPr>
        <w:t xml:space="preserve"> пространственное воображение – это умение мысленно моделировать и «представлять» различные проекты или конструкции, видеть их внутренним зрением в цвете и деталях.</w:t>
      </w:r>
    </w:p>
    <w:p w:rsidR="00072831" w:rsidRPr="008E3B01" w:rsidRDefault="00072831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eastAsia="Calibri" w:hAnsi="Arial" w:cs="Arial"/>
          <w:sz w:val="28"/>
          <w:szCs w:val="28"/>
        </w:rPr>
        <w:t xml:space="preserve">В основу нашего исследования легло определение Алексея </w:t>
      </w:r>
      <w:proofErr w:type="gramStart"/>
      <w:r w:rsidRPr="008E3B01">
        <w:rPr>
          <w:rFonts w:ascii="Arial" w:eastAsia="Calibri" w:hAnsi="Arial" w:cs="Arial"/>
          <w:sz w:val="28"/>
          <w:szCs w:val="28"/>
        </w:rPr>
        <w:t>Николаевича  Леонтьева</w:t>
      </w:r>
      <w:proofErr w:type="gramEnd"/>
      <w:r w:rsidRPr="008E3B01">
        <w:rPr>
          <w:rFonts w:ascii="Arial" w:eastAsia="Calibri" w:hAnsi="Arial" w:cs="Arial"/>
          <w:sz w:val="28"/>
          <w:szCs w:val="28"/>
        </w:rPr>
        <w:t xml:space="preserve"> «пространственное воображение как познавательный процесс, имеющий в своей основе аналитико-синтетическую деятельность человеческого мозга. Анализ помогает выделить отдельные части и признаки предметов или явления, синтез – объединить в новые комбинации, которые до сих пор не встречались. В результате чего создается образ или система образов, в которых реальная действительность отражается человеком в новом, преобразованном, измененном виде и содержании». </w:t>
      </w:r>
    </w:p>
    <w:p w:rsidR="00072831" w:rsidRPr="008E3B01" w:rsidRDefault="00072831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eastAsia="Calibri" w:hAnsi="Arial" w:cs="Arial"/>
          <w:sz w:val="28"/>
          <w:szCs w:val="28"/>
        </w:rPr>
        <w:t xml:space="preserve">Мы выяснили, что младший школьный возраст, является активным </w:t>
      </w:r>
      <w:proofErr w:type="spellStart"/>
      <w:r w:rsidRPr="008E3B01">
        <w:rPr>
          <w:rFonts w:ascii="Arial" w:eastAsia="Calibri" w:hAnsi="Arial" w:cs="Arial"/>
          <w:sz w:val="28"/>
          <w:szCs w:val="28"/>
        </w:rPr>
        <w:t>сензитивным</w:t>
      </w:r>
      <w:proofErr w:type="spellEnd"/>
      <w:r w:rsidRPr="008E3B01">
        <w:rPr>
          <w:rFonts w:ascii="Arial" w:eastAsia="Calibri" w:hAnsi="Arial" w:cs="Arial"/>
          <w:sz w:val="28"/>
          <w:szCs w:val="28"/>
        </w:rPr>
        <w:t xml:space="preserve"> периодом для развития пространственного воображения потому, что на этом этапе у детей преобладает наглядно-действенное и наглядно-образное мышление. Особенность пространственного воображения младшего школьника – его опора на восприятие формы на плоскости и в пространстве. Характерная особенность детей младшего школьного возраста их ярко выраженная эмоциональность восприятия. Большое значение имеет включение школьника в практическую деятельность. И именно кружковая работа предоставляет возможность</w:t>
      </w:r>
      <w:r w:rsidRPr="008E3B01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Pr="008E3B01">
        <w:rPr>
          <w:rFonts w:ascii="Arial" w:hAnsi="Arial" w:cs="Arial"/>
          <w:sz w:val="28"/>
          <w:szCs w:val="28"/>
        </w:rPr>
        <w:t>развивать пространственное воображение детей.</w:t>
      </w:r>
    </w:p>
    <w:p w:rsidR="00B20DA6" w:rsidRPr="008E3B01" w:rsidRDefault="00072831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E3B01">
        <w:rPr>
          <w:rFonts w:ascii="Arial" w:hAnsi="Arial" w:cs="Arial"/>
          <w:sz w:val="28"/>
          <w:szCs w:val="28"/>
        </w:rPr>
        <w:t xml:space="preserve">Нами была разработана программа кружка «Волшебные фигуры» </w:t>
      </w:r>
      <w:proofErr w:type="gramStart"/>
      <w:r w:rsidRPr="008E3B01">
        <w:rPr>
          <w:rFonts w:ascii="Arial" w:hAnsi="Arial" w:cs="Arial"/>
          <w:sz w:val="28"/>
          <w:szCs w:val="28"/>
        </w:rPr>
        <w:t>( вы</w:t>
      </w:r>
      <w:proofErr w:type="gramEnd"/>
      <w:r w:rsidRPr="008E3B01">
        <w:rPr>
          <w:rFonts w:ascii="Arial" w:hAnsi="Arial" w:cs="Arial"/>
          <w:sz w:val="28"/>
          <w:szCs w:val="28"/>
        </w:rPr>
        <w:t xml:space="preserve"> можете изучить эту программу, она у вас на столе) имеющий своей целью активизировать процесс познавательной деятельности учащихся путем изучения геометрического материала. </w:t>
      </w:r>
      <w:r w:rsidRPr="008E3B01">
        <w:rPr>
          <w:rFonts w:ascii="Arial" w:eastAsia="Calibri" w:hAnsi="Arial" w:cs="Arial"/>
          <w:sz w:val="28"/>
          <w:szCs w:val="28"/>
        </w:rPr>
        <w:t>Кружок «Волшебные фигуры» может открыть новые возможности для развития пространственного воображения у младших школьников. И хотя подготовка таких занятий потребует много усилий и различного дидактического материала. Это вполне окупится, в конечном счете, ведь в нем заложен огромный потенциал для развития личности ребенка. Основными характеристиками кружка «Волшебные фигуры» является: организация игровой и практической деятельности младших школьников. Он отвечает потребности детей в самовыражении и при этом позволяет в достаточной мере способствовать развитию пространственного воображения у младших школьников</w:t>
      </w:r>
    </w:p>
    <w:p w:rsidR="003D02F7" w:rsidRPr="008E3B01" w:rsidRDefault="00072831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3B01">
        <w:rPr>
          <w:rFonts w:ascii="Arial" w:eastAsia="Calibri" w:hAnsi="Arial" w:cs="Arial"/>
          <w:sz w:val="28"/>
          <w:szCs w:val="28"/>
        </w:rPr>
        <w:t>Исс</w:t>
      </w:r>
      <w:r w:rsidR="00A93553" w:rsidRPr="008E3B01">
        <w:rPr>
          <w:rFonts w:ascii="Arial" w:eastAsia="Calibri" w:hAnsi="Arial" w:cs="Arial"/>
          <w:sz w:val="28"/>
          <w:szCs w:val="28"/>
        </w:rPr>
        <w:t xml:space="preserve">ледование проводилось на базе МБОУ </w:t>
      </w:r>
      <w:r w:rsidRPr="008E3B01">
        <w:rPr>
          <w:rFonts w:ascii="Arial" w:eastAsia="Calibri" w:hAnsi="Arial" w:cs="Arial"/>
          <w:sz w:val="28"/>
          <w:szCs w:val="28"/>
        </w:rPr>
        <w:t>«</w:t>
      </w:r>
      <w:proofErr w:type="spellStart"/>
      <w:r w:rsidR="00A93553" w:rsidRPr="008E3B01">
        <w:rPr>
          <w:rFonts w:ascii="Arial" w:eastAsia="Calibri" w:hAnsi="Arial" w:cs="Arial"/>
          <w:sz w:val="28"/>
          <w:szCs w:val="28"/>
        </w:rPr>
        <w:t>Кяхтинская</w:t>
      </w:r>
      <w:proofErr w:type="spellEnd"/>
      <w:r w:rsidR="00A93553" w:rsidRPr="008E3B01">
        <w:rPr>
          <w:rFonts w:ascii="Arial" w:eastAsia="Calibri" w:hAnsi="Arial" w:cs="Arial"/>
          <w:sz w:val="28"/>
          <w:szCs w:val="28"/>
        </w:rPr>
        <w:t xml:space="preserve"> СОШ №1» 3</w:t>
      </w:r>
      <w:r w:rsidRPr="008E3B01">
        <w:rPr>
          <w:rFonts w:ascii="Arial" w:eastAsia="Calibri" w:hAnsi="Arial" w:cs="Arial"/>
          <w:sz w:val="28"/>
          <w:szCs w:val="28"/>
        </w:rPr>
        <w:t xml:space="preserve"> класса.</w:t>
      </w:r>
      <w:r w:rsidRPr="008E3B01">
        <w:rPr>
          <w:rFonts w:ascii="Arial" w:hAnsi="Arial" w:cs="Arial"/>
          <w:color w:val="222222"/>
          <w:sz w:val="28"/>
          <w:szCs w:val="28"/>
        </w:rPr>
        <w:t xml:space="preserve"> </w:t>
      </w:r>
      <w:r w:rsidR="003D02F7" w:rsidRPr="008E3B01">
        <w:rPr>
          <w:rFonts w:ascii="Arial" w:eastAsia="Calibri" w:hAnsi="Arial" w:cs="Arial"/>
          <w:sz w:val="28"/>
          <w:szCs w:val="28"/>
        </w:rPr>
        <w:t xml:space="preserve">В нашем исследовании приняли участие девять ребят. Средний возраст девять лет. Четверо из них пожелали посещать кружок «Волшебные фигуры». Пять человек не пожелали. В связи с чем класс разделился на две группы, контрольную – пять человек, не посещающих кружок и экспериментальную – четыре человека посещающих кружок. При проведении методики выявления уровня развития пространственного воображения, все ученики находились в равных условиях. Отношения с ними сложились дружественные, </w:t>
      </w:r>
      <w:r w:rsidR="003D02F7" w:rsidRPr="008E3B01">
        <w:rPr>
          <w:rFonts w:ascii="Arial" w:eastAsia="Calibri" w:hAnsi="Arial" w:cs="Arial"/>
          <w:sz w:val="28"/>
          <w:szCs w:val="28"/>
        </w:rPr>
        <w:lastRenderedPageBreak/>
        <w:t>доверительные. Они все охотно идут на контакт и с интересом выполняли данные им задания.</w:t>
      </w:r>
    </w:p>
    <w:p w:rsidR="00B20DA6" w:rsidRPr="008E3B01" w:rsidRDefault="00B20DA6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E3B01">
        <w:rPr>
          <w:rFonts w:ascii="Arial" w:hAnsi="Arial" w:cs="Arial"/>
          <w:sz w:val="28"/>
          <w:szCs w:val="28"/>
        </w:rPr>
        <w:t xml:space="preserve">В качестве критериев </w:t>
      </w:r>
      <w:r w:rsidR="003D02F7" w:rsidRPr="008E3B01">
        <w:rPr>
          <w:rFonts w:ascii="Arial" w:hAnsi="Arial" w:cs="Arial"/>
          <w:sz w:val="28"/>
          <w:szCs w:val="28"/>
        </w:rPr>
        <w:t>уровня развития пространственного воображения мы</w:t>
      </w:r>
      <w:r w:rsidR="000803A8" w:rsidRPr="008E3B01">
        <w:rPr>
          <w:rFonts w:ascii="Arial" w:hAnsi="Arial" w:cs="Arial"/>
          <w:sz w:val="28"/>
          <w:szCs w:val="28"/>
        </w:rPr>
        <w:t xml:space="preserve"> выбрали критерии разработанные и описанные </w:t>
      </w:r>
      <w:r w:rsidR="003D02F7" w:rsidRPr="008E3B01">
        <w:rPr>
          <w:rFonts w:ascii="Arial" w:hAnsi="Arial" w:cs="Arial"/>
          <w:sz w:val="28"/>
          <w:szCs w:val="28"/>
        </w:rPr>
        <w:t xml:space="preserve">Ираидой Сергеевной </w:t>
      </w:r>
      <w:proofErr w:type="spellStart"/>
      <w:r w:rsidR="003D02F7" w:rsidRPr="008E3B01">
        <w:rPr>
          <w:rFonts w:ascii="Arial" w:hAnsi="Arial" w:cs="Arial"/>
          <w:sz w:val="28"/>
          <w:szCs w:val="28"/>
        </w:rPr>
        <w:t>Якиманской</w:t>
      </w:r>
      <w:proofErr w:type="spellEnd"/>
      <w:r w:rsidR="003D02F7" w:rsidRPr="008E3B01">
        <w:rPr>
          <w:rFonts w:ascii="Arial" w:hAnsi="Arial" w:cs="Arial"/>
          <w:sz w:val="28"/>
          <w:szCs w:val="28"/>
        </w:rPr>
        <w:t xml:space="preserve"> и Ольгой Михайловной Дьяченко.</w:t>
      </w:r>
      <w:r w:rsidR="00854629" w:rsidRPr="008E3B01">
        <w:rPr>
          <w:rFonts w:ascii="Arial" w:hAnsi="Arial" w:cs="Arial"/>
          <w:sz w:val="28"/>
          <w:szCs w:val="28"/>
        </w:rPr>
        <w:t xml:space="preserve"> </w:t>
      </w:r>
    </w:p>
    <w:p w:rsidR="003D02F7" w:rsidRPr="008E3B01" w:rsidRDefault="007D72F4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E3B01">
        <w:rPr>
          <w:rFonts w:ascii="Arial" w:hAnsi="Arial" w:cs="Arial"/>
          <w:b/>
          <w:sz w:val="28"/>
          <w:szCs w:val="28"/>
          <w:u w:val="single"/>
        </w:rPr>
        <w:t>На констатирующем этапе</w:t>
      </w:r>
      <w:r w:rsidRPr="008E3B01">
        <w:rPr>
          <w:rFonts w:ascii="Arial" w:hAnsi="Arial" w:cs="Arial"/>
          <w:sz w:val="28"/>
          <w:szCs w:val="28"/>
        </w:rPr>
        <w:t xml:space="preserve"> учащимся был предложен </w:t>
      </w:r>
      <w:r w:rsidR="003D02F7" w:rsidRPr="008E3B01">
        <w:rPr>
          <w:rFonts w:ascii="Arial" w:hAnsi="Arial" w:cs="Arial"/>
          <w:sz w:val="28"/>
          <w:szCs w:val="28"/>
        </w:rPr>
        <w:t>первый набор из десяти карточек.</w:t>
      </w:r>
      <w:r w:rsidRPr="008E3B01">
        <w:rPr>
          <w:rFonts w:ascii="Arial" w:hAnsi="Arial" w:cs="Arial"/>
          <w:sz w:val="28"/>
          <w:szCs w:val="28"/>
        </w:rPr>
        <w:t xml:space="preserve"> Результаты </w:t>
      </w:r>
      <w:r w:rsidR="003D02F7" w:rsidRPr="008E3B01">
        <w:rPr>
          <w:rFonts w:ascii="Arial" w:hAnsi="Arial" w:cs="Arial"/>
          <w:sz w:val="28"/>
          <w:szCs w:val="28"/>
        </w:rPr>
        <w:t>показали следующее: два ребенка (один из экспериментальной и один из контрольной группы) высокий уровень; трое из экспериментальной и трое из контрольной группы- средний уровень; и один ребенок из контрольной группы- низкий уровень.</w:t>
      </w:r>
    </w:p>
    <w:p w:rsidR="007D72F4" w:rsidRPr="008E3B01" w:rsidRDefault="007D72F4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E3B01">
        <w:rPr>
          <w:rFonts w:ascii="Arial" w:hAnsi="Arial" w:cs="Arial"/>
          <w:b/>
          <w:sz w:val="28"/>
          <w:szCs w:val="28"/>
        </w:rPr>
        <w:t>На формирующем этапе</w:t>
      </w:r>
      <w:r w:rsidRPr="008E3B01">
        <w:rPr>
          <w:rFonts w:ascii="Arial" w:hAnsi="Arial" w:cs="Arial"/>
          <w:sz w:val="28"/>
          <w:szCs w:val="28"/>
        </w:rPr>
        <w:t xml:space="preserve"> </w:t>
      </w:r>
      <w:r w:rsidR="00D940E5" w:rsidRPr="008E3B01">
        <w:rPr>
          <w:rFonts w:ascii="Arial" w:hAnsi="Arial" w:cs="Arial"/>
          <w:sz w:val="28"/>
          <w:szCs w:val="28"/>
        </w:rPr>
        <w:t xml:space="preserve">в ходе кружковой работы </w:t>
      </w:r>
      <w:r w:rsidR="008E3B01" w:rsidRPr="008E3B01">
        <w:rPr>
          <w:rFonts w:ascii="Arial" w:hAnsi="Arial" w:cs="Arial"/>
          <w:sz w:val="28"/>
          <w:szCs w:val="28"/>
        </w:rPr>
        <w:t>детям предлагались</w:t>
      </w:r>
      <w:r w:rsidR="00F418E8" w:rsidRPr="008E3B01">
        <w:rPr>
          <w:rFonts w:ascii="Arial" w:hAnsi="Arial" w:cs="Arial"/>
          <w:sz w:val="28"/>
          <w:szCs w:val="28"/>
        </w:rPr>
        <w:t xml:space="preserve"> </w:t>
      </w:r>
      <w:r w:rsidR="00D940E5" w:rsidRPr="008E3B01">
        <w:rPr>
          <w:rFonts w:ascii="Arial" w:hAnsi="Arial" w:cs="Arial"/>
          <w:sz w:val="28"/>
          <w:szCs w:val="28"/>
        </w:rPr>
        <w:t>таки</w:t>
      </w:r>
      <w:r w:rsidR="00F418E8" w:rsidRPr="008E3B01">
        <w:rPr>
          <w:rFonts w:ascii="Arial" w:hAnsi="Arial" w:cs="Arial"/>
          <w:sz w:val="28"/>
          <w:szCs w:val="28"/>
        </w:rPr>
        <w:t>е игры: «</w:t>
      </w:r>
      <w:r w:rsidR="00D940E5" w:rsidRPr="008E3B01">
        <w:rPr>
          <w:rFonts w:ascii="Arial" w:hAnsi="Arial" w:cs="Arial"/>
          <w:sz w:val="28"/>
          <w:szCs w:val="28"/>
        </w:rPr>
        <w:t>Волшебные кляксы</w:t>
      </w:r>
      <w:r w:rsidR="00F418E8" w:rsidRPr="008E3B01">
        <w:rPr>
          <w:rFonts w:ascii="Arial" w:hAnsi="Arial" w:cs="Arial"/>
          <w:sz w:val="28"/>
          <w:szCs w:val="28"/>
        </w:rPr>
        <w:t xml:space="preserve">», </w:t>
      </w:r>
      <w:r w:rsidR="00D940E5" w:rsidRPr="008E3B01">
        <w:rPr>
          <w:rFonts w:ascii="Arial" w:hAnsi="Arial" w:cs="Arial"/>
          <w:sz w:val="28"/>
          <w:szCs w:val="28"/>
        </w:rPr>
        <w:t>игры со счетными палочками</w:t>
      </w:r>
      <w:r w:rsidR="00F418E8" w:rsidRPr="008E3B01">
        <w:rPr>
          <w:rFonts w:ascii="Arial" w:hAnsi="Arial" w:cs="Arial"/>
          <w:sz w:val="28"/>
          <w:szCs w:val="28"/>
        </w:rPr>
        <w:t>, «</w:t>
      </w:r>
      <w:r w:rsidR="00D940E5" w:rsidRPr="008E3B01">
        <w:rPr>
          <w:rFonts w:ascii="Arial" w:hAnsi="Arial" w:cs="Arial"/>
          <w:sz w:val="28"/>
          <w:szCs w:val="28"/>
        </w:rPr>
        <w:t>найди игрушку</w:t>
      </w:r>
      <w:r w:rsidR="00F418E8" w:rsidRPr="008E3B01">
        <w:rPr>
          <w:rFonts w:ascii="Arial" w:hAnsi="Arial" w:cs="Arial"/>
          <w:sz w:val="28"/>
          <w:szCs w:val="28"/>
        </w:rPr>
        <w:t xml:space="preserve">», </w:t>
      </w:r>
      <w:r w:rsidR="00D940E5" w:rsidRPr="008E3B01">
        <w:rPr>
          <w:rFonts w:ascii="Arial" w:hAnsi="Arial" w:cs="Arial"/>
          <w:sz w:val="28"/>
          <w:szCs w:val="28"/>
        </w:rPr>
        <w:t>игры с костяшками домино; игры с развертками</w:t>
      </w:r>
      <w:r w:rsidR="00F418E8" w:rsidRPr="008E3B01">
        <w:rPr>
          <w:rFonts w:ascii="Arial" w:hAnsi="Arial" w:cs="Arial"/>
          <w:sz w:val="28"/>
          <w:szCs w:val="28"/>
        </w:rPr>
        <w:t xml:space="preserve">. </w:t>
      </w:r>
      <w:r w:rsidR="00D940E5" w:rsidRPr="008E3B01">
        <w:rPr>
          <w:rFonts w:ascii="Arial" w:hAnsi="Arial" w:cs="Arial"/>
          <w:sz w:val="28"/>
          <w:szCs w:val="28"/>
        </w:rPr>
        <w:t xml:space="preserve"> </w:t>
      </w:r>
      <w:r w:rsidR="00F418E8" w:rsidRPr="008E3B01">
        <w:rPr>
          <w:rFonts w:ascii="Arial" w:hAnsi="Arial" w:cs="Arial"/>
          <w:sz w:val="28"/>
          <w:szCs w:val="28"/>
        </w:rPr>
        <w:t xml:space="preserve">Эта работа проводилась на протяжении нескольких </w:t>
      </w:r>
      <w:r w:rsidR="00D940E5" w:rsidRPr="008E3B01">
        <w:rPr>
          <w:rFonts w:ascii="Arial" w:hAnsi="Arial" w:cs="Arial"/>
          <w:sz w:val="28"/>
          <w:szCs w:val="28"/>
        </w:rPr>
        <w:t>занятий</w:t>
      </w:r>
      <w:r w:rsidR="00F418E8" w:rsidRPr="008E3B01">
        <w:rPr>
          <w:rFonts w:ascii="Arial" w:hAnsi="Arial" w:cs="Arial"/>
          <w:sz w:val="28"/>
          <w:szCs w:val="28"/>
        </w:rPr>
        <w:t>.</w:t>
      </w:r>
    </w:p>
    <w:p w:rsidR="00F418E8" w:rsidRPr="008E3B01" w:rsidRDefault="00F418E8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E3B01">
        <w:rPr>
          <w:rFonts w:ascii="Arial" w:hAnsi="Arial" w:cs="Arial"/>
          <w:b/>
          <w:sz w:val="28"/>
          <w:szCs w:val="28"/>
        </w:rPr>
        <w:t>На контрольном этапе</w:t>
      </w:r>
      <w:r w:rsidRPr="008E3B01">
        <w:rPr>
          <w:rFonts w:ascii="Arial" w:hAnsi="Arial" w:cs="Arial"/>
          <w:sz w:val="28"/>
          <w:szCs w:val="28"/>
        </w:rPr>
        <w:t xml:space="preserve"> детям был предложен </w:t>
      </w:r>
      <w:r w:rsidR="00D940E5" w:rsidRPr="008E3B01">
        <w:rPr>
          <w:rFonts w:ascii="Arial" w:hAnsi="Arial" w:cs="Arial"/>
          <w:sz w:val="28"/>
          <w:szCs w:val="28"/>
        </w:rPr>
        <w:t>второй набор карточек</w:t>
      </w:r>
      <w:r w:rsidRPr="008E3B01">
        <w:rPr>
          <w:rFonts w:ascii="Arial" w:hAnsi="Arial" w:cs="Arial"/>
          <w:sz w:val="28"/>
          <w:szCs w:val="28"/>
        </w:rPr>
        <w:t xml:space="preserve"> Результаты </w:t>
      </w:r>
      <w:r w:rsidR="00D940E5" w:rsidRPr="008E3B01">
        <w:rPr>
          <w:rFonts w:ascii="Arial" w:hAnsi="Arial" w:cs="Arial"/>
          <w:sz w:val="28"/>
          <w:szCs w:val="28"/>
        </w:rPr>
        <w:t>этого теста оказались следующими</w:t>
      </w:r>
      <w:r w:rsidRPr="008E3B01">
        <w:rPr>
          <w:rFonts w:ascii="Arial" w:hAnsi="Arial" w:cs="Arial"/>
          <w:sz w:val="28"/>
          <w:szCs w:val="28"/>
        </w:rPr>
        <w:t xml:space="preserve">: 2 человека показали высокий уровень </w:t>
      </w:r>
      <w:r w:rsidR="00D940E5" w:rsidRPr="008E3B01">
        <w:rPr>
          <w:rFonts w:ascii="Arial" w:hAnsi="Arial" w:cs="Arial"/>
          <w:sz w:val="28"/>
          <w:szCs w:val="28"/>
        </w:rPr>
        <w:t xml:space="preserve">развития пространственного </w:t>
      </w:r>
      <w:r w:rsidR="008E3B01" w:rsidRPr="008E3B01">
        <w:rPr>
          <w:rFonts w:ascii="Arial" w:hAnsi="Arial" w:cs="Arial"/>
          <w:sz w:val="28"/>
          <w:szCs w:val="28"/>
        </w:rPr>
        <w:t>воображения</w:t>
      </w:r>
      <w:r w:rsidR="008E3B01">
        <w:rPr>
          <w:rFonts w:ascii="Arial" w:hAnsi="Arial" w:cs="Arial"/>
          <w:sz w:val="28"/>
          <w:szCs w:val="28"/>
        </w:rPr>
        <w:t xml:space="preserve"> </w:t>
      </w:r>
      <w:r w:rsidR="008E3B01" w:rsidRPr="008E3B01">
        <w:rPr>
          <w:rFonts w:ascii="Arial" w:hAnsi="Arial" w:cs="Arial"/>
          <w:sz w:val="28"/>
          <w:szCs w:val="28"/>
        </w:rPr>
        <w:t>(они</w:t>
      </w:r>
      <w:r w:rsidR="00D940E5" w:rsidRPr="008E3B01">
        <w:rPr>
          <w:rFonts w:ascii="Arial" w:hAnsi="Arial" w:cs="Arial"/>
          <w:sz w:val="28"/>
          <w:szCs w:val="28"/>
        </w:rPr>
        <w:t xml:space="preserve"> принадлежат к экспериментальной группе)</w:t>
      </w:r>
      <w:r w:rsidRPr="008E3B01">
        <w:rPr>
          <w:rFonts w:ascii="Arial" w:hAnsi="Arial" w:cs="Arial"/>
          <w:sz w:val="28"/>
          <w:szCs w:val="28"/>
        </w:rPr>
        <w:t xml:space="preserve">, </w:t>
      </w:r>
      <w:r w:rsidR="00D940E5" w:rsidRPr="008E3B01">
        <w:rPr>
          <w:rFonts w:ascii="Arial" w:hAnsi="Arial" w:cs="Arial"/>
          <w:sz w:val="28"/>
          <w:szCs w:val="28"/>
        </w:rPr>
        <w:t>6 человек</w:t>
      </w:r>
      <w:r w:rsidRPr="008E3B01">
        <w:rPr>
          <w:rFonts w:ascii="Arial" w:hAnsi="Arial" w:cs="Arial"/>
          <w:sz w:val="28"/>
          <w:szCs w:val="28"/>
        </w:rPr>
        <w:t xml:space="preserve"> – средний</w:t>
      </w:r>
      <w:r w:rsidR="00D940E5" w:rsidRPr="008E3B01">
        <w:rPr>
          <w:rFonts w:ascii="Arial" w:hAnsi="Arial" w:cs="Arial"/>
          <w:sz w:val="28"/>
          <w:szCs w:val="28"/>
        </w:rPr>
        <w:t xml:space="preserve"> (2 из экспериментальной группы и 4 из контрольной)</w:t>
      </w:r>
      <w:r w:rsidRPr="008E3B01">
        <w:rPr>
          <w:rFonts w:ascii="Arial" w:hAnsi="Arial" w:cs="Arial"/>
          <w:sz w:val="28"/>
          <w:szCs w:val="28"/>
        </w:rPr>
        <w:t xml:space="preserve">. С низким уровнем </w:t>
      </w:r>
      <w:r w:rsidR="00D940E5" w:rsidRPr="008E3B01">
        <w:rPr>
          <w:rFonts w:ascii="Arial" w:hAnsi="Arial" w:cs="Arial"/>
          <w:sz w:val="28"/>
          <w:szCs w:val="28"/>
        </w:rPr>
        <w:t>развития пространственного воображения оказался 1 человек</w:t>
      </w:r>
      <w:r w:rsidR="002A7C69" w:rsidRPr="008E3B01">
        <w:rPr>
          <w:rFonts w:ascii="Arial" w:hAnsi="Arial" w:cs="Arial"/>
          <w:sz w:val="28"/>
          <w:szCs w:val="28"/>
        </w:rPr>
        <w:t>.</w:t>
      </w:r>
    </w:p>
    <w:p w:rsidR="002A7C69" w:rsidRPr="008E3B01" w:rsidRDefault="002A7C69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8E3B01">
        <w:rPr>
          <w:rFonts w:ascii="Arial" w:hAnsi="Arial" w:cs="Arial"/>
          <w:sz w:val="28"/>
          <w:szCs w:val="28"/>
        </w:rPr>
        <w:t xml:space="preserve">Сравнивая констатирующий и контрольный этапы, можно заметить положительную динамику </w:t>
      </w:r>
      <w:bookmarkStart w:id="0" w:name="_GoBack"/>
      <w:r w:rsidR="00D940E5" w:rsidRPr="008E3B01">
        <w:rPr>
          <w:rFonts w:ascii="Arial" w:hAnsi="Arial" w:cs="Arial"/>
          <w:sz w:val="28"/>
          <w:szCs w:val="28"/>
        </w:rPr>
        <w:t>развития пространственного воображения</w:t>
      </w:r>
      <w:r w:rsidRPr="008E3B01">
        <w:rPr>
          <w:rFonts w:ascii="Arial" w:hAnsi="Arial" w:cs="Arial"/>
          <w:sz w:val="28"/>
          <w:szCs w:val="28"/>
        </w:rPr>
        <w:t xml:space="preserve"> </w:t>
      </w:r>
      <w:r w:rsidR="00A93553" w:rsidRPr="008E3B01">
        <w:rPr>
          <w:rFonts w:ascii="Arial" w:hAnsi="Arial" w:cs="Arial"/>
          <w:sz w:val="28"/>
          <w:szCs w:val="28"/>
        </w:rPr>
        <w:t>у младших школьников</w:t>
      </w:r>
      <w:bookmarkEnd w:id="0"/>
      <w:r w:rsidR="00A93553" w:rsidRPr="008E3B01">
        <w:rPr>
          <w:rFonts w:ascii="Arial" w:hAnsi="Arial" w:cs="Arial"/>
          <w:sz w:val="28"/>
          <w:szCs w:val="28"/>
        </w:rPr>
        <w:t>,</w:t>
      </w:r>
      <w:r w:rsidR="00BB74B0" w:rsidRPr="008E3B01">
        <w:rPr>
          <w:rFonts w:ascii="Arial" w:hAnsi="Arial" w:cs="Arial"/>
          <w:sz w:val="28"/>
          <w:szCs w:val="28"/>
        </w:rPr>
        <w:t xml:space="preserve"> посещавших кружок</w:t>
      </w:r>
      <w:r w:rsidRPr="008E3B01">
        <w:rPr>
          <w:rFonts w:ascii="Arial" w:hAnsi="Arial" w:cs="Arial"/>
          <w:sz w:val="28"/>
          <w:szCs w:val="28"/>
        </w:rPr>
        <w:t>. Таким образом, можно сказать, что цель нашей работы достигнута,</w:t>
      </w:r>
      <w:r w:rsidR="00D26C5C" w:rsidRPr="008E3B01">
        <w:rPr>
          <w:rFonts w:ascii="Arial" w:hAnsi="Arial" w:cs="Arial"/>
          <w:sz w:val="28"/>
          <w:szCs w:val="28"/>
        </w:rPr>
        <w:t xml:space="preserve"> задачи выполнены, а</w:t>
      </w:r>
      <w:r w:rsidRPr="008E3B01">
        <w:rPr>
          <w:rFonts w:ascii="Arial" w:hAnsi="Arial" w:cs="Arial"/>
          <w:sz w:val="28"/>
          <w:szCs w:val="28"/>
        </w:rPr>
        <w:t xml:space="preserve"> гипотеза подтвердилась. </w:t>
      </w:r>
    </w:p>
    <w:p w:rsidR="00F418E8" w:rsidRPr="008E3B01" w:rsidRDefault="00F418E8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7D72F4" w:rsidRPr="008E3B01" w:rsidRDefault="007D72F4" w:rsidP="008E3B01">
      <w:pPr>
        <w:tabs>
          <w:tab w:val="left" w:pos="1134"/>
        </w:tabs>
        <w:spacing w:after="0" w:line="23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sectPr w:rsidR="007D72F4" w:rsidRPr="008E3B01" w:rsidSect="008E3B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891"/>
    <w:multiLevelType w:val="hybridMultilevel"/>
    <w:tmpl w:val="0846D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2E8"/>
    <w:multiLevelType w:val="hybridMultilevel"/>
    <w:tmpl w:val="E61E99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2CB"/>
    <w:rsid w:val="00042EB6"/>
    <w:rsid w:val="00051C8F"/>
    <w:rsid w:val="00072831"/>
    <w:rsid w:val="000803A8"/>
    <w:rsid w:val="00092E98"/>
    <w:rsid w:val="001109BE"/>
    <w:rsid w:val="00195D37"/>
    <w:rsid w:val="001C0D91"/>
    <w:rsid w:val="002862BF"/>
    <w:rsid w:val="002A7C69"/>
    <w:rsid w:val="00344D15"/>
    <w:rsid w:val="003D02F7"/>
    <w:rsid w:val="004A11F5"/>
    <w:rsid w:val="00521E45"/>
    <w:rsid w:val="00567C00"/>
    <w:rsid w:val="00571F65"/>
    <w:rsid w:val="0063689D"/>
    <w:rsid w:val="00667476"/>
    <w:rsid w:val="00713D36"/>
    <w:rsid w:val="00721814"/>
    <w:rsid w:val="007302CB"/>
    <w:rsid w:val="0073613A"/>
    <w:rsid w:val="007D72F4"/>
    <w:rsid w:val="007F299A"/>
    <w:rsid w:val="0080759E"/>
    <w:rsid w:val="00824204"/>
    <w:rsid w:val="00854629"/>
    <w:rsid w:val="008E3B01"/>
    <w:rsid w:val="008E757D"/>
    <w:rsid w:val="00951B31"/>
    <w:rsid w:val="0097304D"/>
    <w:rsid w:val="00973210"/>
    <w:rsid w:val="00A93553"/>
    <w:rsid w:val="00AD5F52"/>
    <w:rsid w:val="00B04150"/>
    <w:rsid w:val="00B20DA6"/>
    <w:rsid w:val="00B258F0"/>
    <w:rsid w:val="00B45A50"/>
    <w:rsid w:val="00B74AD2"/>
    <w:rsid w:val="00B96859"/>
    <w:rsid w:val="00BA34E7"/>
    <w:rsid w:val="00BB74B0"/>
    <w:rsid w:val="00CD1EC8"/>
    <w:rsid w:val="00CE0790"/>
    <w:rsid w:val="00CE6813"/>
    <w:rsid w:val="00D26C5C"/>
    <w:rsid w:val="00D940E5"/>
    <w:rsid w:val="00E25DF9"/>
    <w:rsid w:val="00E5603F"/>
    <w:rsid w:val="00E61BB9"/>
    <w:rsid w:val="00E831F5"/>
    <w:rsid w:val="00ED1B7D"/>
    <w:rsid w:val="00F12A1F"/>
    <w:rsid w:val="00F21458"/>
    <w:rsid w:val="00F418E8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D67E"/>
  <w15:docId w15:val="{EE7E8CDB-38EC-4720-A825-125FCF2E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D5F52"/>
  </w:style>
  <w:style w:type="paragraph" w:styleId="a3">
    <w:name w:val="List Paragraph"/>
    <w:basedOn w:val="a"/>
    <w:uiPriority w:val="34"/>
    <w:qFormat/>
    <w:rsid w:val="00AD5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14</cp:revision>
  <cp:lastPrinted>2019-06-12T09:08:00Z</cp:lastPrinted>
  <dcterms:created xsi:type="dcterms:W3CDTF">2019-06-10T13:49:00Z</dcterms:created>
  <dcterms:modified xsi:type="dcterms:W3CDTF">2022-02-07T08:40:00Z</dcterms:modified>
</cp:coreProperties>
</file>