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2" w:rsidRPr="00A52059" w:rsidRDefault="00A5205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Конспект НОД по ФЭМП в средней группе на начало учебного года</w:t>
      </w:r>
    </w:p>
    <w:p w:rsidR="00A52059" w:rsidRPr="00A52059" w:rsidRDefault="00A5205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Тема: Детский сад.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Образовательные  области: </w:t>
      </w:r>
      <w:r w:rsidRPr="00A52059">
        <w:rPr>
          <w:rFonts w:ascii="Arial" w:eastAsia="Times New Roman" w:hAnsi="Arial" w:cs="Arial"/>
          <w:sz w:val="28"/>
          <w:szCs w:val="28"/>
        </w:rPr>
        <w:t>речевое, познавательное, физическ</w:t>
      </w:r>
      <w:r w:rsidR="002812F8" w:rsidRPr="00A52059">
        <w:rPr>
          <w:rFonts w:ascii="Arial" w:eastAsia="Times New Roman" w:hAnsi="Arial" w:cs="Arial"/>
          <w:sz w:val="28"/>
          <w:szCs w:val="28"/>
        </w:rPr>
        <w:t>ое, социально- коммуникативное</w:t>
      </w:r>
      <w:r w:rsidRPr="00A52059">
        <w:rPr>
          <w:rFonts w:ascii="Arial" w:eastAsia="Times New Roman" w:hAnsi="Arial" w:cs="Arial"/>
          <w:sz w:val="28"/>
          <w:szCs w:val="28"/>
        </w:rPr>
        <w:t xml:space="preserve"> развитие.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Программная цель: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Создание условий развития ребёнка с помощью видов деятельности соответствующих его возрасту.</w:t>
      </w:r>
    </w:p>
    <w:p w:rsidR="005D6C32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Программные задачи:</w:t>
      </w:r>
    </w:p>
    <w:p w:rsidR="003027A0" w:rsidRPr="003027A0" w:rsidRDefault="003027A0" w:rsidP="003027A0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27A0">
        <w:rPr>
          <w:rFonts w:ascii="Arial" w:eastAsia="Times New Roman" w:hAnsi="Arial" w:cs="Arial"/>
          <w:sz w:val="28"/>
          <w:szCs w:val="28"/>
          <w:lang w:eastAsia="ru-RU"/>
        </w:rPr>
        <w:t>Социально-коммуникативное развитие самостоятельности, целенаправленности и саморегуляции собственных действий. Развитие взаимодействия ребёнка с взрослыми и сверстниками.</w:t>
      </w:r>
    </w:p>
    <w:p w:rsidR="003027A0" w:rsidRPr="003027A0" w:rsidRDefault="003027A0" w:rsidP="003027A0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27A0">
        <w:rPr>
          <w:rFonts w:ascii="Arial" w:eastAsia="Times New Roman" w:hAnsi="Arial" w:cs="Arial"/>
          <w:sz w:val="28"/>
          <w:szCs w:val="28"/>
          <w:lang w:eastAsia="ru-RU"/>
        </w:rPr>
        <w:t>Познавательное развитие любознательности, формирование познавательных действий, становление сознания, представлений об окружающем мире.</w:t>
      </w:r>
    </w:p>
    <w:p w:rsidR="003027A0" w:rsidRPr="003027A0" w:rsidRDefault="003027A0" w:rsidP="003027A0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27A0">
        <w:rPr>
          <w:rFonts w:ascii="Arial" w:eastAsia="Times New Roman" w:hAnsi="Arial" w:cs="Arial"/>
          <w:sz w:val="28"/>
          <w:szCs w:val="28"/>
          <w:lang w:eastAsia="ru-RU"/>
        </w:rPr>
        <w:t>Речевое развитие обогащение активного словаря.</w:t>
      </w:r>
    </w:p>
    <w:p w:rsidR="003027A0" w:rsidRPr="003027A0" w:rsidRDefault="003027A0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27A0">
        <w:rPr>
          <w:rFonts w:ascii="Arial" w:eastAsia="Times New Roman" w:hAnsi="Arial" w:cs="Arial"/>
          <w:sz w:val="28"/>
          <w:szCs w:val="28"/>
          <w:lang w:eastAsia="ru-RU"/>
        </w:rPr>
        <w:t>Физическое развитие целенаправленности и саморегуляции в двигательной сфере.</w:t>
      </w:r>
    </w:p>
    <w:p w:rsidR="00793EC7" w:rsidRPr="00A52059" w:rsidRDefault="003027A0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ФЭМП: у</w:t>
      </w:r>
      <w:bookmarkStart w:id="0" w:name="_GoBack"/>
      <w:bookmarkEnd w:id="0"/>
      <w:r w:rsidR="00793EC7" w:rsidRPr="00A52059">
        <w:rPr>
          <w:rFonts w:ascii="Arial" w:eastAsia="Times New Roman" w:hAnsi="Arial" w:cs="Arial"/>
          <w:sz w:val="28"/>
          <w:szCs w:val="28"/>
          <w:lang w:eastAsia="ru-RU"/>
        </w:rPr>
        <w:t>пражнять в умении различать и называть геометрические фигуры: квадрат, треугольник. Развивать умение составлять целостное изображение предметов из геометрических фигур. Совершенствовать умение сравнивать два предмета по длине, обозначать результаты сравнения словами: длинный – короткий, длиннее – короче</w:t>
      </w:r>
      <w:r w:rsidR="002107B2" w:rsidRPr="00A52059">
        <w:rPr>
          <w:rFonts w:ascii="Arial" w:eastAsia="Times New Roman" w:hAnsi="Arial" w:cs="Arial"/>
          <w:sz w:val="28"/>
          <w:szCs w:val="28"/>
          <w:lang w:eastAsia="ru-RU"/>
        </w:rPr>
        <w:t>, одинаковые</w:t>
      </w:r>
      <w:r w:rsidR="00793EC7" w:rsidRPr="00A52059">
        <w:rPr>
          <w:rFonts w:ascii="Arial" w:eastAsia="Times New Roman" w:hAnsi="Arial" w:cs="Arial"/>
          <w:sz w:val="28"/>
          <w:szCs w:val="28"/>
          <w:lang w:eastAsia="ru-RU"/>
        </w:rPr>
        <w:t>. Развивать умение сравнивать предметы по цвету, форме и пространственному расположению.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Оборудование</w:t>
      </w: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A92137" w:rsidRPr="00A52059">
        <w:rPr>
          <w:rFonts w:ascii="Arial" w:eastAsia="Times New Roman" w:hAnsi="Arial" w:cs="Arial"/>
          <w:sz w:val="28"/>
          <w:szCs w:val="28"/>
          <w:lang w:eastAsia="ru-RU"/>
        </w:rPr>
        <w:t>магнитная доска, картинка «Радуга».</w:t>
      </w:r>
      <w:r w:rsidR="004B1499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Раздаточный материал</w:t>
      </w:r>
      <w:r w:rsidR="002107B2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Танграм. Схемы к игре Танграм. </w:t>
      </w:r>
      <w:r w:rsidR="00A92137" w:rsidRPr="00A52059">
        <w:rPr>
          <w:rFonts w:ascii="Arial" w:eastAsia="Times New Roman" w:hAnsi="Arial" w:cs="Arial"/>
          <w:sz w:val="28"/>
          <w:szCs w:val="28"/>
          <w:lang w:eastAsia="ru-RU"/>
        </w:rPr>
        <w:t>Корзина</w:t>
      </w:r>
      <w:r w:rsidR="002107B2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с игрушками. Цветные ленты. </w:t>
      </w:r>
    </w:p>
    <w:p w:rsidR="00A92137" w:rsidRPr="00A52059" w:rsidRDefault="00A9213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6C32" w:rsidRPr="00A52059" w:rsidRDefault="005D6C32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>Непосредственная образовательная деятельность: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>1.</w:t>
      </w:r>
      <w:r w:rsidRPr="00A52059">
        <w:rPr>
          <w:rFonts w:ascii="Arial" w:eastAsia="Times New Roman" w:hAnsi="Arial" w:cs="Arial"/>
          <w:sz w:val="28"/>
          <w:szCs w:val="28"/>
          <w:lang w:eastAsia="ru-RU"/>
        </w:rPr>
        <w:t>Введение: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>Воспитатель предлага</w:t>
      </w:r>
      <w:r w:rsidR="00564706"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>ет детям встать полукругом</w:t>
      </w:r>
      <w:r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65356" w:rsidRPr="00A52059">
        <w:rPr>
          <w:rFonts w:ascii="Arial" w:eastAsia="Times New Roman" w:hAnsi="Arial" w:cs="Arial"/>
          <w:sz w:val="28"/>
          <w:szCs w:val="28"/>
          <w:lang w:eastAsia="ru-RU"/>
        </w:rPr>
        <w:t>Ребята, к нам пришли гости. Поздороваемся. Они хотят посмотреть, как вы играете, узнать сможете ли вы выполнить задания и ответить на вопросы, которые я для вас сегодня приготовила. Первый вопрос!!!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b/>
          <w:i/>
          <w:sz w:val="28"/>
          <w:szCs w:val="28"/>
          <w:lang w:eastAsia="ru-RU"/>
        </w:rPr>
        <w:t>2.Основная часть: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65356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Где мы сейчас находимся? (В детском саду)</w:t>
      </w:r>
    </w:p>
    <w:p w:rsidR="00F65356" w:rsidRPr="00A52059" w:rsidRDefault="00F65356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 Приготовили кулачки, будем раскрывать пальцы и говорить хором:</w:t>
      </w:r>
    </w:p>
    <w:p w:rsidR="00F65356" w:rsidRPr="00A52059" w:rsidRDefault="00F65356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Жили-были сто ребят</w:t>
      </w:r>
    </w:p>
    <w:p w:rsidR="00F65356" w:rsidRPr="00A52059" w:rsidRDefault="00F65356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Все ходили в детский сад,</w:t>
      </w:r>
    </w:p>
    <w:p w:rsidR="00F65356" w:rsidRPr="00A52059" w:rsidRDefault="00F65356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Все садились за обед</w:t>
      </w:r>
    </w:p>
    <w:p w:rsidR="00F65356" w:rsidRPr="00A52059" w:rsidRDefault="00F65356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И съедали сто котлет.</w:t>
      </w:r>
    </w:p>
    <w:p w:rsidR="00F65356" w:rsidRPr="00A52059" w:rsidRDefault="00F65356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А потом ложились спать-</w:t>
      </w:r>
    </w:p>
    <w:p w:rsidR="00F65356" w:rsidRPr="00A52059" w:rsidRDefault="00F65356" w:rsidP="00A52059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Начинай считать опять.</w:t>
      </w:r>
    </w:p>
    <w:p w:rsidR="0038369C" w:rsidRPr="00A52059" w:rsidRDefault="0038369C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65356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00E92" w:rsidRPr="00A52059">
        <w:rPr>
          <w:rFonts w:ascii="Arial" w:eastAsia="Times New Roman" w:hAnsi="Arial" w:cs="Arial"/>
          <w:sz w:val="28"/>
          <w:szCs w:val="28"/>
          <w:lang w:eastAsia="ru-RU"/>
        </w:rPr>
        <w:t>Как называется наш детский сад? (Радуга)</w:t>
      </w:r>
    </w:p>
    <w:p w:rsidR="00C77C85" w:rsidRPr="00A52059" w:rsidRDefault="0038369C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A00E92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Правильно. Посмотрите на доску. Давайте по очереди назовём цвета</w:t>
      </w:r>
      <w:r w:rsidR="00A52059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00E92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(дети называют).</w:t>
      </w:r>
    </w:p>
    <w:p w:rsidR="00A00E92" w:rsidRPr="00A52059" w:rsidRDefault="00A00E9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-Сколько цветов в радуге? Считаем 1-7. </w:t>
      </w:r>
    </w:p>
    <w:p w:rsidR="00A00E92" w:rsidRPr="00A52059" w:rsidRDefault="00A00E9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-Из семи цветов состоит радуга.</w:t>
      </w:r>
    </w:p>
    <w:p w:rsidR="005E6D0E" w:rsidRPr="00A52059" w:rsidRDefault="00C77C85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A00E92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В детский сад дети утром приходят по дороге. К нашему саду идёт несколько дорог, они разные. Вам задание – Узнайте какие это дороги. </w:t>
      </w:r>
    </w:p>
    <w:p w:rsidR="00A00E92" w:rsidRPr="00A52059" w:rsidRDefault="00A00E9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Возьмите по одной ленте</w:t>
      </w:r>
      <w:r w:rsidR="00CB14E2" w:rsidRPr="00A52059">
        <w:rPr>
          <w:rFonts w:ascii="Arial" w:eastAsia="Times New Roman" w:hAnsi="Arial" w:cs="Arial"/>
          <w:sz w:val="28"/>
          <w:szCs w:val="28"/>
          <w:lang w:eastAsia="ru-RU"/>
        </w:rPr>
        <w:t>. Надо скрепить ленты, одинаковые по цвету. Положите на пол от края ковра в длину.</w:t>
      </w:r>
    </w:p>
    <w:p w:rsidR="00CB14E2" w:rsidRPr="00A52059" w:rsidRDefault="00CB14E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-Получились дорожки? ( да)</w:t>
      </w:r>
    </w:p>
    <w:p w:rsidR="00CB14E2" w:rsidRPr="00A52059" w:rsidRDefault="00CB14E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-Сколько дорог? ( 3)</w:t>
      </w:r>
    </w:p>
    <w:p w:rsidR="00CB14E2" w:rsidRPr="00A52059" w:rsidRDefault="00CB14E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00AA9" w:rsidRPr="00A52059">
        <w:rPr>
          <w:rFonts w:ascii="Arial" w:eastAsia="Times New Roman" w:hAnsi="Arial" w:cs="Arial"/>
          <w:sz w:val="28"/>
          <w:szCs w:val="28"/>
          <w:lang w:eastAsia="ru-RU"/>
        </w:rPr>
        <w:t>Какого цвета дорожки?</w:t>
      </w:r>
      <w:r w:rsidR="00FA70B8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(жёлтый,синий,зелёный</w:t>
      </w:r>
      <w:r w:rsidR="0093015D" w:rsidRPr="00A52059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FA70B8" w:rsidRPr="00A52059" w:rsidRDefault="00FA70B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-Одинаковые ли они по длине? Как это можно узнать? (сравним их)</w:t>
      </w:r>
    </w:p>
    <w:p w:rsidR="00FA70B8" w:rsidRPr="00A52059" w:rsidRDefault="00FA70B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-Что можно сказать о длине жёлтой дорожки по сравнению с синей? (длиннее-короче)</w:t>
      </w:r>
    </w:p>
    <w:p w:rsidR="00FA70B8" w:rsidRPr="00A52059" w:rsidRDefault="00FA70B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-Что можно сказать о длине зелёной дорожки по сравнению с жёлтой? (короче-длиннее)</w:t>
      </w:r>
    </w:p>
    <w:p w:rsidR="00FA70B8" w:rsidRPr="00A52059" w:rsidRDefault="00FA70B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-Что можно сказать о длине зелёной дорожки по сравнению с синей? (одинаковые)</w:t>
      </w:r>
    </w:p>
    <w:p w:rsidR="00FA70B8" w:rsidRPr="00A52059" w:rsidRDefault="00FA70B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-Сколько длинных дорожек? (1) Одна длинная дорога.</w:t>
      </w:r>
    </w:p>
    <w:p w:rsidR="00FA70B8" w:rsidRPr="00A52059" w:rsidRDefault="00FA70B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-Сколько коротких дорожек? (2) Две короткие дороги.</w:t>
      </w:r>
    </w:p>
    <w:p w:rsidR="00FA70B8" w:rsidRPr="00A52059" w:rsidRDefault="00160AD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-Все дети пришли в детский сад (шагаем к стеллажу с игрушками, становимся полукругом). </w:t>
      </w:r>
    </w:p>
    <w:p w:rsidR="00160AD9" w:rsidRPr="00A52059" w:rsidRDefault="00160AD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-Чем ребята занимаются в группе? (ответы детей, ИГРАЮТ).</w:t>
      </w:r>
    </w:p>
    <w:p w:rsidR="00160AD9" w:rsidRPr="00A52059" w:rsidRDefault="00160AD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-Дети играют с игрушками. Посмотрите на стеллаж. Задание «Отвечать на вопросы»</w:t>
      </w:r>
    </w:p>
    <w:p w:rsidR="00160AD9" w:rsidRPr="00A52059" w:rsidRDefault="00160AD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-Что стоит на верхней полке? (на верхней полке стоит ЁЖИК)</w:t>
      </w:r>
    </w:p>
    <w:p w:rsidR="00160AD9" w:rsidRPr="00A52059" w:rsidRDefault="00160AD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-На</w:t>
      </w:r>
      <w:r w:rsidR="00F16877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средней полке сколько мячей? (На средней полке один мяч)</w:t>
      </w:r>
    </w:p>
    <w:p w:rsidR="00F16877" w:rsidRPr="00A52059" w:rsidRDefault="00F1687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-Что стоит на нижней полке? (Кубики стоят на нижней полке)</w:t>
      </w:r>
    </w:p>
    <w:p w:rsidR="00F16877" w:rsidRPr="00A52059" w:rsidRDefault="00F1687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-На какой полке стоит кукла? (На средней полке стоит кукла. ИЛИ Кукла стоит на средней полке).</w:t>
      </w:r>
    </w:p>
    <w:p w:rsidR="00F16877" w:rsidRPr="00A52059" w:rsidRDefault="00F1687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-Всем детям хватит игрушек? (нет) возьмите по одной игрушке. Не хватает?</w:t>
      </w:r>
    </w:p>
    <w:p w:rsidR="000A1E98" w:rsidRPr="00A52059" w:rsidRDefault="00F1687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-Поставьте на место игрушки. </w:t>
      </w:r>
      <w:r w:rsidRPr="00A52059">
        <w:rPr>
          <w:rFonts w:ascii="Arial" w:eastAsia="Times New Roman" w:hAnsi="Arial" w:cs="Arial"/>
          <w:sz w:val="28"/>
          <w:szCs w:val="28"/>
          <w:u w:val="single"/>
          <w:lang w:eastAsia="ru-RU"/>
        </w:rPr>
        <w:t>Что будем делать?</w:t>
      </w: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(Приходим к выводу, что надо добавить игрушек)</w:t>
      </w:r>
      <w:r w:rsidR="000A1E98" w:rsidRPr="00A5205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16877" w:rsidRPr="00A52059" w:rsidRDefault="000A1E9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-Посмотрите на корзину (пластмассовая корзина с крышкой, а в ней игрушки). Из неё можно достать игрушку и поставить на полку. Вы знаете, к</w:t>
      </w:r>
      <w:r w:rsidR="00C07B2A" w:rsidRPr="00A52059">
        <w:rPr>
          <w:rFonts w:ascii="Arial" w:eastAsia="Times New Roman" w:hAnsi="Arial" w:cs="Arial"/>
          <w:sz w:val="28"/>
          <w:szCs w:val="28"/>
          <w:lang w:eastAsia="ru-RU"/>
        </w:rPr>
        <w:t>акую игрушку можно вам взять? (</w:t>
      </w:r>
      <w:r w:rsidRPr="00A52059">
        <w:rPr>
          <w:rFonts w:ascii="Arial" w:eastAsia="Times New Roman" w:hAnsi="Arial" w:cs="Arial"/>
          <w:sz w:val="28"/>
          <w:szCs w:val="28"/>
          <w:lang w:eastAsia="ru-RU"/>
        </w:rPr>
        <w:t>нет) Как узнать?</w:t>
      </w:r>
    </w:p>
    <w:p w:rsidR="000A1E98" w:rsidRPr="00A52059" w:rsidRDefault="000A1E9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-Подойдите ко мне поближе, я вам расскажу. </w:t>
      </w:r>
    </w:p>
    <w:p w:rsidR="000A1E98" w:rsidRPr="00A52059" w:rsidRDefault="000A1E9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-Надо сесть за стол, на любой стул</w:t>
      </w:r>
      <w:r w:rsidR="000357FD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 и собрать по схеме ТАНГРАМ, какая игрушка получиться, ту и взять из корзины и поставить на любую полку стеллажа.</w:t>
      </w:r>
    </w:p>
    <w:p w:rsidR="000357FD" w:rsidRPr="00A52059" w:rsidRDefault="000357FD" w:rsidP="00A52059">
      <w:pPr>
        <w:spacing w:after="0" w:line="276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>Дети собирают Танграм по схемам</w:t>
      </w:r>
      <w:r w:rsidR="00B70A15"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>. После берут игрушку</w:t>
      </w:r>
      <w:r w:rsidR="00C9082A"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  <w:r w:rsidR="00B70A15" w:rsidRPr="00A52059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соответствующую схеме и ставят на полку. </w:t>
      </w:r>
    </w:p>
    <w:p w:rsidR="00F16877" w:rsidRPr="00A52059" w:rsidRDefault="00C9082A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-Замечательно получилось. Ой, ребята я забыла, что обещала воспитателю группы номер 3, отдать для игры геометрические фигуры: квадраты и треугольники. Помогите мне их собрать.</w:t>
      </w:r>
    </w:p>
    <w:p w:rsidR="00C9082A" w:rsidRPr="00A52059" w:rsidRDefault="00C9082A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 У меня две коробки</w:t>
      </w:r>
      <w:r w:rsidR="00466BC8" w:rsidRPr="00A52059">
        <w:rPr>
          <w:rFonts w:ascii="Arial" w:eastAsia="Times New Roman" w:hAnsi="Arial" w:cs="Arial"/>
          <w:sz w:val="28"/>
          <w:szCs w:val="28"/>
          <w:lang w:eastAsia="ru-RU"/>
        </w:rPr>
        <w:t>, в одну складываем –ЧТО? (показывает коробку) квадраты, в другую? большой один треугольник.</w:t>
      </w:r>
    </w:p>
    <w:p w:rsidR="00466BC8" w:rsidRPr="00A52059" w:rsidRDefault="00466BC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Подойдите к своей схеме и возьмите фигуры. Принесите в коробки.</w:t>
      </w:r>
    </w:p>
    <w:p w:rsidR="00FA70B8" w:rsidRPr="00A52059" w:rsidRDefault="00466BC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-Что в этой коробке? (квадраты)</w:t>
      </w:r>
    </w:p>
    <w:p w:rsidR="00466BC8" w:rsidRPr="00A52059" w:rsidRDefault="00466BC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-А в этой? (треугольник)</w:t>
      </w:r>
    </w:p>
    <w:p w:rsidR="00466BC8" w:rsidRPr="00A52059" w:rsidRDefault="00466BC8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-Я передам коробки в группу № 3.</w:t>
      </w:r>
    </w:p>
    <w:p w:rsidR="00466BC8" w:rsidRPr="00A52059" w:rsidRDefault="00466BC8" w:rsidP="00A52059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b/>
          <w:sz w:val="28"/>
          <w:szCs w:val="28"/>
          <w:lang w:eastAsia="ru-RU"/>
        </w:rPr>
        <w:t>3.Рефлексия.</w:t>
      </w:r>
    </w:p>
    <w:p w:rsidR="005D6C32" w:rsidRPr="00A52059" w:rsidRDefault="005D6C32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A92137"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С какими заданиями вы сегодня справились? </w:t>
      </w:r>
    </w:p>
    <w:p w:rsidR="00A92137" w:rsidRPr="00A52059" w:rsidRDefault="00A52059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В радуге цвета с</w:t>
      </w:r>
      <w:r w:rsidR="00A92137" w:rsidRPr="00A52059">
        <w:rPr>
          <w:rFonts w:ascii="Arial" w:eastAsia="Times New Roman" w:hAnsi="Arial" w:cs="Arial"/>
          <w:sz w:val="28"/>
          <w:szCs w:val="28"/>
          <w:lang w:eastAsia="ru-RU"/>
        </w:rPr>
        <w:t>читали?</w:t>
      </w:r>
    </w:p>
    <w:p w:rsidR="00A92137" w:rsidRPr="00A52059" w:rsidRDefault="00A9213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-На полку игрушки расставляли? </w:t>
      </w:r>
    </w:p>
    <w:p w:rsidR="00A92137" w:rsidRPr="00A52059" w:rsidRDefault="00A9213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-Танграм собирали? </w:t>
      </w:r>
    </w:p>
    <w:p w:rsidR="00A92137" w:rsidRPr="00A52059" w:rsidRDefault="00A9213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 xml:space="preserve">-Дорожки собирали? </w:t>
      </w:r>
    </w:p>
    <w:p w:rsidR="00A92137" w:rsidRPr="00A52059" w:rsidRDefault="00A92137" w:rsidP="00A520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2059">
        <w:rPr>
          <w:rFonts w:ascii="Arial" w:eastAsia="Times New Roman" w:hAnsi="Arial" w:cs="Arial"/>
          <w:sz w:val="28"/>
          <w:szCs w:val="28"/>
          <w:lang w:eastAsia="ru-RU"/>
        </w:rPr>
        <w:t>-Вы на славу выполнили все задания, всем пора вам отдыхать</w:t>
      </w:r>
      <w:r w:rsidR="00552AEB" w:rsidRPr="00A52059">
        <w:rPr>
          <w:rFonts w:ascii="Arial" w:eastAsia="Times New Roman" w:hAnsi="Arial" w:cs="Arial"/>
          <w:sz w:val="28"/>
          <w:szCs w:val="28"/>
          <w:lang w:eastAsia="ru-RU"/>
        </w:rPr>
        <w:t>!!!</w:t>
      </w:r>
    </w:p>
    <w:p w:rsidR="00B62C69" w:rsidRPr="00A52059" w:rsidRDefault="00B62C69" w:rsidP="00A52059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B62C69" w:rsidRPr="00A52059" w:rsidSect="00A52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50"/>
    <w:rsid w:val="000014A4"/>
    <w:rsid w:val="000357FD"/>
    <w:rsid w:val="000A1E98"/>
    <w:rsid w:val="00121A6D"/>
    <w:rsid w:val="00160AD9"/>
    <w:rsid w:val="001A605D"/>
    <w:rsid w:val="001D77D4"/>
    <w:rsid w:val="002107B2"/>
    <w:rsid w:val="002812F8"/>
    <w:rsid w:val="002857DF"/>
    <w:rsid w:val="003027A0"/>
    <w:rsid w:val="0038369C"/>
    <w:rsid w:val="003D1845"/>
    <w:rsid w:val="003E13FE"/>
    <w:rsid w:val="004015C8"/>
    <w:rsid w:val="0044566C"/>
    <w:rsid w:val="00466BC8"/>
    <w:rsid w:val="004B1499"/>
    <w:rsid w:val="004C5276"/>
    <w:rsid w:val="00552AEB"/>
    <w:rsid w:val="00564706"/>
    <w:rsid w:val="00581B88"/>
    <w:rsid w:val="005D1B61"/>
    <w:rsid w:val="005D6C32"/>
    <w:rsid w:val="005E6D0E"/>
    <w:rsid w:val="00793EC7"/>
    <w:rsid w:val="008F66EA"/>
    <w:rsid w:val="008F7C3A"/>
    <w:rsid w:val="0093015D"/>
    <w:rsid w:val="00964D6C"/>
    <w:rsid w:val="0096505F"/>
    <w:rsid w:val="009C50BB"/>
    <w:rsid w:val="009E5556"/>
    <w:rsid w:val="00A00E92"/>
    <w:rsid w:val="00A52059"/>
    <w:rsid w:val="00A92137"/>
    <w:rsid w:val="00AC1086"/>
    <w:rsid w:val="00AF02C8"/>
    <w:rsid w:val="00B62C69"/>
    <w:rsid w:val="00B70A15"/>
    <w:rsid w:val="00B90DD7"/>
    <w:rsid w:val="00C07B2A"/>
    <w:rsid w:val="00C77C85"/>
    <w:rsid w:val="00C9082A"/>
    <w:rsid w:val="00CB14E2"/>
    <w:rsid w:val="00CF2B01"/>
    <w:rsid w:val="00D267B9"/>
    <w:rsid w:val="00E00AA9"/>
    <w:rsid w:val="00E06750"/>
    <w:rsid w:val="00EA2650"/>
    <w:rsid w:val="00F16877"/>
    <w:rsid w:val="00F25D33"/>
    <w:rsid w:val="00F41BF1"/>
    <w:rsid w:val="00F65356"/>
    <w:rsid w:val="00FA70B8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C66"/>
  <w15:chartTrackingRefBased/>
  <w15:docId w15:val="{30139E65-0A03-4C3B-8B27-FDE3D548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6EBD-8263-4EC6-9587-9E220E59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2021-05-18T10:23:00Z</dcterms:created>
  <dcterms:modified xsi:type="dcterms:W3CDTF">2021-09-29T11:38:00Z</dcterms:modified>
</cp:coreProperties>
</file>