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AA" w:rsidRDefault="003F72AA" w:rsidP="0045373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Труфман</w:t>
      </w:r>
      <w:proofErr w:type="spellEnd"/>
      <w:r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Наталья Васильевна</w:t>
      </w:r>
    </w:p>
    <w:p w:rsidR="003F72AA" w:rsidRDefault="003F72AA" w:rsidP="0045373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</w:p>
    <w:p w:rsidR="0045373F" w:rsidRPr="0036695B" w:rsidRDefault="0045373F" w:rsidP="004537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8"/>
          <w:szCs w:val="28"/>
        </w:rPr>
      </w:pPr>
      <w:r w:rsidRPr="0036695B"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Использование компью</w:t>
      </w:r>
      <w:r w:rsidR="002814FF" w:rsidRPr="0036695B"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терных технологий в работе с детьми дошкольного возраста</w:t>
      </w:r>
    </w:p>
    <w:p w:rsidR="0045373F" w:rsidRPr="0036695B" w:rsidRDefault="008F4DF7" w:rsidP="008F4DF7">
      <w:pPr>
        <w:pStyle w:val="a7"/>
        <w:jc w:val="both"/>
        <w:rPr>
          <w:rFonts w:ascii="Arial" w:hAnsi="Arial" w:cs="Arial"/>
          <w:sz w:val="28"/>
          <w:szCs w:val="28"/>
        </w:rPr>
      </w:pPr>
      <w:r w:rsidRPr="0036695B">
        <w:rPr>
          <w:rFonts w:ascii="Arial" w:hAnsi="Arial" w:cs="Arial"/>
          <w:sz w:val="28"/>
          <w:szCs w:val="28"/>
        </w:rPr>
        <w:t xml:space="preserve">        </w:t>
      </w:r>
      <w:r w:rsidR="002814FF" w:rsidRPr="0036695B">
        <w:rPr>
          <w:rFonts w:ascii="Arial" w:hAnsi="Arial" w:cs="Arial"/>
          <w:sz w:val="28"/>
          <w:szCs w:val="28"/>
        </w:rPr>
        <w:t>Меняется мир, меняются люди. И образовательный процесс шагает со временем. При подготовке к совместной деятельности с детьми в детском саду, я задаю себе вопрос: «Как сделать совместную деятельность продуктивной, полезной и интересной для своих воспитанников?». Использование стандартных сюрпризных моментов, конечно же актуально и сейчас, но использование современных компьютерных технологий вносит свои коррективы в образовательную деятельность. Всем уже не секрет, что современных детей привлекает яркая, динамичная информация, нежели материал, размещенный на бумажном носителе для зрительного восприятия</w:t>
      </w:r>
      <w:r w:rsidR="00036870" w:rsidRPr="0036695B">
        <w:rPr>
          <w:rFonts w:ascii="Arial" w:hAnsi="Arial" w:cs="Arial"/>
          <w:sz w:val="28"/>
          <w:szCs w:val="28"/>
        </w:rPr>
        <w:t>. И для меня как современного педагога стоит задача использовать</w:t>
      </w:r>
      <w:r w:rsidR="0045373F" w:rsidRPr="0036695B">
        <w:rPr>
          <w:rFonts w:ascii="Arial" w:hAnsi="Arial" w:cs="Arial"/>
          <w:sz w:val="28"/>
          <w:szCs w:val="28"/>
        </w:rPr>
        <w:t xml:space="preserve"> в </w:t>
      </w:r>
      <w:r w:rsidR="00036870" w:rsidRPr="0036695B">
        <w:rPr>
          <w:rFonts w:ascii="Arial" w:hAnsi="Arial" w:cs="Arial"/>
          <w:sz w:val="28"/>
          <w:szCs w:val="28"/>
        </w:rPr>
        <w:t xml:space="preserve">работе с детьми и родителями, в дошкольном учреждении </w:t>
      </w:r>
      <w:r w:rsidR="0045373F" w:rsidRPr="0036695B">
        <w:rPr>
          <w:rFonts w:ascii="Arial" w:hAnsi="Arial" w:cs="Arial"/>
          <w:sz w:val="28"/>
          <w:szCs w:val="28"/>
        </w:rPr>
        <w:t>информационно-</w:t>
      </w:r>
      <w:r w:rsidRPr="0036695B">
        <w:rPr>
          <w:rFonts w:ascii="Arial" w:hAnsi="Arial" w:cs="Arial"/>
          <w:sz w:val="28"/>
          <w:szCs w:val="28"/>
        </w:rPr>
        <w:t xml:space="preserve">коммуникационные </w:t>
      </w:r>
      <w:r w:rsidR="0045373F" w:rsidRPr="0036695B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45373F" w:rsidRPr="0036695B">
        <w:rPr>
          <w:rFonts w:ascii="Arial" w:hAnsi="Arial" w:cs="Arial"/>
          <w:sz w:val="28"/>
          <w:szCs w:val="28"/>
        </w:rPr>
        <w:t xml:space="preserve">. </w:t>
      </w:r>
    </w:p>
    <w:p w:rsidR="000765EC" w:rsidRPr="0036695B" w:rsidRDefault="008F4DF7" w:rsidP="008F4DF7">
      <w:pPr>
        <w:pStyle w:val="a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6695B">
        <w:rPr>
          <w:rFonts w:ascii="Arial" w:hAnsi="Arial" w:cs="Arial"/>
          <w:sz w:val="28"/>
          <w:szCs w:val="28"/>
        </w:rPr>
        <w:t xml:space="preserve">       </w:t>
      </w:r>
      <w:r w:rsidR="005268F8" w:rsidRPr="0036695B">
        <w:rPr>
          <w:rFonts w:ascii="Arial" w:hAnsi="Arial" w:cs="Arial"/>
          <w:sz w:val="28"/>
          <w:szCs w:val="28"/>
        </w:rPr>
        <w:t>Современные дети владеют гаджетами на высоком уровне, поэтому в своей практике я применяю в игровых ситуациях компьютерные игры. «Накорми животного», «Найди отличие»</w:t>
      </w:r>
      <w:r w:rsidR="002117CC" w:rsidRPr="0036695B">
        <w:rPr>
          <w:rFonts w:ascii="Arial" w:hAnsi="Arial" w:cs="Arial"/>
          <w:sz w:val="28"/>
          <w:szCs w:val="28"/>
        </w:rPr>
        <w:t>, «Какой звук спрятался?»</w:t>
      </w:r>
      <w:r w:rsidR="005268F8" w:rsidRPr="0036695B">
        <w:rPr>
          <w:rFonts w:ascii="Arial" w:hAnsi="Arial" w:cs="Arial"/>
          <w:sz w:val="28"/>
          <w:szCs w:val="28"/>
        </w:rPr>
        <w:t xml:space="preserve"> и другие </w:t>
      </w:r>
      <w:r w:rsidR="002117CC" w:rsidRPr="0036695B">
        <w:rPr>
          <w:rFonts w:ascii="Arial" w:hAnsi="Arial" w:cs="Arial"/>
          <w:sz w:val="28"/>
          <w:szCs w:val="28"/>
        </w:rPr>
        <w:t>Данные игры</w:t>
      </w:r>
      <w:r w:rsidR="005268F8" w:rsidRPr="0036695B">
        <w:rPr>
          <w:rFonts w:ascii="Arial" w:hAnsi="Arial" w:cs="Arial"/>
          <w:sz w:val="28"/>
          <w:szCs w:val="28"/>
        </w:rPr>
        <w:t xml:space="preserve"> помогают детям найти творческий подход для выполнения заданий, выразить свое «Я»</w:t>
      </w:r>
      <w:r w:rsidR="002117CC" w:rsidRPr="0036695B">
        <w:rPr>
          <w:rFonts w:ascii="Arial" w:hAnsi="Arial" w:cs="Arial"/>
          <w:sz w:val="28"/>
          <w:szCs w:val="28"/>
        </w:rPr>
        <w:t>, игры закрепляют знания, память, повышают концентрацию внимания.</w:t>
      </w:r>
      <w:r w:rsidRPr="0036695B">
        <w:rPr>
          <w:rFonts w:ascii="Arial" w:hAnsi="Arial" w:cs="Arial"/>
          <w:sz w:val="28"/>
          <w:szCs w:val="28"/>
        </w:rPr>
        <w:t xml:space="preserve"> </w:t>
      </w:r>
      <w:r w:rsidR="00E13EB3" w:rsidRPr="0036695B">
        <w:rPr>
          <w:rFonts w:ascii="Arial" w:hAnsi="Arial" w:cs="Arial"/>
          <w:sz w:val="28"/>
          <w:szCs w:val="28"/>
        </w:rPr>
        <w:t>Вышеизложенные игры использую с детьми старшего возраста.</w:t>
      </w:r>
      <w:r w:rsidRPr="0036695B">
        <w:rPr>
          <w:rFonts w:ascii="Arial" w:hAnsi="Arial" w:cs="Arial"/>
          <w:sz w:val="28"/>
          <w:szCs w:val="28"/>
        </w:rPr>
        <w:t xml:space="preserve"> </w:t>
      </w:r>
      <w:r w:rsidR="00E13EB3" w:rsidRPr="0036695B">
        <w:rPr>
          <w:rFonts w:ascii="Arial" w:hAnsi="Arial" w:cs="Arial"/>
          <w:sz w:val="28"/>
          <w:szCs w:val="28"/>
        </w:rPr>
        <w:t>На данный момент работая с малышами использую игры «</w:t>
      </w:r>
      <w:proofErr w:type="spellStart"/>
      <w:r w:rsidR="00E13EB3" w:rsidRPr="0036695B">
        <w:rPr>
          <w:rFonts w:ascii="Arial" w:hAnsi="Arial" w:cs="Arial"/>
          <w:sz w:val="28"/>
          <w:szCs w:val="28"/>
        </w:rPr>
        <w:t>Раскась</w:t>
      </w:r>
      <w:proofErr w:type="spellEnd"/>
      <w:r w:rsidR="00E13EB3" w:rsidRPr="0036695B">
        <w:rPr>
          <w:rFonts w:ascii="Arial" w:hAnsi="Arial" w:cs="Arial"/>
          <w:sz w:val="28"/>
          <w:szCs w:val="28"/>
        </w:rPr>
        <w:t>-ка!»-для закрепления знаний о цвете,</w:t>
      </w:r>
      <w:r w:rsidR="000765EC" w:rsidRPr="0036695B">
        <w:rPr>
          <w:rFonts w:ascii="Arial" w:hAnsi="Arial" w:cs="Arial"/>
          <w:color w:val="212529"/>
          <w:sz w:val="28"/>
          <w:szCs w:val="28"/>
        </w:rPr>
        <w:t xml:space="preserve"> </w:t>
      </w:r>
      <w:r w:rsidR="00E13EB3" w:rsidRPr="0036695B">
        <w:rPr>
          <w:rFonts w:ascii="Arial" w:hAnsi="Arial" w:cs="Arial"/>
          <w:color w:val="000000" w:themeColor="text1"/>
          <w:sz w:val="28"/>
          <w:szCs w:val="28"/>
        </w:rPr>
        <w:t>«Кто в домике живет»</w:t>
      </w:r>
      <w:r w:rsidRPr="003669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13EB3" w:rsidRPr="0036695B">
        <w:rPr>
          <w:rFonts w:ascii="Arial" w:hAnsi="Arial" w:cs="Arial"/>
          <w:color w:val="000000" w:themeColor="text1"/>
          <w:sz w:val="28"/>
          <w:szCs w:val="28"/>
        </w:rPr>
        <w:t>(</w:t>
      </w:r>
      <w:r w:rsidR="000765EC" w:rsidRPr="0036695B">
        <w:rPr>
          <w:rFonts w:ascii="Arial" w:hAnsi="Arial" w:cs="Arial"/>
          <w:color w:val="000000" w:themeColor="text1"/>
          <w:sz w:val="28"/>
          <w:szCs w:val="28"/>
        </w:rPr>
        <w:t>по принципу «нажми на кнопку»</w:t>
      </w:r>
      <w:r w:rsidR="00E13EB3" w:rsidRPr="0036695B">
        <w:rPr>
          <w:rFonts w:ascii="Arial" w:hAnsi="Arial" w:cs="Arial"/>
          <w:color w:val="000000" w:themeColor="text1"/>
          <w:sz w:val="28"/>
          <w:szCs w:val="28"/>
        </w:rPr>
        <w:t xml:space="preserve"> и назови домашнего животного),</w:t>
      </w:r>
      <w:r w:rsidR="000765EC" w:rsidRPr="0036695B">
        <w:rPr>
          <w:rFonts w:ascii="Arial" w:hAnsi="Arial" w:cs="Arial"/>
          <w:color w:val="000000" w:themeColor="text1"/>
          <w:sz w:val="28"/>
          <w:szCs w:val="28"/>
        </w:rPr>
        <w:t xml:space="preserve"> задания на развитие</w:t>
      </w:r>
      <w:r w:rsidRPr="0036695B">
        <w:rPr>
          <w:rFonts w:ascii="Arial" w:hAnsi="Arial" w:cs="Arial"/>
          <w:color w:val="000000" w:themeColor="text1"/>
          <w:sz w:val="28"/>
          <w:szCs w:val="28"/>
        </w:rPr>
        <w:t xml:space="preserve"> логики «Что лишнее»</w:t>
      </w:r>
      <w:r w:rsidR="000765EC" w:rsidRPr="0036695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5373F" w:rsidRPr="0036695B" w:rsidRDefault="007F2767" w:rsidP="008F4DF7">
      <w:pPr>
        <w:pStyle w:val="a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bookmarkStart w:id="0" w:name="_GoBack"/>
      <w:bookmarkEnd w:id="0"/>
      <w:r w:rsidR="002117CC" w:rsidRPr="0036695B">
        <w:rPr>
          <w:rFonts w:ascii="Arial" w:hAnsi="Arial" w:cs="Arial"/>
          <w:sz w:val="28"/>
          <w:szCs w:val="28"/>
        </w:rPr>
        <w:t xml:space="preserve">ИКТ применяю при организации </w:t>
      </w:r>
      <w:proofErr w:type="spellStart"/>
      <w:r w:rsidR="002117CC" w:rsidRPr="0036695B">
        <w:rPr>
          <w:rFonts w:ascii="Arial" w:hAnsi="Arial" w:cs="Arial"/>
          <w:sz w:val="28"/>
          <w:szCs w:val="28"/>
        </w:rPr>
        <w:t>квестов</w:t>
      </w:r>
      <w:proofErr w:type="spellEnd"/>
      <w:r w:rsidR="002117CC" w:rsidRPr="0036695B">
        <w:rPr>
          <w:rFonts w:ascii="Arial" w:hAnsi="Arial" w:cs="Arial"/>
          <w:sz w:val="28"/>
          <w:szCs w:val="28"/>
        </w:rPr>
        <w:t xml:space="preserve"> с детьми-расширяется возможность переноситься в пространстве, активизирует поисковую деятельность.</w:t>
      </w:r>
      <w:r w:rsidR="000765EC" w:rsidRPr="0036695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2F86" w:rsidRPr="0036695B">
        <w:rPr>
          <w:rFonts w:ascii="Arial" w:hAnsi="Arial" w:cs="Arial"/>
          <w:sz w:val="28"/>
          <w:szCs w:val="28"/>
        </w:rPr>
        <w:t>Квест</w:t>
      </w:r>
      <w:proofErr w:type="spellEnd"/>
      <w:r w:rsidR="00E22F86" w:rsidRPr="0036695B">
        <w:rPr>
          <w:rFonts w:ascii="Arial" w:hAnsi="Arial" w:cs="Arial"/>
          <w:sz w:val="28"/>
          <w:szCs w:val="28"/>
        </w:rPr>
        <w:t>-игры с использованием компьюте</w:t>
      </w:r>
      <w:r w:rsidR="000765EC" w:rsidRPr="0036695B">
        <w:rPr>
          <w:rFonts w:ascii="Arial" w:hAnsi="Arial" w:cs="Arial"/>
          <w:sz w:val="28"/>
          <w:szCs w:val="28"/>
        </w:rPr>
        <w:t>р</w:t>
      </w:r>
      <w:r w:rsidR="00E22F86" w:rsidRPr="0036695B">
        <w:rPr>
          <w:rFonts w:ascii="Arial" w:hAnsi="Arial" w:cs="Arial"/>
          <w:sz w:val="28"/>
          <w:szCs w:val="28"/>
        </w:rPr>
        <w:t>ных технологий</w:t>
      </w:r>
      <w:r w:rsidR="0045373F" w:rsidRPr="0036695B">
        <w:rPr>
          <w:rFonts w:ascii="Arial" w:hAnsi="Arial" w:cs="Arial"/>
          <w:sz w:val="28"/>
          <w:szCs w:val="28"/>
        </w:rPr>
        <w:t xml:space="preserve"> положительно влияют на мировосприятие детей, в игровой форме учат понимать окружающие явления, что в конечном итоге сказывается на формировании мировоззрения.</w:t>
      </w:r>
    </w:p>
    <w:p w:rsidR="000765EC" w:rsidRPr="0036695B" w:rsidRDefault="008F4DF7" w:rsidP="008F4DF7">
      <w:pPr>
        <w:pStyle w:val="a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6695B">
        <w:rPr>
          <w:rFonts w:ascii="Arial" w:hAnsi="Arial" w:cs="Arial"/>
          <w:sz w:val="28"/>
          <w:szCs w:val="28"/>
        </w:rPr>
        <w:t xml:space="preserve">      </w:t>
      </w:r>
      <w:r w:rsidR="000765EC" w:rsidRPr="0036695B">
        <w:rPr>
          <w:rFonts w:ascii="Arial" w:hAnsi="Arial" w:cs="Arial"/>
          <w:sz w:val="28"/>
          <w:szCs w:val="28"/>
        </w:rPr>
        <w:t>Активно используемым элементом в процессе ознакомления детей в своей гру</w:t>
      </w:r>
      <w:r w:rsidR="001C499C" w:rsidRPr="0036695B">
        <w:rPr>
          <w:rFonts w:ascii="Arial" w:hAnsi="Arial" w:cs="Arial"/>
          <w:sz w:val="28"/>
          <w:szCs w:val="28"/>
        </w:rPr>
        <w:t>ппе являются</w:t>
      </w:r>
      <w:r w:rsidR="000765EC" w:rsidRPr="0036695B">
        <w:rPr>
          <w:rFonts w:ascii="Arial" w:hAnsi="Arial" w:cs="Arial"/>
          <w:sz w:val="28"/>
          <w:szCs w:val="28"/>
        </w:rPr>
        <w:t xml:space="preserve"> авторские мультимедийные презентации различной тематики </w:t>
      </w:r>
      <w:r w:rsidR="001C499C" w:rsidRPr="0036695B">
        <w:rPr>
          <w:rFonts w:ascii="Arial" w:hAnsi="Arial" w:cs="Arial"/>
          <w:sz w:val="28"/>
          <w:szCs w:val="28"/>
        </w:rPr>
        <w:t>и направления</w:t>
      </w:r>
      <w:r w:rsidR="00E13EB3" w:rsidRPr="0036695B">
        <w:rPr>
          <w:rFonts w:ascii="Arial" w:hAnsi="Arial" w:cs="Arial"/>
          <w:sz w:val="28"/>
          <w:szCs w:val="28"/>
        </w:rPr>
        <w:t xml:space="preserve"> </w:t>
      </w:r>
      <w:r w:rsidR="001C499C" w:rsidRPr="0036695B">
        <w:rPr>
          <w:rFonts w:ascii="Arial" w:hAnsi="Arial" w:cs="Arial"/>
          <w:sz w:val="28"/>
          <w:szCs w:val="28"/>
        </w:rPr>
        <w:t>(«Где живет вода», «Дары Кубани», «</w:t>
      </w:r>
      <w:r w:rsidR="00E13EB3" w:rsidRPr="0036695B">
        <w:rPr>
          <w:rFonts w:ascii="Arial" w:hAnsi="Arial" w:cs="Arial"/>
          <w:sz w:val="28"/>
          <w:szCs w:val="28"/>
        </w:rPr>
        <w:t xml:space="preserve">Страна </w:t>
      </w:r>
      <w:proofErr w:type="spellStart"/>
      <w:r w:rsidR="00E13EB3" w:rsidRPr="0036695B">
        <w:rPr>
          <w:rFonts w:ascii="Arial" w:hAnsi="Arial" w:cs="Arial"/>
          <w:sz w:val="28"/>
          <w:szCs w:val="28"/>
        </w:rPr>
        <w:t>ВитаминиЯ</w:t>
      </w:r>
      <w:proofErr w:type="spellEnd"/>
      <w:r w:rsidR="00E13EB3" w:rsidRPr="0036695B">
        <w:rPr>
          <w:rFonts w:ascii="Arial" w:hAnsi="Arial" w:cs="Arial"/>
          <w:sz w:val="28"/>
          <w:szCs w:val="28"/>
        </w:rPr>
        <w:t>»)</w:t>
      </w:r>
      <w:r w:rsidR="000765EC" w:rsidRPr="0036695B">
        <w:rPr>
          <w:rFonts w:ascii="Arial" w:hAnsi="Arial" w:cs="Arial"/>
          <w:sz w:val="28"/>
          <w:szCs w:val="28"/>
        </w:rPr>
        <w:t xml:space="preserve"> </w:t>
      </w:r>
      <w:r w:rsidR="000765EC" w:rsidRPr="0036695B">
        <w:rPr>
          <w:rFonts w:ascii="Arial" w:hAnsi="Arial" w:cs="Arial"/>
          <w:color w:val="000000" w:themeColor="text1"/>
          <w:sz w:val="28"/>
          <w:szCs w:val="28"/>
        </w:rPr>
        <w:t>Свои презентации я разрабатываю в программе</w:t>
      </w:r>
      <w:r w:rsidR="001C499C" w:rsidRPr="003669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C499C" w:rsidRPr="0036695B">
        <w:rPr>
          <w:rFonts w:ascii="Arial" w:hAnsi="Arial" w:cs="Arial"/>
          <w:color w:val="000000" w:themeColor="text1"/>
          <w:sz w:val="28"/>
          <w:szCs w:val="28"/>
          <w:lang w:val="en-US"/>
        </w:rPr>
        <w:t>Power</w:t>
      </w:r>
      <w:r w:rsidR="001C499C" w:rsidRPr="003669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C499C" w:rsidRPr="0036695B">
        <w:rPr>
          <w:rFonts w:ascii="Arial" w:hAnsi="Arial" w:cs="Arial"/>
          <w:color w:val="000000" w:themeColor="text1"/>
          <w:sz w:val="28"/>
          <w:szCs w:val="28"/>
          <w:lang w:val="en-US"/>
        </w:rPr>
        <w:t>Point</w:t>
      </w:r>
      <w:r w:rsidR="001C499C" w:rsidRPr="0036695B">
        <w:rPr>
          <w:rFonts w:ascii="Arial" w:hAnsi="Arial" w:cs="Arial"/>
          <w:color w:val="000000" w:themeColor="text1"/>
          <w:sz w:val="28"/>
          <w:szCs w:val="28"/>
        </w:rPr>
        <w:t xml:space="preserve">.Как работать в этой программе вы можете, обратившись к </w:t>
      </w:r>
      <w:proofErr w:type="spellStart"/>
      <w:r w:rsidR="001C499C" w:rsidRPr="0036695B">
        <w:rPr>
          <w:rFonts w:ascii="Arial" w:hAnsi="Arial" w:cs="Arial"/>
          <w:color w:val="000000" w:themeColor="text1"/>
          <w:sz w:val="28"/>
          <w:szCs w:val="28"/>
        </w:rPr>
        <w:t>интернет</w:t>
      </w:r>
      <w:r w:rsidR="009F1176" w:rsidRPr="0036695B">
        <w:rPr>
          <w:rFonts w:ascii="Arial" w:hAnsi="Arial" w:cs="Arial"/>
          <w:color w:val="000000" w:themeColor="text1"/>
          <w:sz w:val="28"/>
          <w:szCs w:val="28"/>
        </w:rPr>
        <w:t>-</w:t>
      </w:r>
      <w:r w:rsidR="001C499C" w:rsidRPr="0036695B">
        <w:rPr>
          <w:rFonts w:ascii="Arial" w:hAnsi="Arial" w:cs="Arial"/>
          <w:color w:val="000000" w:themeColor="text1"/>
          <w:sz w:val="28"/>
          <w:szCs w:val="28"/>
        </w:rPr>
        <w:t>ресурсам</w:t>
      </w:r>
      <w:proofErr w:type="spellEnd"/>
      <w:r w:rsidR="001C499C" w:rsidRPr="0036695B">
        <w:rPr>
          <w:rFonts w:ascii="Arial" w:hAnsi="Arial" w:cs="Arial"/>
          <w:color w:val="000000" w:themeColor="text1"/>
          <w:sz w:val="28"/>
          <w:szCs w:val="28"/>
        </w:rPr>
        <w:t xml:space="preserve">. Положительные стороны использования </w:t>
      </w:r>
      <w:r w:rsidR="009F1176" w:rsidRPr="0036695B">
        <w:rPr>
          <w:rFonts w:ascii="Arial" w:hAnsi="Arial" w:cs="Arial"/>
          <w:color w:val="000000" w:themeColor="text1"/>
          <w:sz w:val="28"/>
          <w:szCs w:val="28"/>
        </w:rPr>
        <w:t>мультимедийной презентация</w:t>
      </w:r>
      <w:r w:rsidR="001C499C" w:rsidRPr="003669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6695B">
        <w:rPr>
          <w:rFonts w:ascii="Arial" w:hAnsi="Arial" w:cs="Arial"/>
          <w:color w:val="000000" w:themeColor="text1"/>
          <w:sz w:val="28"/>
          <w:szCs w:val="28"/>
        </w:rPr>
        <w:t>-</w:t>
      </w:r>
      <w:r w:rsidR="001C499C" w:rsidRPr="0036695B">
        <w:rPr>
          <w:rFonts w:ascii="Arial" w:hAnsi="Arial" w:cs="Arial"/>
          <w:color w:val="000000" w:themeColor="text1"/>
          <w:sz w:val="28"/>
          <w:szCs w:val="28"/>
        </w:rPr>
        <w:t>это уменьшение время обучения,</w:t>
      </w:r>
      <w:r w:rsidR="00E13EB3" w:rsidRPr="003669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C499C" w:rsidRPr="0036695B">
        <w:rPr>
          <w:rFonts w:ascii="Arial" w:hAnsi="Arial" w:cs="Arial"/>
          <w:color w:val="000000" w:themeColor="text1"/>
          <w:sz w:val="28"/>
          <w:szCs w:val="28"/>
        </w:rPr>
        <w:t>за счет использования звуков и видеом</w:t>
      </w:r>
      <w:r w:rsidRPr="0036695B">
        <w:rPr>
          <w:rFonts w:ascii="Arial" w:hAnsi="Arial" w:cs="Arial"/>
          <w:color w:val="000000" w:themeColor="text1"/>
          <w:sz w:val="28"/>
          <w:szCs w:val="28"/>
        </w:rPr>
        <w:t>атериала презентация</w:t>
      </w:r>
      <w:r w:rsidR="001C499C" w:rsidRPr="0036695B">
        <w:rPr>
          <w:rFonts w:ascii="Arial" w:hAnsi="Arial" w:cs="Arial"/>
          <w:color w:val="000000" w:themeColor="text1"/>
          <w:sz w:val="28"/>
          <w:szCs w:val="28"/>
        </w:rPr>
        <w:t xml:space="preserve"> позволяет сделать деятельность эмоционально отзывчивой</w:t>
      </w:r>
      <w:r w:rsidR="00E13EB3" w:rsidRPr="0036695B">
        <w:rPr>
          <w:rFonts w:ascii="Arial" w:hAnsi="Arial" w:cs="Arial"/>
          <w:color w:val="000000" w:themeColor="text1"/>
          <w:sz w:val="28"/>
          <w:szCs w:val="28"/>
        </w:rPr>
        <w:t>,</w:t>
      </w:r>
      <w:r w:rsidRPr="003669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13EB3" w:rsidRPr="0036695B">
        <w:rPr>
          <w:rFonts w:ascii="Arial" w:hAnsi="Arial" w:cs="Arial"/>
          <w:color w:val="000000" w:themeColor="text1"/>
          <w:sz w:val="28"/>
          <w:szCs w:val="28"/>
        </w:rPr>
        <w:t>запоминающейся,</w:t>
      </w:r>
      <w:r w:rsidRPr="003669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13EB3" w:rsidRPr="0036695B">
        <w:rPr>
          <w:rFonts w:ascii="Arial" w:hAnsi="Arial" w:cs="Arial"/>
          <w:color w:val="000000" w:themeColor="text1"/>
          <w:sz w:val="28"/>
          <w:szCs w:val="28"/>
        </w:rPr>
        <w:t>динамичной и интересной.</w:t>
      </w:r>
    </w:p>
    <w:p w:rsidR="008F4DF7" w:rsidRPr="0036695B" w:rsidRDefault="008F4DF7" w:rsidP="008F4DF7">
      <w:pPr>
        <w:pStyle w:val="a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6695B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     Использование слайд-шоу и видеороликов в программе </w:t>
      </w:r>
      <w:proofErr w:type="spellStart"/>
      <w:r w:rsidR="00B22AB8" w:rsidRPr="0036695B">
        <w:rPr>
          <w:rFonts w:ascii="Arial" w:hAnsi="Arial" w:cs="Arial"/>
          <w:color w:val="000000" w:themeColor="text1"/>
          <w:sz w:val="28"/>
          <w:szCs w:val="28"/>
          <w:lang w:val="en-US"/>
        </w:rPr>
        <w:t>YouCut</w:t>
      </w:r>
      <w:proofErr w:type="spellEnd"/>
      <w:r w:rsidR="00B22AB8" w:rsidRPr="0036695B">
        <w:rPr>
          <w:rFonts w:ascii="Arial" w:hAnsi="Arial" w:cs="Arial"/>
          <w:color w:val="000000" w:themeColor="text1"/>
          <w:sz w:val="28"/>
          <w:szCs w:val="28"/>
        </w:rPr>
        <w:t>-</w:t>
      </w:r>
      <w:r w:rsidR="00B22AB8" w:rsidRPr="0036695B">
        <w:rPr>
          <w:rFonts w:ascii="Arial" w:hAnsi="Arial" w:cs="Arial"/>
          <w:color w:val="000000" w:themeColor="text1"/>
          <w:sz w:val="28"/>
          <w:szCs w:val="28"/>
          <w:lang w:val="en-US"/>
        </w:rPr>
        <w:t>Video</w:t>
      </w:r>
      <w:r w:rsidR="00B22AB8" w:rsidRPr="003669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22AB8" w:rsidRPr="0036695B">
        <w:rPr>
          <w:rFonts w:ascii="Arial" w:hAnsi="Arial" w:cs="Arial"/>
          <w:color w:val="000000" w:themeColor="text1"/>
          <w:sz w:val="28"/>
          <w:szCs w:val="28"/>
          <w:lang w:val="en-US"/>
        </w:rPr>
        <w:t>Editor</w:t>
      </w:r>
      <w:r w:rsidRPr="0036695B">
        <w:rPr>
          <w:rFonts w:ascii="Arial" w:hAnsi="Arial" w:cs="Arial"/>
          <w:color w:val="000000" w:themeColor="text1"/>
          <w:sz w:val="28"/>
          <w:szCs w:val="28"/>
        </w:rPr>
        <w:t xml:space="preserve"> позволя</w:t>
      </w:r>
      <w:r w:rsidR="00B22AB8" w:rsidRPr="0036695B">
        <w:rPr>
          <w:rFonts w:ascii="Arial" w:hAnsi="Arial" w:cs="Arial"/>
          <w:color w:val="000000" w:themeColor="text1"/>
          <w:sz w:val="28"/>
          <w:szCs w:val="28"/>
        </w:rPr>
        <w:t>ет показать детям незримый окружающий мир человеческому глазу- свойства почвы, появление живых организмов</w:t>
      </w:r>
      <w:r w:rsidR="009F1176" w:rsidRPr="003669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22AB8" w:rsidRPr="0036695B">
        <w:rPr>
          <w:rFonts w:ascii="Arial" w:hAnsi="Arial" w:cs="Arial"/>
          <w:color w:val="000000" w:themeColor="text1"/>
          <w:sz w:val="28"/>
          <w:szCs w:val="28"/>
        </w:rPr>
        <w:t>(например, бабочек) и т.д. С</w:t>
      </w:r>
      <w:r w:rsidRPr="0036695B">
        <w:rPr>
          <w:rFonts w:ascii="Arial" w:hAnsi="Arial" w:cs="Arial"/>
          <w:color w:val="000000" w:themeColor="text1"/>
          <w:sz w:val="28"/>
          <w:szCs w:val="28"/>
        </w:rPr>
        <w:t>хем</w:t>
      </w:r>
      <w:r w:rsidR="00B22AB8" w:rsidRPr="0036695B">
        <w:rPr>
          <w:rFonts w:ascii="Arial" w:hAnsi="Arial" w:cs="Arial"/>
          <w:color w:val="000000" w:themeColor="text1"/>
          <w:sz w:val="28"/>
          <w:szCs w:val="28"/>
        </w:rPr>
        <w:t>ы и модели позволяют наглядно лицезреть</w:t>
      </w:r>
      <w:r w:rsidRPr="0036695B">
        <w:rPr>
          <w:rFonts w:ascii="Arial" w:hAnsi="Arial" w:cs="Arial"/>
          <w:color w:val="000000" w:themeColor="text1"/>
          <w:sz w:val="28"/>
          <w:szCs w:val="28"/>
        </w:rPr>
        <w:t xml:space="preserve"> п</w:t>
      </w:r>
      <w:r w:rsidR="009F1176" w:rsidRPr="0036695B">
        <w:rPr>
          <w:rFonts w:ascii="Arial" w:hAnsi="Arial" w:cs="Arial"/>
          <w:color w:val="000000" w:themeColor="text1"/>
          <w:sz w:val="28"/>
          <w:szCs w:val="28"/>
        </w:rPr>
        <w:t xml:space="preserve">роцессы, </w:t>
      </w:r>
      <w:r w:rsidR="00B22AB8" w:rsidRPr="0036695B">
        <w:rPr>
          <w:rFonts w:ascii="Arial" w:hAnsi="Arial" w:cs="Arial"/>
          <w:color w:val="000000" w:themeColor="text1"/>
          <w:sz w:val="28"/>
          <w:szCs w:val="28"/>
        </w:rPr>
        <w:t>например</w:t>
      </w:r>
      <w:r w:rsidR="009F1176" w:rsidRPr="0036695B">
        <w:rPr>
          <w:rFonts w:ascii="Arial" w:hAnsi="Arial" w:cs="Arial"/>
          <w:color w:val="000000" w:themeColor="text1"/>
          <w:sz w:val="28"/>
          <w:szCs w:val="28"/>
        </w:rPr>
        <w:t>,</w:t>
      </w:r>
      <w:r w:rsidR="00B22AB8" w:rsidRPr="0036695B">
        <w:rPr>
          <w:rFonts w:ascii="Arial" w:hAnsi="Arial" w:cs="Arial"/>
          <w:color w:val="000000" w:themeColor="text1"/>
          <w:sz w:val="28"/>
          <w:szCs w:val="28"/>
        </w:rPr>
        <w:t xml:space="preserve"> в живой и неживой природе.</w:t>
      </w:r>
    </w:p>
    <w:p w:rsidR="0045373F" w:rsidRPr="0036695B" w:rsidRDefault="00B22AB8" w:rsidP="009F1176">
      <w:pPr>
        <w:pStyle w:val="a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6695B">
        <w:rPr>
          <w:rFonts w:ascii="Arial" w:hAnsi="Arial" w:cs="Arial"/>
          <w:color w:val="212529"/>
          <w:sz w:val="28"/>
          <w:szCs w:val="28"/>
        </w:rPr>
        <w:t xml:space="preserve">       Таким образом, </w:t>
      </w:r>
      <w:r w:rsidRPr="0036695B">
        <w:rPr>
          <w:rFonts w:ascii="Arial" w:hAnsi="Arial" w:cs="Arial"/>
          <w:color w:val="000000" w:themeColor="text1"/>
          <w:sz w:val="28"/>
          <w:szCs w:val="28"/>
        </w:rPr>
        <w:t xml:space="preserve">используемые компьютерные технологии помогают мне в работе с детьми </w:t>
      </w:r>
      <w:r w:rsidR="0045373F" w:rsidRPr="0036695B">
        <w:rPr>
          <w:rFonts w:ascii="Arial" w:hAnsi="Arial" w:cs="Arial"/>
          <w:color w:val="000000" w:themeColor="text1"/>
          <w:sz w:val="28"/>
          <w:szCs w:val="28"/>
        </w:rPr>
        <w:t>привлекать пассивных сл</w:t>
      </w:r>
      <w:r w:rsidRPr="0036695B">
        <w:rPr>
          <w:rFonts w:ascii="Arial" w:hAnsi="Arial" w:cs="Arial"/>
          <w:color w:val="000000" w:themeColor="text1"/>
          <w:sz w:val="28"/>
          <w:szCs w:val="28"/>
        </w:rPr>
        <w:t>ушателей. Делать совместную деятельность продуктивной, интересной, познавательно</w:t>
      </w:r>
      <w:r w:rsidR="009F1176" w:rsidRPr="0036695B">
        <w:rPr>
          <w:rFonts w:ascii="Arial" w:hAnsi="Arial" w:cs="Arial"/>
          <w:color w:val="000000" w:themeColor="text1"/>
          <w:sz w:val="28"/>
          <w:szCs w:val="28"/>
        </w:rPr>
        <w:t>й</w:t>
      </w:r>
      <w:r w:rsidRPr="0036695B">
        <w:rPr>
          <w:rFonts w:ascii="Arial" w:hAnsi="Arial" w:cs="Arial"/>
          <w:color w:val="000000" w:themeColor="text1"/>
          <w:sz w:val="28"/>
          <w:szCs w:val="28"/>
        </w:rPr>
        <w:t>.</w:t>
      </w:r>
      <w:r w:rsidR="009F1176" w:rsidRPr="003669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6695B">
        <w:rPr>
          <w:rFonts w:ascii="Arial" w:hAnsi="Arial" w:cs="Arial"/>
          <w:color w:val="000000" w:themeColor="text1"/>
          <w:sz w:val="28"/>
          <w:szCs w:val="28"/>
        </w:rPr>
        <w:t>Учитывать интересы и индивидуальные особенности детей</w:t>
      </w:r>
      <w:r w:rsidR="009F1176" w:rsidRPr="0036695B">
        <w:rPr>
          <w:rFonts w:ascii="Arial" w:hAnsi="Arial" w:cs="Arial"/>
          <w:color w:val="000000" w:themeColor="text1"/>
          <w:sz w:val="28"/>
          <w:szCs w:val="28"/>
        </w:rPr>
        <w:t xml:space="preserve"> и самое главное развиваться с ногу со временем самой как личности и педагогу.</w:t>
      </w:r>
    </w:p>
    <w:sectPr w:rsidR="0045373F" w:rsidRPr="0036695B" w:rsidSect="0036695B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FC"/>
    <w:rsid w:val="00036870"/>
    <w:rsid w:val="000765EC"/>
    <w:rsid w:val="001C499C"/>
    <w:rsid w:val="002117CC"/>
    <w:rsid w:val="002814FF"/>
    <w:rsid w:val="0036695B"/>
    <w:rsid w:val="003F72AA"/>
    <w:rsid w:val="0045373F"/>
    <w:rsid w:val="005268F8"/>
    <w:rsid w:val="005B4E39"/>
    <w:rsid w:val="007F2767"/>
    <w:rsid w:val="008F4DF7"/>
    <w:rsid w:val="009F1176"/>
    <w:rsid w:val="00B22AB8"/>
    <w:rsid w:val="00C23BFC"/>
    <w:rsid w:val="00E13EB3"/>
    <w:rsid w:val="00E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4DC7"/>
  <w15:chartTrackingRefBased/>
  <w15:docId w15:val="{06F4A106-7E09-4034-AAB2-459A4D9E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73F"/>
    <w:rPr>
      <w:b/>
      <w:bCs/>
    </w:rPr>
  </w:style>
  <w:style w:type="character" w:styleId="a5">
    <w:name w:val="Emphasis"/>
    <w:basedOn w:val="a0"/>
    <w:uiPriority w:val="20"/>
    <w:qFormat/>
    <w:rsid w:val="0045373F"/>
    <w:rPr>
      <w:i/>
      <w:iCs/>
    </w:rPr>
  </w:style>
  <w:style w:type="character" w:styleId="a6">
    <w:name w:val="Hyperlink"/>
    <w:basedOn w:val="a0"/>
    <w:uiPriority w:val="99"/>
    <w:semiHidden/>
    <w:unhideWhenUsed/>
    <w:rsid w:val="004537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5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F4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2021-07-18T05:02:00Z</dcterms:created>
  <dcterms:modified xsi:type="dcterms:W3CDTF">2021-08-14T08:24:00Z</dcterms:modified>
</cp:coreProperties>
</file>