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645B" w14:textId="5AFB2F88" w:rsidR="00FB5A29" w:rsidRPr="00693ECC" w:rsidRDefault="001F108A" w:rsidP="002C4AC3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93ECC">
        <w:rPr>
          <w:rFonts w:ascii="Arial" w:hAnsi="Arial" w:cs="Arial"/>
          <w:b/>
          <w:sz w:val="28"/>
          <w:szCs w:val="28"/>
          <w:lang w:val="ru-RU"/>
        </w:rPr>
        <w:t>Интересные</w:t>
      </w:r>
      <w:r w:rsidR="001324DF" w:rsidRPr="00693ECC">
        <w:rPr>
          <w:rFonts w:ascii="Arial" w:hAnsi="Arial" w:cs="Arial"/>
          <w:b/>
          <w:sz w:val="28"/>
          <w:szCs w:val="28"/>
          <w:lang w:val="ru-RU"/>
        </w:rPr>
        <w:t xml:space="preserve"> люди Боливии.</w:t>
      </w:r>
    </w:p>
    <w:p w14:paraId="194C7AA8" w14:textId="5F2D6DC4" w:rsidR="00C824BA" w:rsidRPr="00693ECC" w:rsidRDefault="003F047F" w:rsidP="002C4AC3">
      <w:pPr>
        <w:spacing w:after="0" w:line="360" w:lineRule="auto"/>
        <w:ind w:firstLine="720"/>
        <w:jc w:val="center"/>
        <w:rPr>
          <w:rFonts w:ascii="Arial" w:hAnsi="Arial" w:cs="Arial"/>
          <w:b/>
          <w:color w:val="C00000"/>
          <w:sz w:val="28"/>
          <w:szCs w:val="28"/>
          <w:lang w:val="ru-RU"/>
        </w:rPr>
      </w:pPr>
      <w:r w:rsidRPr="00693ECC">
        <w:rPr>
          <w:rFonts w:ascii="Arial" w:hAnsi="Arial" w:cs="Arial"/>
          <w:b/>
          <w:bCs/>
          <w:color w:val="C00000"/>
          <w:sz w:val="28"/>
          <w:szCs w:val="28"/>
        </w:rPr>
        <w:t>ALICIA</w:t>
      </w:r>
      <w:r w:rsidRPr="00693ECC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="00FD5C19" w:rsidRPr="00693ECC">
        <w:rPr>
          <w:rFonts w:ascii="Arial" w:hAnsi="Arial" w:cs="Arial"/>
          <w:b/>
          <w:bCs/>
          <w:color w:val="C00000"/>
          <w:sz w:val="28"/>
          <w:szCs w:val="28"/>
        </w:rPr>
        <w:t>GUERRERO</w:t>
      </w:r>
      <w:r w:rsidR="00FD5C19" w:rsidRPr="00693ECC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="00C824BA" w:rsidRPr="00693ECC">
        <w:rPr>
          <w:rFonts w:ascii="Arial" w:hAnsi="Arial" w:cs="Arial"/>
          <w:b/>
          <w:bCs/>
          <w:color w:val="C00000"/>
          <w:sz w:val="28"/>
          <w:szCs w:val="28"/>
        </w:rPr>
        <w:t>MIRANDA</w:t>
      </w:r>
      <w:r w:rsidR="00C824BA" w:rsidRPr="00693ECC">
        <w:rPr>
          <w:rFonts w:ascii="Arial" w:hAnsi="Arial" w:cs="Arial"/>
          <w:color w:val="C00000"/>
          <w:sz w:val="28"/>
          <w:szCs w:val="28"/>
          <w:lang w:val="ru-RU"/>
        </w:rPr>
        <w:t xml:space="preserve"> </w:t>
      </w:r>
      <w:r w:rsidRPr="00693ECC">
        <w:rPr>
          <w:rFonts w:ascii="Arial" w:hAnsi="Arial" w:cs="Arial"/>
          <w:color w:val="C00000"/>
          <w:sz w:val="28"/>
          <w:szCs w:val="28"/>
          <w:lang w:val="ru-RU"/>
        </w:rPr>
        <w:t>(</w:t>
      </w:r>
      <w:r w:rsidR="00226C67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>А</w:t>
      </w:r>
      <w:r w:rsidR="00C824BA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>ЛИСИЯ</w:t>
      </w:r>
      <w:r w:rsidR="00226C67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 xml:space="preserve"> Г</w:t>
      </w:r>
      <w:r w:rsidR="00C824BA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>ЕРРЕРО МИРАНДА</w:t>
      </w:r>
      <w:r w:rsidR="00FA52B0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>)</w:t>
      </w:r>
      <w:r w:rsidR="00537FE7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>.</w:t>
      </w:r>
      <w:r w:rsidR="00226C67" w:rsidRPr="00693ECC">
        <w:rPr>
          <w:rFonts w:ascii="Arial" w:hAnsi="Arial" w:cs="Arial"/>
          <w:b/>
          <w:color w:val="C00000"/>
          <w:sz w:val="28"/>
          <w:szCs w:val="28"/>
          <w:lang w:val="ru-RU"/>
        </w:rPr>
        <w:t xml:space="preserve"> </w:t>
      </w:r>
    </w:p>
    <w:p w14:paraId="0364F55A" w14:textId="56B64168" w:rsidR="00FB5A29" w:rsidRPr="00693ECC" w:rsidRDefault="00537FE7" w:rsidP="002C4AC3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93ECC">
        <w:rPr>
          <w:rFonts w:ascii="Arial" w:hAnsi="Arial" w:cs="Arial"/>
          <w:b/>
          <w:sz w:val="28"/>
          <w:szCs w:val="28"/>
          <w:lang w:val="ru-RU"/>
        </w:rPr>
        <w:t>Х</w:t>
      </w:r>
      <w:r w:rsidR="00226C67" w:rsidRPr="00693ECC">
        <w:rPr>
          <w:rFonts w:ascii="Arial" w:hAnsi="Arial" w:cs="Arial"/>
          <w:b/>
          <w:sz w:val="28"/>
          <w:szCs w:val="28"/>
          <w:lang w:val="ru-RU"/>
        </w:rPr>
        <w:t xml:space="preserve">удожник, </w:t>
      </w:r>
      <w:r w:rsidR="0072607E" w:rsidRPr="00693ECC">
        <w:rPr>
          <w:rFonts w:ascii="Arial" w:hAnsi="Arial" w:cs="Arial"/>
          <w:b/>
          <w:sz w:val="28"/>
          <w:szCs w:val="28"/>
          <w:lang w:val="ru-RU"/>
        </w:rPr>
        <w:t>п</w:t>
      </w:r>
      <w:r w:rsidR="00226C67" w:rsidRPr="00693ECC">
        <w:rPr>
          <w:rFonts w:ascii="Arial" w:hAnsi="Arial" w:cs="Arial"/>
          <w:b/>
          <w:sz w:val="28"/>
          <w:szCs w:val="28"/>
          <w:lang w:val="ru-RU"/>
        </w:rPr>
        <w:t>оэт, писатель</w:t>
      </w:r>
      <w:r w:rsidR="009F5074" w:rsidRPr="00693ECC">
        <w:rPr>
          <w:rFonts w:ascii="Arial" w:hAnsi="Arial" w:cs="Arial"/>
          <w:b/>
          <w:sz w:val="28"/>
          <w:szCs w:val="28"/>
          <w:lang w:val="ru-RU"/>
        </w:rPr>
        <w:t>, педагог</w:t>
      </w:r>
      <w:r w:rsidR="0072607E" w:rsidRPr="00693ECC">
        <w:rPr>
          <w:rFonts w:ascii="Arial" w:hAnsi="Arial" w:cs="Arial"/>
          <w:b/>
          <w:sz w:val="28"/>
          <w:szCs w:val="28"/>
          <w:lang w:val="ru-RU"/>
        </w:rPr>
        <w:t>.</w:t>
      </w:r>
      <w:r w:rsidR="00226C67" w:rsidRPr="00693ECC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6597F6D" w14:textId="28F80DD2" w:rsidR="00E04B10" w:rsidRPr="00693ECC" w:rsidRDefault="00693ECC" w:rsidP="002C4AC3">
      <w:pPr>
        <w:spacing w:after="0"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861479" wp14:editId="62CC7846">
            <wp:simplePos x="0" y="0"/>
            <wp:positionH relativeFrom="column">
              <wp:posOffset>-118110</wp:posOffset>
            </wp:positionH>
            <wp:positionV relativeFrom="paragraph">
              <wp:posOffset>280035</wp:posOffset>
            </wp:positionV>
            <wp:extent cx="2418715" cy="6431280"/>
            <wp:effectExtent l="0" t="0" r="635" b="7620"/>
            <wp:wrapTight wrapText="bothSides">
              <wp:wrapPolygon edited="0">
                <wp:start x="0" y="0"/>
                <wp:lineTo x="0" y="21562"/>
                <wp:lineTo x="21436" y="21562"/>
                <wp:lineTo x="214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EC29C" w14:textId="00330DBF" w:rsidR="002A4E66" w:rsidRPr="00693ECC" w:rsidRDefault="00BE1654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sz w:val="28"/>
          <w:szCs w:val="28"/>
          <w:lang w:val="ru-RU"/>
        </w:rPr>
        <w:t xml:space="preserve">В </w:t>
      </w:r>
      <w:r w:rsidR="00204B03" w:rsidRPr="00693ECC">
        <w:rPr>
          <w:rFonts w:ascii="Arial" w:hAnsi="Arial" w:cs="Arial"/>
          <w:sz w:val="28"/>
          <w:szCs w:val="28"/>
          <w:lang w:val="ru-RU"/>
        </w:rPr>
        <w:t>Боливи</w:t>
      </w:r>
      <w:r w:rsidR="00F1645F" w:rsidRPr="00693ECC">
        <w:rPr>
          <w:rFonts w:ascii="Arial" w:hAnsi="Arial" w:cs="Arial"/>
          <w:sz w:val="28"/>
          <w:szCs w:val="28"/>
          <w:lang w:val="ru-RU"/>
        </w:rPr>
        <w:t>и</w:t>
      </w:r>
      <w:r w:rsidR="007F7BBF" w:rsidRPr="00693ECC">
        <w:rPr>
          <w:rFonts w:ascii="Arial" w:hAnsi="Arial" w:cs="Arial"/>
          <w:sz w:val="28"/>
          <w:szCs w:val="28"/>
          <w:lang w:val="ru-RU"/>
        </w:rPr>
        <w:t xml:space="preserve"> все пропитано </w:t>
      </w:r>
      <w:r w:rsidR="001D4FB1" w:rsidRPr="00693ECC">
        <w:rPr>
          <w:rFonts w:ascii="Arial" w:hAnsi="Arial" w:cs="Arial"/>
          <w:sz w:val="28"/>
          <w:szCs w:val="28"/>
          <w:lang w:val="ru-RU"/>
        </w:rPr>
        <w:t>духом удивительной цивилизации инков, не исключение и</w:t>
      </w:r>
      <w:r w:rsidR="00FB68D6" w:rsidRPr="008404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D4FB1" w:rsidRPr="00693ECC">
        <w:rPr>
          <w:rFonts w:ascii="Arial" w:hAnsi="Arial" w:cs="Arial"/>
          <w:sz w:val="28"/>
          <w:szCs w:val="28"/>
          <w:lang w:val="ru-RU"/>
        </w:rPr>
        <w:t xml:space="preserve">община </w:t>
      </w:r>
      <w:proofErr w:type="spellStart"/>
      <w:r w:rsidR="001D4FB1" w:rsidRPr="00693ECC">
        <w:rPr>
          <w:rFonts w:ascii="Arial" w:hAnsi="Arial" w:cs="Arial"/>
          <w:sz w:val="28"/>
          <w:szCs w:val="28"/>
          <w:lang w:val="ru-RU"/>
        </w:rPr>
        <w:t>Пичакани</w:t>
      </w:r>
      <w:proofErr w:type="spellEnd"/>
      <w:r w:rsidR="001D4FB1" w:rsidRPr="00693ECC">
        <w:rPr>
          <w:rFonts w:ascii="Arial" w:hAnsi="Arial" w:cs="Arial"/>
          <w:sz w:val="28"/>
          <w:szCs w:val="28"/>
          <w:lang w:val="ru-RU"/>
        </w:rPr>
        <w:t xml:space="preserve"> </w:t>
      </w:r>
      <w:r w:rsidR="00B71EAA" w:rsidRPr="00B71EA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(департамент </w:t>
      </w:r>
      <w:proofErr w:type="spellStart"/>
      <w:r w:rsidR="00B71EAA" w:rsidRPr="00B71EAA">
        <w:rPr>
          <w:rFonts w:ascii="Arial" w:hAnsi="Arial" w:cs="Arial"/>
          <w:color w:val="000000" w:themeColor="text1"/>
          <w:sz w:val="28"/>
          <w:szCs w:val="28"/>
          <w:lang w:val="ru-RU"/>
        </w:rPr>
        <w:t>Чукисака</w:t>
      </w:r>
      <w:proofErr w:type="spellEnd"/>
      <w:r w:rsidR="00B71EAA" w:rsidRPr="00B71EA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провинция </w:t>
      </w:r>
      <w:proofErr w:type="spellStart"/>
      <w:r w:rsidR="00B71EAA" w:rsidRPr="00B71EAA">
        <w:rPr>
          <w:rFonts w:ascii="Arial" w:hAnsi="Arial" w:cs="Arial"/>
          <w:color w:val="000000" w:themeColor="text1"/>
          <w:sz w:val="28"/>
          <w:szCs w:val="28"/>
          <w:lang w:val="ru-RU"/>
        </w:rPr>
        <w:t>Азурдуи</w:t>
      </w:r>
      <w:proofErr w:type="spellEnd"/>
      <w:r w:rsidR="00B71EAA" w:rsidRPr="00B71EAA">
        <w:rPr>
          <w:rFonts w:ascii="Arial" w:hAnsi="Arial" w:cs="Arial"/>
          <w:color w:val="000000" w:themeColor="text1"/>
          <w:sz w:val="28"/>
          <w:szCs w:val="28"/>
          <w:lang w:val="ru-RU"/>
        </w:rPr>
        <w:t>)</w:t>
      </w:r>
      <w:r w:rsidR="001D4FB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затерянн</w:t>
      </w:r>
      <w:r w:rsidR="00C366E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ая</w:t>
      </w:r>
      <w:r w:rsidR="001D4FB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среди гор и зелёных холмов. </w:t>
      </w:r>
      <w:r w:rsidR="00EF486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Здесь, </w:t>
      </w:r>
      <w:r w:rsidR="009454B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17 января 1985 года</w:t>
      </w:r>
      <w:r w:rsidR="007269B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 w:rsidR="009454B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3F54E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увидела мир</w:t>
      </w:r>
      <w:r w:rsidR="00511C0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Алисия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Герреро Миранда</w:t>
      </w:r>
      <w:r w:rsidR="00511C0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М</w:t>
      </w:r>
      <w:r w:rsidR="0048047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аленькая деревенская девочка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росла, </w:t>
      </w:r>
      <w:r w:rsidR="007269B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впитывая </w:t>
      </w:r>
      <w:r w:rsidR="000D3EF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своеобразную красоту окружающих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пейзаж</w:t>
      </w:r>
      <w:r w:rsidR="000D3EF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ей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A16D7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бесконечные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плавны</w:t>
      </w:r>
      <w:r w:rsidR="00A16D7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="005C3A4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E260F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линии</w:t>
      </w:r>
      <w:r w:rsidR="005C3A4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зеленых холмов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…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E260F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 однажды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154A6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её </w:t>
      </w:r>
      <w:r w:rsidR="005C3A4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творческ</w:t>
      </w:r>
      <w:r w:rsidR="00154A6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ая натура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проявились в</w:t>
      </w:r>
      <w:r w:rsidR="005C3A4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желани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154A6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изобразить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F14C7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полюбившиеся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48047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виды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BD135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природы </w:t>
      </w:r>
      <w:r w:rsidR="00154A6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</w:t>
      </w:r>
      <w:r w:rsidR="00154A6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х</w:t>
      </w:r>
      <w:r w:rsidR="00306AA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2A4E6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рисунках</w:t>
      </w:r>
      <w:r w:rsidR="00BD135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26597F6F" w14:textId="2C299A66" w:rsidR="002E345D" w:rsidRPr="00693ECC" w:rsidRDefault="001F2224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Искренняя вера</w:t>
      </w:r>
      <w:r w:rsidR="00A424E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</w:t>
      </w:r>
      <w:r w:rsidR="00A424E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Бог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</w:t>
      </w:r>
      <w:r w:rsidR="00A424E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привела </w:t>
      </w:r>
      <w:r w:rsidR="00FD3D2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подросшую 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девушку </w:t>
      </w:r>
      <w:r w:rsidR="00A424E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 монастырь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BD135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где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она</w:t>
      </w:r>
      <w:r w:rsidR="00BD135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FD3D2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оставалась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DA51C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более </w:t>
      </w:r>
      <w:r w:rsidR="00FD3D2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десяти</w:t>
      </w:r>
      <w:r w:rsidR="00A424E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лет</w:t>
      </w:r>
      <w:r w:rsidR="00CB5D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Живя там,</w:t>
      </w:r>
      <w:r w:rsidR="00CB5D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B4618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Алиси</w:t>
      </w:r>
      <w:r w:rsidR="00A67FB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я</w:t>
      </w:r>
      <w:r w:rsidR="00CB5D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училась доброте и сочувствию,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сопереживанию и </w:t>
      </w:r>
      <w:r w:rsidR="00AE074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чуткости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… В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месте </w:t>
      </w:r>
      <w:r w:rsidR="0062350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со специалистом</w:t>
      </w:r>
      <w:r w:rsidR="0090222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-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психологом</w:t>
      </w:r>
      <w:r w:rsidR="00B420F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90222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она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занима</w:t>
      </w:r>
      <w:r w:rsidR="00A30D0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лась</w:t>
      </w:r>
      <w:r w:rsidR="00047DA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2A7B8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 </w:t>
      </w:r>
      <w:r w:rsidR="00CB5D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детьми </w:t>
      </w:r>
      <w:r w:rsidR="002A7B8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со сложностями в развитии</w:t>
      </w:r>
      <w:r w:rsidR="00CB5D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605CB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 монастыре м</w:t>
      </w:r>
      <w:r w:rsidR="0090222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удрые наставники </w:t>
      </w:r>
      <w:r w:rsidR="002A7B8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помог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ли</w:t>
      </w:r>
      <w:r w:rsidR="002A7B8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девушке</w:t>
      </w:r>
      <w:r w:rsidR="002E345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понять</w:t>
      </w:r>
      <w:r w:rsidR="00A374B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себя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A374B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решить,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что для неё главное</w:t>
      </w:r>
      <w:r w:rsidR="00E543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жизни. И</w:t>
      </w:r>
      <w:r w:rsidR="002E345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она училась, училась, училась… Алисия </w:t>
      </w:r>
      <w:r w:rsidR="004F38E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получила высш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ее</w:t>
      </w:r>
      <w:r w:rsidR="004F38E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теологическ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ое</w:t>
      </w:r>
      <w:r w:rsidR="004F38E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образовани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но </w:t>
      </w:r>
      <w:r w:rsidR="00A67FB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покорять новые зна</w:t>
      </w:r>
      <w:r w:rsidR="005002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</w:t>
      </w:r>
      <w:r w:rsidR="00A67FB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ия</w:t>
      </w:r>
      <w:r w:rsidR="00F849F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продолжает </w:t>
      </w:r>
      <w:r w:rsidR="0086370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постоянно</w:t>
      </w:r>
      <w:r w:rsidR="002E345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49C54A7B" w14:textId="321140A8" w:rsidR="00781C42" w:rsidRPr="00693ECC" w:rsidRDefault="00506112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7FBE243" wp14:editId="05C30715">
            <wp:simplePos x="0" y="0"/>
            <wp:positionH relativeFrom="margin">
              <wp:posOffset>4442460</wp:posOffset>
            </wp:positionH>
            <wp:positionV relativeFrom="paragraph">
              <wp:posOffset>1147445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5" name="Рисунок 5" descr="Изображение выглядит как гора, природа, трав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гора, природа, трава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7FD6723" wp14:editId="78BB65EF">
            <wp:simplePos x="0" y="0"/>
            <wp:positionH relativeFrom="margin">
              <wp:align>left</wp:align>
            </wp:positionH>
            <wp:positionV relativeFrom="paragraph">
              <wp:posOffset>1155700</wp:posOffset>
            </wp:positionV>
            <wp:extent cx="1546860" cy="2069072"/>
            <wp:effectExtent l="0" t="0" r="0" b="7620"/>
            <wp:wrapSquare wrapText="bothSides"/>
            <wp:docPr id="14" name="Рисунок 14" descr="Изображение выглядит как текст, галерея, комната, сц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галерея, комната, сц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54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Целеустремлённая девушка </w:t>
      </w:r>
      <w:r w:rsidR="00F00F0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работает над </w:t>
      </w:r>
      <w:r w:rsidR="0014472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экологическими </w:t>
      </w:r>
      <w:r w:rsidR="00F00F0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проек</w:t>
      </w:r>
      <w:r w:rsidR="0014472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тами для своей провинции</w:t>
      </w:r>
      <w:r w:rsidR="00651D8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CC1D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громн</w:t>
      </w:r>
      <w:r w:rsidR="00CC1D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ое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желание </w:t>
      </w:r>
      <w:r w:rsidR="00CC1D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принести</w:t>
      </w:r>
      <w:r w:rsidR="00537DA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пол</w:t>
      </w:r>
      <w:r w:rsidR="00CC1D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ь</w:t>
      </w:r>
      <w:r w:rsidR="00E22E9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з</w:t>
      </w:r>
      <w:r w:rsidR="00CC1D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у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своей </w:t>
      </w:r>
      <w:r w:rsidR="00E22E9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стране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жител</w:t>
      </w:r>
      <w:r w:rsidR="00B719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ям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хотя бы своей деревни, </w:t>
      </w:r>
      <w:r w:rsidR="00B7197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привели её к</w:t>
      </w:r>
      <w:r w:rsidR="002E345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решению заняться общественной деятельностью. Со временем </w:t>
      </w:r>
      <w:r w:rsidR="004853C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она </w:t>
      </w:r>
      <w:r w:rsidR="002E345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заняла пост Директора департамента провинции в Фонде развития и строительства Боливии</w:t>
      </w:r>
      <w:r w:rsidR="00EE77E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Алисия </w:t>
      </w:r>
      <w:r w:rsidR="0062337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не знает, что значит отд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ыхать</w:t>
      </w:r>
      <w:r w:rsidR="0062337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C90D7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времени на это просто нет</w:t>
      </w:r>
      <w:r w:rsidR="00EB4C0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 И тем не менее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одним из </w:t>
      </w:r>
      <w:r w:rsidR="00EB4C0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любимых </w:t>
      </w:r>
      <w:r w:rsidR="003E5CC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занятий</w:t>
      </w:r>
      <w:r w:rsidR="00533DA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талантли</w:t>
      </w:r>
      <w:r w:rsidR="006B489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вой художницы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остаётся обучение рисованию на камнях </w:t>
      </w:r>
      <w:r w:rsidR="006618C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маленьких детей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2D0F8FF4" w14:textId="0B2E4472" w:rsidR="00366CAA" w:rsidRPr="00693ECC" w:rsidRDefault="00A6730A" w:rsidP="002C4AC3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</w:pPr>
      <w:r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F10847" wp14:editId="2F8B76D5">
            <wp:simplePos x="0" y="0"/>
            <wp:positionH relativeFrom="margin">
              <wp:posOffset>4792980</wp:posOffset>
            </wp:positionH>
            <wp:positionV relativeFrom="paragraph">
              <wp:posOffset>2800350</wp:posOffset>
            </wp:positionV>
            <wp:extent cx="1529715" cy="17373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873256" wp14:editId="46E7FF21">
            <wp:simplePos x="0" y="0"/>
            <wp:positionH relativeFrom="margin">
              <wp:align>left</wp:align>
            </wp:positionH>
            <wp:positionV relativeFrom="paragraph">
              <wp:posOffset>990600</wp:posOffset>
            </wp:positionV>
            <wp:extent cx="122682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130" y="21307"/>
                <wp:lineTo x="21130" y="0"/>
                <wp:lineTo x="0" y="0"/>
              </wp:wrapPolygon>
            </wp:wrapTight>
            <wp:docPr id="10" name="Рисунок 10" descr="Изображение выглядит как растение, покраш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растение, покрашен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57" cy="18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Солнечный взгляд </w:t>
      </w:r>
      <w:r w:rsidR="009519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творческого человека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мир и людей, делает все её работы особенными, простыми по исполнению, может </w:t>
      </w:r>
      <w:proofErr w:type="gramStart"/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</w:t>
      </w:r>
      <w:r w:rsidR="006529B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немного</w:t>
      </w:r>
      <w:proofErr w:type="gramEnd"/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9519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наивными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но глубокими по содержанию. </w:t>
      </w:r>
      <w:r w:rsidR="0016768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это видение мира Алисия </w:t>
      </w:r>
      <w:r w:rsidR="002E2909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применила в таком благородном деле</w:t>
      </w:r>
      <w:r w:rsidR="00C7104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как помощь детям</w:t>
      </w:r>
      <w:r w:rsidR="00A35C4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 w:rsidR="00C7104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A35C4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страдающими от церебрального паралича</w:t>
      </w:r>
      <w:r w:rsidR="00B97ED7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. Она проводит занятия с детьми,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учит их рисовать красками</w:t>
      </w:r>
      <w:r w:rsidR="00155A2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, главный материал –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камн</w:t>
      </w:r>
      <w:r w:rsidR="00155A2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и. </w:t>
      </w:r>
      <w:r w:rsidR="00EB79B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Этот вид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арт-терапии, давно признанн</w:t>
      </w:r>
      <w:r w:rsidR="00EB79B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ый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врачами</w:t>
      </w:r>
      <w:r w:rsidR="00EB79B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, </w:t>
      </w:r>
      <w:r w:rsidR="00E86166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помогает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</w:t>
      </w:r>
      <w:r w:rsidR="00375941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ребятам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правильно держать кисть, </w:t>
      </w:r>
      <w:r w:rsidR="00375941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развивая мелкую моторику, </w:t>
      </w:r>
      <w:r w:rsidR="0082458E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учит </w:t>
      </w:r>
      <w:r w:rsidR="00CD0B3C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их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изобра</w:t>
      </w:r>
      <w:r w:rsidR="0082458E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жать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свои собственные выдуманные образы</w:t>
      </w:r>
      <w:r w:rsidR="00B708C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. И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хотя чаще всего, это просто </w:t>
      </w:r>
      <w:r w:rsidR="002104FF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яркие пятна, мазки и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ли черточки</w:t>
      </w:r>
      <w:r w:rsidR="005A58E8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(особенность болезни)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,</w:t>
      </w:r>
      <w:r w:rsidR="000B6033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Алисия делает все возможное, чтобы дети не расстраивались, если рисунок получается некрасивым.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Результат</w:t>
      </w:r>
      <w:r w:rsidR="003773A7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ы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творческ</w:t>
      </w:r>
      <w:r w:rsidR="009A139C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их попыток</w:t>
      </w:r>
      <w:r w:rsidR="00AF5800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ребят </w:t>
      </w:r>
      <w:r w:rsidR="003773A7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она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передает специалистам для оценки особенностей </w:t>
      </w:r>
      <w:r w:rsidR="00AF5800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их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психического развития и определения путей </w:t>
      </w:r>
      <w:r w:rsidR="00366CAA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lastRenderedPageBreak/>
        <w:t>дальнейшего лечения</w:t>
      </w:r>
      <w:r w:rsidR="006A173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.</w:t>
      </w:r>
      <w:r w:rsidR="00195A1F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В</w:t>
      </w:r>
      <w:r w:rsidR="00083C8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се </w:t>
      </w:r>
      <w:r w:rsidR="006A173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маленькие </w:t>
      </w:r>
      <w:r w:rsidR="00083C8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дети любят рисовать, </w:t>
      </w:r>
      <w:r w:rsidR="006A173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и </w:t>
      </w:r>
      <w:r w:rsidR="00083C8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Алисия старается</w:t>
      </w:r>
      <w:r w:rsidR="006A173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сделать всё, что в её силах, чтобы они</w:t>
      </w:r>
      <w:r w:rsidR="00083C8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</w:t>
      </w:r>
      <w:r w:rsidR="006A173B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не потеряли этот </w:t>
      </w:r>
      <w:r w:rsidR="00B70379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полезный </w:t>
      </w:r>
      <w:r w:rsidR="00DB60E4"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D6F994" wp14:editId="347AD130">
            <wp:simplePos x="0" y="0"/>
            <wp:positionH relativeFrom="margin">
              <wp:posOffset>-3810</wp:posOffset>
            </wp:positionH>
            <wp:positionV relativeFrom="paragraph">
              <wp:posOffset>925830</wp:posOffset>
            </wp:positionV>
            <wp:extent cx="1592580" cy="1610995"/>
            <wp:effectExtent l="0" t="0" r="7620" b="8255"/>
            <wp:wrapSquare wrapText="bothSides"/>
            <wp:docPr id="12" name="Рисунок 12" descr="Изображение выглядит как синий, аксессуар, эма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синий, аксессуар, эмал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379" w:rsidRPr="00693ECC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>интерес.</w:t>
      </w:r>
    </w:p>
    <w:p w14:paraId="26597F71" w14:textId="768C9B49" w:rsidR="00090A80" w:rsidRPr="00693ECC" w:rsidRDefault="00AD5F9F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тремление 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выразить любовь к своей родине, 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продолжает жить в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талантливой 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девушке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все её чувства ложа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тся на холст с т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аким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же 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трепетным 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взглядом на мир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как и в детстве</w:t>
      </w:r>
      <w:r w:rsidR="001F222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Однажды, найдя камень </w:t>
      </w:r>
      <w:r w:rsidR="000F51D8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необычной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формы и представив на нём будущий рисунок, она поняла, что будет писать картины на камнях, </w:t>
      </w:r>
      <w:r w:rsidR="008F7D7F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 это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стало началом нового направления её творчества.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Но ч</w:t>
      </w:r>
      <w:r w:rsidR="00B90A8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увства 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эмоции </w:t>
      </w:r>
      <w:r w:rsidR="00B90A8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находят своё отражение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не только в картинах, но и в поэзии, и в прозе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Алисии</w:t>
      </w:r>
      <w:r w:rsidR="00B20B2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например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 w:rsidR="00B20B2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её </w:t>
      </w:r>
      <w:r w:rsidR="00B20B2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романах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«Жизнь зародилась среди гор», «Быть коренным боливийским крестьянином»,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сборник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детских сказок и други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х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книг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ах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26597F72" w14:textId="18596394" w:rsidR="00B0631B" w:rsidRPr="00693ECC" w:rsidRDefault="00DB60E4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A64B3F3" wp14:editId="2960D07A">
            <wp:simplePos x="0" y="0"/>
            <wp:positionH relativeFrom="margin">
              <wp:align>right</wp:align>
            </wp:positionH>
            <wp:positionV relativeFrom="paragraph">
              <wp:posOffset>2484755</wp:posOffset>
            </wp:positionV>
            <wp:extent cx="1644015" cy="1431925"/>
            <wp:effectExtent l="0" t="0" r="0" b="0"/>
            <wp:wrapSquare wrapText="bothSides"/>
            <wp:docPr id="16" name="Рисунок 16" descr="Изображение выглядит как закры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закры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30A" w:rsidRPr="00693EC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70336C4" wp14:editId="560D678E">
            <wp:simplePos x="0" y="0"/>
            <wp:positionH relativeFrom="margin">
              <wp:posOffset>-3810</wp:posOffset>
            </wp:positionH>
            <wp:positionV relativeFrom="paragraph">
              <wp:posOffset>290195</wp:posOffset>
            </wp:positionV>
            <wp:extent cx="1394460" cy="18110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Россия… Далёкая страна, но так близка она Алисии по духу</w:t>
      </w:r>
      <w:r w:rsidR="00DB5B0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  <w:r w:rsidR="00761F3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Девушка 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думала недолго и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отправи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ла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 стихотворения на </w:t>
      </w:r>
      <w:r w:rsidR="00B0631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поэтический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конкурс</w:t>
      </w:r>
      <w:r w:rsidR="00DF39D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страну, 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котор</w:t>
      </w:r>
      <w:r w:rsidR="007741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ую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очень хочет по</w:t>
      </w:r>
      <w:r w:rsidR="007741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сети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ть</w:t>
      </w:r>
      <w:proofErr w:type="gramStart"/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…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</w:t>
      </w:r>
      <w:proofErr w:type="gramEnd"/>
      <w:r w:rsidR="00052B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Россия ответила. Молодая поэтесса</w:t>
      </w:r>
      <w:r w:rsidR="008A379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стала лауреатом и победителем конкурса «Преодоление». Ей </w:t>
      </w:r>
      <w:r w:rsidR="00ED2D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был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</w:t>
      </w:r>
      <w:r w:rsidR="00ED2D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вручен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ы</w:t>
      </w:r>
      <w:r w:rsidR="00ED2D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медаль и </w:t>
      </w:r>
      <w:r w:rsidR="00B0631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диплом литературной премии «Покой нам только снится» имен</w:t>
      </w:r>
      <w:r w:rsidR="00F37D4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великого русского поэта </w:t>
      </w:r>
      <w:proofErr w:type="gramStart"/>
      <w:r w:rsidR="00F37D4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А.А.</w:t>
      </w:r>
      <w:proofErr w:type="gramEnd"/>
      <w:r w:rsidR="00F37D4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</w:t>
      </w:r>
      <w:r w:rsidR="00B0631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лока</w:t>
      </w:r>
      <w:r w:rsidR="008A379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8A379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впервые 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</w:rPr>
        <w:t>Alicia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</w:rPr>
        <w:t>Guerrero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</w:rPr>
        <w:t>Miranda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(Алисия Герреро Миранда)</w:t>
      </w:r>
      <w:r w:rsidR="008A379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гражданка Боливии</w:t>
      </w:r>
      <w:r w:rsidR="00DD69A9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 w:rsidR="008A3795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стала Членом Союза писателей России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Сейчас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г</w:t>
      </w:r>
      <w:r w:rsidR="00CC5B56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отовиться к изданию сборник её стихотворений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иллюстрирован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ный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собственными работами 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-</w:t>
      </w:r>
      <w:r w:rsidR="00B22061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картинами на камнях</w:t>
      </w:r>
      <w:r w:rsidR="00ED2D9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26597F73" w14:textId="6FC1D22C" w:rsidR="00D67E8B" w:rsidRPr="00693ECC" w:rsidRDefault="00B22061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Внимательно рассм</w:t>
      </w:r>
      <w:r w:rsidR="00DB12D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тривая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картины </w:t>
      </w:r>
      <w:r w:rsidR="00DA686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художницы</w:t>
      </w:r>
      <w:r w:rsidR="0057675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холсте или на камне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, чита</w:t>
      </w:r>
      <w:r w:rsidR="00527BA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я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её романы или стихотворения, не покидает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чувство, 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 твоя собственная душа </w:t>
      </w:r>
      <w:r w:rsidR="0057675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очищается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асыщенные краски, немного резкие мазки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 картинах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переживания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положенные на бумагу в стихотворениях, удивляют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</w:t>
      </w:r>
      <w:r w:rsidR="005D2B1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ью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 тому, 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 ч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ё</w:t>
      </w:r>
      <w:r w:rsidR="00090A8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 рассказывает </w:t>
      </w:r>
      <w:r w:rsidR="00527BA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девушка</w:t>
      </w:r>
      <w:r w:rsidR="00C545A2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  <w:r w:rsidR="00F14C74" w:rsidRPr="00693EC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Познакомившись с творчеством </w:t>
      </w:r>
      <w:r w:rsidR="00527BA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Алисии Герреро Миранды 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во всех его проявлениях, понимаешь, что для нашего</w:t>
      </w:r>
      <w:r w:rsidR="00527BA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запутавшегося мира ещё не вс</w:t>
      </w:r>
      <w:r w:rsidR="009C326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ё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потеряно, раз живут и творят </w:t>
      </w:r>
      <w:r w:rsidR="005A4718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добро и красоту 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такие </w:t>
      </w:r>
      <w:r w:rsidR="005A4718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искренние</w:t>
      </w:r>
      <w:r w:rsidR="00D3745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чистые души.</w:t>
      </w:r>
    </w:p>
    <w:p w14:paraId="5C1E30A2" w14:textId="689B8C95" w:rsidR="003932F8" w:rsidRDefault="000F5A8B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Мечта </w:t>
      </w:r>
      <w:r w:rsidR="003932F8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Алиси</w:t>
      </w:r>
      <w:r w:rsidR="00021549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побывать </w:t>
      </w:r>
      <w:r w:rsidR="00A155B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Москве, 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ей</w:t>
      </w:r>
      <w:r w:rsidR="005E5E03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она посв</w:t>
      </w: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ятила одно из своих стихотворений.</w:t>
      </w:r>
    </w:p>
    <w:p w14:paraId="326D31AE" w14:textId="77777777" w:rsidR="00DB60E4" w:rsidRPr="00693ECC" w:rsidRDefault="00DB60E4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6C42A308" w14:textId="3DC94B06" w:rsidR="0048505F" w:rsidRPr="00693ECC" w:rsidRDefault="000F5A8B" w:rsidP="002C4AC3">
      <w:pPr>
        <w:shd w:val="clear" w:color="auto" w:fill="FFFFFF"/>
        <w:spacing w:after="0" w:line="36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ХОЧУ УВИДЕТЬ МОСКВУ</w:t>
      </w:r>
    </w:p>
    <w:p w14:paraId="73FDC396" w14:textId="2F81030D" w:rsidR="00FD66A8" w:rsidRPr="00D11E2E" w:rsidRDefault="002C0929" w:rsidP="002C0929">
      <w:pPr>
        <w:shd w:val="clear" w:color="auto" w:fill="FFFFFF"/>
        <w:spacing w:after="0" w:line="36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D11E2E">
        <w:rPr>
          <w:rFonts w:ascii="Arial" w:hAnsi="Arial" w:cs="Arial"/>
          <w:color w:val="000000" w:themeColor="text1"/>
          <w:sz w:val="24"/>
          <w:szCs w:val="24"/>
        </w:rPr>
        <w:t>Alicia</w:t>
      </w:r>
      <w:r w:rsidRPr="00D11E2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D11E2E">
        <w:rPr>
          <w:rFonts w:ascii="Arial" w:hAnsi="Arial" w:cs="Arial"/>
          <w:color w:val="000000" w:themeColor="text1"/>
          <w:sz w:val="24"/>
          <w:szCs w:val="24"/>
        </w:rPr>
        <w:t>Guerrero</w:t>
      </w:r>
      <w:r w:rsidRPr="00D11E2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D11E2E">
        <w:rPr>
          <w:rFonts w:ascii="Arial" w:hAnsi="Arial" w:cs="Arial"/>
          <w:color w:val="000000" w:themeColor="text1"/>
          <w:sz w:val="24"/>
          <w:szCs w:val="24"/>
        </w:rPr>
        <w:t>Miranda</w:t>
      </w:r>
    </w:p>
    <w:p w14:paraId="37418BC3" w14:textId="77777777" w:rsidR="00DB60E4" w:rsidRDefault="00DB60E4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</w:p>
    <w:p w14:paraId="126F3D0B" w14:textId="022A9923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слышала о великолепном и древнем городе,</w:t>
      </w:r>
    </w:p>
    <w:p w14:paraId="50858026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Городе с цветочными днями и золотыми ночами,</w:t>
      </w:r>
    </w:p>
    <w:p w14:paraId="2C9211A4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Красивыми шоссе и бесконечными улицами,</w:t>
      </w:r>
    </w:p>
    <w:p w14:paraId="7ABB8044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Городе, созданном творчеством великих мастеров.</w:t>
      </w:r>
    </w:p>
    <w:p w14:paraId="2AF86E1F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Москва, ты величественный город, ты такая разная.</w:t>
      </w:r>
    </w:p>
    <w:p w14:paraId="17A560CC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издалека бросаю на тебя робкие взгляды.</w:t>
      </w:r>
    </w:p>
    <w:p w14:paraId="3E7F3B2A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Твои золотые купола стремятся высоко в небо,</w:t>
      </w:r>
    </w:p>
    <w:p w14:paraId="320D97EB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Старинные храмы воплотили в себе великое искусство.</w:t>
      </w:r>
    </w:p>
    <w:p w14:paraId="1C8261EE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Между зданиями и небесами рождается мелодия,</w:t>
      </w:r>
    </w:p>
    <w:p w14:paraId="50F3A26E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И облака танцуют там эту музыку…</w:t>
      </w:r>
    </w:p>
    <w:p w14:paraId="2DAB2DEE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Ночью ты сияешь золотыми огнями, днем - светом солнца...</w:t>
      </w:r>
    </w:p>
    <w:p w14:paraId="1B0DC061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Большая река отражается в голубых облаках…</w:t>
      </w:r>
    </w:p>
    <w:p w14:paraId="27607D89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Цветущие парки с озерами и с зелеными деревьями,</w:t>
      </w:r>
    </w:p>
    <w:p w14:paraId="3BBCC7E9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Приятный ветерок будет ласкать моё тело и сердце,</w:t>
      </w:r>
    </w:p>
    <w:p w14:paraId="544E1900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Покатаюсь на лодке, на поезде или на автобусе…</w:t>
      </w:r>
    </w:p>
    <w:p w14:paraId="5321E94B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буду счастлива, это будет безмерная радость.</w:t>
      </w:r>
    </w:p>
    <w:p w14:paraId="2DDC32C6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lastRenderedPageBreak/>
        <w:t>Москва, ты так богата знаменитыми музеями.</w:t>
      </w:r>
    </w:p>
    <w:p w14:paraId="7394AECB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Мечтаю увидеть величественную Красную площадь… </w:t>
      </w:r>
    </w:p>
    <w:p w14:paraId="2A028BEC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хочу познакомиться с тобой, движущийся город,</w:t>
      </w:r>
    </w:p>
    <w:p w14:paraId="3EBE9F0C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Увидеть тысячи улыбающихся людей на твоих улицах.</w:t>
      </w:r>
    </w:p>
    <w:p w14:paraId="3AAB8BA0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Времена года меняют тебя, как девушки свои наряды…</w:t>
      </w:r>
    </w:p>
    <w:p w14:paraId="621844CD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Снежные зимы засыпают тебя белыми хлопьями…</w:t>
      </w:r>
    </w:p>
    <w:p w14:paraId="581457D8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В летние ночи ты становишься источником ароматов…</w:t>
      </w:r>
    </w:p>
    <w:p w14:paraId="1F7ADE79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Осенью разноцветные листья танцуют с мелодией ветра.</w:t>
      </w:r>
    </w:p>
    <w:p w14:paraId="1D326A9D" w14:textId="7E9D6D8C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Беспокойное море людей вливаются в переходы</w:t>
      </w:r>
      <w:r w:rsidR="00C067CD"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…</w:t>
      </w:r>
    </w:p>
    <w:p w14:paraId="3230C25B" w14:textId="2FC45E5E" w:rsidR="0048505F" w:rsidRPr="00693ECC" w:rsidRDefault="00C067CD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Они </w:t>
      </w:r>
      <w:r w:rsidR="0048505F"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едут на поездах грустя или смеясь, как это чудесно…</w:t>
      </w:r>
    </w:p>
    <w:p w14:paraId="139CF52D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Я хочу увидеть метро, огромный музей под землей,</w:t>
      </w:r>
    </w:p>
    <w:p w14:paraId="07768A34" w14:textId="77777777" w:rsidR="0048505F" w:rsidRPr="00693ECC" w:rsidRDefault="0048505F" w:rsidP="002C4AC3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И буду долго кататься на этой машине времени...</w:t>
      </w:r>
    </w:p>
    <w:p w14:paraId="54D8896E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Ты живая, Москва, мы будем разговаривать с тобой…</w:t>
      </w:r>
    </w:p>
    <w:p w14:paraId="121D10FD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Ты прекрасна не только в моих скромных мыслях.</w:t>
      </w:r>
    </w:p>
    <w:p w14:paraId="00216D17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Это путешествие сохраню в памяти навсегда</w:t>
      </w:r>
    </w:p>
    <w:p w14:paraId="1D62C128" w14:textId="77777777" w:rsidR="0048505F" w:rsidRPr="00693ECC" w:rsidRDefault="0048505F" w:rsidP="002C4AC3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И отвезу твои улыбки на свою родину, в Боливию…</w:t>
      </w:r>
    </w:p>
    <w:p w14:paraId="26597F99" w14:textId="77777777" w:rsidR="00A612BE" w:rsidRPr="00693ECC" w:rsidRDefault="00A612BE" w:rsidP="002C4AC3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74144850" w14:textId="55911126" w:rsidR="000F5A8B" w:rsidRPr="00693ECC" w:rsidRDefault="00863E5B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Желаем</w:t>
      </w:r>
      <w:r w:rsidR="000F5A8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Алисии Герреро Миранде </w:t>
      </w:r>
      <w:r w:rsidR="00DB393D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творческих успехов</w:t>
      </w:r>
      <w:r w:rsidR="00342EA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</w:t>
      </w:r>
      <w:r w:rsidR="009F634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DA2367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новых проектов</w:t>
      </w:r>
      <w:r w:rsidR="00710A3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во имя</w:t>
      </w:r>
      <w:r w:rsidR="007277A0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развития </w:t>
      </w:r>
      <w:r w:rsidR="00710A3C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Боливии</w:t>
      </w:r>
      <w:r w:rsidR="00342EA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A817DA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о которых м</w:t>
      </w:r>
      <w:r w:rsidR="00707BE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ы постараемся рассказ</w:t>
      </w:r>
      <w:r w:rsidR="00342EA4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а</w:t>
      </w:r>
      <w:r w:rsidR="00707BEE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ть.</w:t>
      </w:r>
      <w:r w:rsidR="000F5A8B"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050922D7" w14:textId="77777777" w:rsidR="00367813" w:rsidRPr="00693ECC" w:rsidRDefault="00367813" w:rsidP="002C4AC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492714DB" w14:textId="77777777" w:rsidR="000F5A8B" w:rsidRPr="00693ECC" w:rsidRDefault="000F5A8B" w:rsidP="002C4AC3">
      <w:pPr>
        <w:spacing w:after="0" w:line="360" w:lineRule="auto"/>
        <w:ind w:firstLine="720"/>
        <w:jc w:val="right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693ECC">
        <w:rPr>
          <w:rFonts w:ascii="Arial" w:hAnsi="Arial" w:cs="Arial"/>
          <w:color w:val="000000" w:themeColor="text1"/>
          <w:sz w:val="28"/>
          <w:szCs w:val="28"/>
          <w:lang w:val="ru-RU"/>
        </w:rPr>
        <w:t>Татьяна Новосилова</w:t>
      </w:r>
    </w:p>
    <w:sectPr w:rsidR="000F5A8B" w:rsidRPr="00693ECC" w:rsidSect="006B63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1D33" w14:textId="77777777" w:rsidR="00A3560A" w:rsidRDefault="00A3560A" w:rsidP="00882CCA">
      <w:pPr>
        <w:spacing w:after="0" w:line="240" w:lineRule="auto"/>
      </w:pPr>
      <w:r>
        <w:separator/>
      </w:r>
    </w:p>
  </w:endnote>
  <w:endnote w:type="continuationSeparator" w:id="0">
    <w:p w14:paraId="7B3E3EEB" w14:textId="77777777" w:rsidR="00A3560A" w:rsidRDefault="00A3560A" w:rsidP="008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7" w14:textId="77777777" w:rsidR="00B420FF" w:rsidRDefault="00B420F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8" w14:textId="77777777" w:rsidR="00356768" w:rsidRDefault="00356768">
    <w:pPr>
      <w:pStyle w:val="aa"/>
      <w:jc w:val="right"/>
    </w:pPr>
  </w:p>
  <w:p w14:paraId="26597FB9" w14:textId="77777777" w:rsidR="00B420FF" w:rsidRDefault="00B420F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B" w14:textId="77777777" w:rsidR="00B420FF" w:rsidRDefault="00B420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A91A" w14:textId="77777777" w:rsidR="00A3560A" w:rsidRDefault="00A3560A" w:rsidP="00882CCA">
      <w:pPr>
        <w:spacing w:after="0" w:line="240" w:lineRule="auto"/>
      </w:pPr>
      <w:r>
        <w:separator/>
      </w:r>
    </w:p>
  </w:footnote>
  <w:footnote w:type="continuationSeparator" w:id="0">
    <w:p w14:paraId="659EADAC" w14:textId="77777777" w:rsidR="00A3560A" w:rsidRDefault="00A3560A" w:rsidP="0088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5" w14:textId="77777777" w:rsidR="00B420FF" w:rsidRDefault="00B420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6" w14:textId="77777777" w:rsidR="00882CCA" w:rsidRPr="00356768" w:rsidRDefault="00882CCA" w:rsidP="003567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FBA" w14:textId="77777777" w:rsidR="00B420FF" w:rsidRDefault="00B420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74"/>
    <w:multiLevelType w:val="hybridMultilevel"/>
    <w:tmpl w:val="86E8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3A5"/>
    <w:multiLevelType w:val="hybridMultilevel"/>
    <w:tmpl w:val="D61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10"/>
    <w:rsid w:val="000117CB"/>
    <w:rsid w:val="00021549"/>
    <w:rsid w:val="00045656"/>
    <w:rsid w:val="00047DA6"/>
    <w:rsid w:val="00052B90"/>
    <w:rsid w:val="00057155"/>
    <w:rsid w:val="00065942"/>
    <w:rsid w:val="00083C8B"/>
    <w:rsid w:val="00086785"/>
    <w:rsid w:val="00090A80"/>
    <w:rsid w:val="000B113A"/>
    <w:rsid w:val="000B6033"/>
    <w:rsid w:val="000B6B50"/>
    <w:rsid w:val="000C3F56"/>
    <w:rsid w:val="000D3EF5"/>
    <w:rsid w:val="000E026E"/>
    <w:rsid w:val="000F51D8"/>
    <w:rsid w:val="000F5A8B"/>
    <w:rsid w:val="001069E5"/>
    <w:rsid w:val="001324DF"/>
    <w:rsid w:val="00144720"/>
    <w:rsid w:val="00154A6E"/>
    <w:rsid w:val="00155A2A"/>
    <w:rsid w:val="00155DEC"/>
    <w:rsid w:val="0016768D"/>
    <w:rsid w:val="00177BC8"/>
    <w:rsid w:val="00195A1F"/>
    <w:rsid w:val="001A26C6"/>
    <w:rsid w:val="001A273A"/>
    <w:rsid w:val="001A3B7D"/>
    <w:rsid w:val="001D335B"/>
    <w:rsid w:val="001D4FB1"/>
    <w:rsid w:val="001F108A"/>
    <w:rsid w:val="001F2224"/>
    <w:rsid w:val="001F5608"/>
    <w:rsid w:val="00204B03"/>
    <w:rsid w:val="00204CBC"/>
    <w:rsid w:val="002104FF"/>
    <w:rsid w:val="00226C67"/>
    <w:rsid w:val="002971A0"/>
    <w:rsid w:val="002A4E66"/>
    <w:rsid w:val="002A7B82"/>
    <w:rsid w:val="002C0929"/>
    <w:rsid w:val="002C4AC3"/>
    <w:rsid w:val="002D67D6"/>
    <w:rsid w:val="002E2909"/>
    <w:rsid w:val="002E345D"/>
    <w:rsid w:val="00300DD3"/>
    <w:rsid w:val="0030474C"/>
    <w:rsid w:val="003061ED"/>
    <w:rsid w:val="00306AAB"/>
    <w:rsid w:val="00342EA4"/>
    <w:rsid w:val="00356768"/>
    <w:rsid w:val="003628BD"/>
    <w:rsid w:val="00366CAA"/>
    <w:rsid w:val="00367813"/>
    <w:rsid w:val="00375941"/>
    <w:rsid w:val="003773A7"/>
    <w:rsid w:val="00382498"/>
    <w:rsid w:val="003932F8"/>
    <w:rsid w:val="00393526"/>
    <w:rsid w:val="003A0A77"/>
    <w:rsid w:val="003A1AAE"/>
    <w:rsid w:val="003C0EB2"/>
    <w:rsid w:val="003C371E"/>
    <w:rsid w:val="003E4263"/>
    <w:rsid w:val="003E5CCD"/>
    <w:rsid w:val="003F047F"/>
    <w:rsid w:val="003F33D2"/>
    <w:rsid w:val="003F54EC"/>
    <w:rsid w:val="00443A64"/>
    <w:rsid w:val="00445A65"/>
    <w:rsid w:val="00464109"/>
    <w:rsid w:val="00480472"/>
    <w:rsid w:val="0048505F"/>
    <w:rsid w:val="004853C5"/>
    <w:rsid w:val="00487C50"/>
    <w:rsid w:val="004A492E"/>
    <w:rsid w:val="004A6DC1"/>
    <w:rsid w:val="004B6197"/>
    <w:rsid w:val="004F38E6"/>
    <w:rsid w:val="00500261"/>
    <w:rsid w:val="00506112"/>
    <w:rsid w:val="00511C0E"/>
    <w:rsid w:val="00515F12"/>
    <w:rsid w:val="00524CD3"/>
    <w:rsid w:val="00527BAD"/>
    <w:rsid w:val="00530AB3"/>
    <w:rsid w:val="00533DAF"/>
    <w:rsid w:val="00537DA5"/>
    <w:rsid w:val="00537FE7"/>
    <w:rsid w:val="0054389A"/>
    <w:rsid w:val="00555D04"/>
    <w:rsid w:val="0057675E"/>
    <w:rsid w:val="0058517B"/>
    <w:rsid w:val="005935AE"/>
    <w:rsid w:val="005A4718"/>
    <w:rsid w:val="005A58E8"/>
    <w:rsid w:val="005C3343"/>
    <w:rsid w:val="005C3A41"/>
    <w:rsid w:val="005D0070"/>
    <w:rsid w:val="005D2B14"/>
    <w:rsid w:val="005E0A37"/>
    <w:rsid w:val="005E5E03"/>
    <w:rsid w:val="005E77CE"/>
    <w:rsid w:val="005F062D"/>
    <w:rsid w:val="006057E9"/>
    <w:rsid w:val="00605CB4"/>
    <w:rsid w:val="0060639A"/>
    <w:rsid w:val="00623375"/>
    <w:rsid w:val="00623500"/>
    <w:rsid w:val="00651D85"/>
    <w:rsid w:val="006529BE"/>
    <w:rsid w:val="00653471"/>
    <w:rsid w:val="006618CD"/>
    <w:rsid w:val="0068648B"/>
    <w:rsid w:val="00693ECC"/>
    <w:rsid w:val="006A173B"/>
    <w:rsid w:val="006B3B89"/>
    <w:rsid w:val="006B489C"/>
    <w:rsid w:val="006B63DF"/>
    <w:rsid w:val="006E3568"/>
    <w:rsid w:val="006E4FC8"/>
    <w:rsid w:val="006F2F48"/>
    <w:rsid w:val="006F5B40"/>
    <w:rsid w:val="00700EA6"/>
    <w:rsid w:val="00707BEE"/>
    <w:rsid w:val="00710A3C"/>
    <w:rsid w:val="0072607E"/>
    <w:rsid w:val="007269BC"/>
    <w:rsid w:val="007272C9"/>
    <w:rsid w:val="007277A0"/>
    <w:rsid w:val="007305E0"/>
    <w:rsid w:val="0073619B"/>
    <w:rsid w:val="00741B32"/>
    <w:rsid w:val="00761F3E"/>
    <w:rsid w:val="00774180"/>
    <w:rsid w:val="00781C42"/>
    <w:rsid w:val="007903A9"/>
    <w:rsid w:val="00790695"/>
    <w:rsid w:val="0079574E"/>
    <w:rsid w:val="007C05BE"/>
    <w:rsid w:val="007F17A3"/>
    <w:rsid w:val="007F39DA"/>
    <w:rsid w:val="007F7BBF"/>
    <w:rsid w:val="00801E58"/>
    <w:rsid w:val="008150A5"/>
    <w:rsid w:val="0082458E"/>
    <w:rsid w:val="008404C7"/>
    <w:rsid w:val="0086018E"/>
    <w:rsid w:val="00860870"/>
    <w:rsid w:val="00861C3E"/>
    <w:rsid w:val="00863707"/>
    <w:rsid w:val="00863E5B"/>
    <w:rsid w:val="00882CCA"/>
    <w:rsid w:val="008865D5"/>
    <w:rsid w:val="008A3795"/>
    <w:rsid w:val="008F7D7F"/>
    <w:rsid w:val="00902225"/>
    <w:rsid w:val="00902C0A"/>
    <w:rsid w:val="009079FB"/>
    <w:rsid w:val="009225DA"/>
    <w:rsid w:val="0093291B"/>
    <w:rsid w:val="009454B5"/>
    <w:rsid w:val="0095196B"/>
    <w:rsid w:val="00951F3C"/>
    <w:rsid w:val="009665A6"/>
    <w:rsid w:val="00986BC9"/>
    <w:rsid w:val="009A139C"/>
    <w:rsid w:val="009B4A85"/>
    <w:rsid w:val="009C2C0A"/>
    <w:rsid w:val="009C326B"/>
    <w:rsid w:val="009C3B60"/>
    <w:rsid w:val="009D12EF"/>
    <w:rsid w:val="009F5074"/>
    <w:rsid w:val="009F6340"/>
    <w:rsid w:val="00A0198B"/>
    <w:rsid w:val="00A0428C"/>
    <w:rsid w:val="00A1226B"/>
    <w:rsid w:val="00A155BA"/>
    <w:rsid w:val="00A16D7D"/>
    <w:rsid w:val="00A30D03"/>
    <w:rsid w:val="00A3560A"/>
    <w:rsid w:val="00A35C4B"/>
    <w:rsid w:val="00A374B4"/>
    <w:rsid w:val="00A424E3"/>
    <w:rsid w:val="00A612BE"/>
    <w:rsid w:val="00A6730A"/>
    <w:rsid w:val="00A67FBA"/>
    <w:rsid w:val="00A817DA"/>
    <w:rsid w:val="00AB1E82"/>
    <w:rsid w:val="00AD4EE0"/>
    <w:rsid w:val="00AD5F9F"/>
    <w:rsid w:val="00AE0743"/>
    <w:rsid w:val="00AF1903"/>
    <w:rsid w:val="00AF5545"/>
    <w:rsid w:val="00AF5800"/>
    <w:rsid w:val="00B0631B"/>
    <w:rsid w:val="00B20B2A"/>
    <w:rsid w:val="00B22061"/>
    <w:rsid w:val="00B420FF"/>
    <w:rsid w:val="00B46186"/>
    <w:rsid w:val="00B70379"/>
    <w:rsid w:val="00B708CB"/>
    <w:rsid w:val="00B71976"/>
    <w:rsid w:val="00B71EAA"/>
    <w:rsid w:val="00B77834"/>
    <w:rsid w:val="00B90A8A"/>
    <w:rsid w:val="00B91C22"/>
    <w:rsid w:val="00B97ED7"/>
    <w:rsid w:val="00BA3820"/>
    <w:rsid w:val="00BA3FDB"/>
    <w:rsid w:val="00BC5AEA"/>
    <w:rsid w:val="00BD1355"/>
    <w:rsid w:val="00BE1654"/>
    <w:rsid w:val="00BE4B4A"/>
    <w:rsid w:val="00C05701"/>
    <w:rsid w:val="00C067CD"/>
    <w:rsid w:val="00C06EBF"/>
    <w:rsid w:val="00C35B3E"/>
    <w:rsid w:val="00C366E5"/>
    <w:rsid w:val="00C42E41"/>
    <w:rsid w:val="00C545A2"/>
    <w:rsid w:val="00C71046"/>
    <w:rsid w:val="00C824BA"/>
    <w:rsid w:val="00C90D72"/>
    <w:rsid w:val="00CB5696"/>
    <w:rsid w:val="00CB5D76"/>
    <w:rsid w:val="00CC0032"/>
    <w:rsid w:val="00CC1D57"/>
    <w:rsid w:val="00CC5B56"/>
    <w:rsid w:val="00CD0B3C"/>
    <w:rsid w:val="00CD351E"/>
    <w:rsid w:val="00CE0E0E"/>
    <w:rsid w:val="00CE18E8"/>
    <w:rsid w:val="00D015A2"/>
    <w:rsid w:val="00D11E2E"/>
    <w:rsid w:val="00D26AF1"/>
    <w:rsid w:val="00D37457"/>
    <w:rsid w:val="00D502CC"/>
    <w:rsid w:val="00D51D72"/>
    <w:rsid w:val="00D54FFF"/>
    <w:rsid w:val="00D67E8B"/>
    <w:rsid w:val="00D873BA"/>
    <w:rsid w:val="00D90BB1"/>
    <w:rsid w:val="00DA2367"/>
    <w:rsid w:val="00DA51C5"/>
    <w:rsid w:val="00DA6864"/>
    <w:rsid w:val="00DB12D2"/>
    <w:rsid w:val="00DB393D"/>
    <w:rsid w:val="00DB5B05"/>
    <w:rsid w:val="00DB60E4"/>
    <w:rsid w:val="00DC1B90"/>
    <w:rsid w:val="00DD69A9"/>
    <w:rsid w:val="00DE0AD4"/>
    <w:rsid w:val="00DE3BE7"/>
    <w:rsid w:val="00DE6FC6"/>
    <w:rsid w:val="00DF39D6"/>
    <w:rsid w:val="00DF40D7"/>
    <w:rsid w:val="00E04B10"/>
    <w:rsid w:val="00E22E97"/>
    <w:rsid w:val="00E260FC"/>
    <w:rsid w:val="00E54357"/>
    <w:rsid w:val="00E56D90"/>
    <w:rsid w:val="00E86166"/>
    <w:rsid w:val="00EA0C92"/>
    <w:rsid w:val="00EB0CC9"/>
    <w:rsid w:val="00EB4C04"/>
    <w:rsid w:val="00EB79BA"/>
    <w:rsid w:val="00EC3915"/>
    <w:rsid w:val="00ED2D90"/>
    <w:rsid w:val="00ED3EEF"/>
    <w:rsid w:val="00EE70BA"/>
    <w:rsid w:val="00EE77E0"/>
    <w:rsid w:val="00EF486A"/>
    <w:rsid w:val="00F00F06"/>
    <w:rsid w:val="00F0788D"/>
    <w:rsid w:val="00F14C74"/>
    <w:rsid w:val="00F1645F"/>
    <w:rsid w:val="00F34842"/>
    <w:rsid w:val="00F37D4D"/>
    <w:rsid w:val="00F42D54"/>
    <w:rsid w:val="00F44027"/>
    <w:rsid w:val="00F60043"/>
    <w:rsid w:val="00F65216"/>
    <w:rsid w:val="00F7665D"/>
    <w:rsid w:val="00F849F3"/>
    <w:rsid w:val="00F914AE"/>
    <w:rsid w:val="00FA270B"/>
    <w:rsid w:val="00FA52B0"/>
    <w:rsid w:val="00FB392C"/>
    <w:rsid w:val="00FB5A29"/>
    <w:rsid w:val="00FB68D6"/>
    <w:rsid w:val="00FC4F0A"/>
    <w:rsid w:val="00FD3D2F"/>
    <w:rsid w:val="00FD5C19"/>
    <w:rsid w:val="00FD66A8"/>
    <w:rsid w:val="00FE2DB9"/>
    <w:rsid w:val="00FE48B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597F6C"/>
  <w15:chartTrackingRefBased/>
  <w15:docId w15:val="{77313453-9828-4DDA-BC49-8B65569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24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7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2C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2CCA"/>
  </w:style>
  <w:style w:type="paragraph" w:styleId="aa">
    <w:name w:val="footer"/>
    <w:basedOn w:val="a"/>
    <w:link w:val="ab"/>
    <w:uiPriority w:val="99"/>
    <w:unhideWhenUsed/>
    <w:rsid w:val="00882C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A964-7A80-4AD5-AA53-F013399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Мастерская</dc:creator>
  <cp:keywords/>
  <dc:description/>
  <cp:lastModifiedBy>Vladimir Novosilov</cp:lastModifiedBy>
  <cp:revision>2</cp:revision>
  <cp:lastPrinted>2021-07-03T11:24:00Z</cp:lastPrinted>
  <dcterms:created xsi:type="dcterms:W3CDTF">2021-08-02T09:22:00Z</dcterms:created>
  <dcterms:modified xsi:type="dcterms:W3CDTF">2021-08-02T09:22:00Z</dcterms:modified>
</cp:coreProperties>
</file>