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51925" w14:textId="451866BB" w:rsidR="001E3633" w:rsidRDefault="001E3633" w:rsidP="001E3633">
      <w:pPr>
        <w:pStyle w:val="1"/>
        <w:shd w:val="clear" w:color="auto" w:fill="FFFFFF"/>
        <w:jc w:val="center"/>
        <w:rPr>
          <w:bCs w:val="0"/>
          <w:color w:val="333333"/>
          <w:sz w:val="32"/>
        </w:rPr>
      </w:pPr>
      <w:r w:rsidRPr="001671A0">
        <w:rPr>
          <w:bCs w:val="0"/>
          <w:color w:val="333333"/>
          <w:sz w:val="32"/>
        </w:rPr>
        <w:t>Патриотическое воспитание в начальной школе</w:t>
      </w:r>
    </w:p>
    <w:p w14:paraId="519FFB5A" w14:textId="573CCB92" w:rsidR="008C5303" w:rsidRPr="008C5303" w:rsidRDefault="008C5303" w:rsidP="008C5303">
      <w:pPr>
        <w:jc w:val="center"/>
        <w:rPr>
          <w:lang w:val="be-BY" w:eastAsia="ru-RU"/>
        </w:rPr>
      </w:pPr>
      <w:r>
        <w:rPr>
          <w:lang w:val="be-BY" w:eastAsia="ru-RU"/>
        </w:rPr>
        <w:t>(из опыта работы)</w:t>
      </w:r>
    </w:p>
    <w:p w14:paraId="22710291" w14:textId="5D2F6381" w:rsidR="001671A0" w:rsidRDefault="001671A0" w:rsidP="001671A0">
      <w:pPr>
        <w:spacing w:after="0" w:line="240" w:lineRule="auto"/>
        <w:jc w:val="center"/>
        <w:rPr>
          <w:rFonts w:ascii="Times New Roman" w:hAnsi="Times New Roman"/>
          <w:lang w:val="be-BY" w:eastAsia="ru-RU"/>
        </w:rPr>
      </w:pPr>
      <w:r w:rsidRPr="001671A0">
        <w:rPr>
          <w:rFonts w:ascii="Times New Roman" w:hAnsi="Times New Roman"/>
          <w:lang w:val="be-BY" w:eastAsia="ru-RU"/>
        </w:rPr>
        <w:t>(Учитель начальных классов</w:t>
      </w:r>
      <w:r w:rsidR="00627E06">
        <w:rPr>
          <w:rFonts w:ascii="Times New Roman" w:hAnsi="Times New Roman"/>
          <w:lang w:val="be-BY" w:eastAsia="ru-RU"/>
        </w:rPr>
        <w:t xml:space="preserve">: </w:t>
      </w:r>
      <w:r w:rsidR="00627E06" w:rsidRPr="001671A0">
        <w:rPr>
          <w:rFonts w:ascii="Times New Roman" w:hAnsi="Times New Roman"/>
          <w:lang w:val="be-BY" w:eastAsia="ru-RU"/>
        </w:rPr>
        <w:t xml:space="preserve">Заступова Н.В. </w:t>
      </w:r>
      <w:r w:rsidRPr="001671A0">
        <w:rPr>
          <w:rFonts w:ascii="Times New Roman" w:hAnsi="Times New Roman"/>
          <w:lang w:val="be-BY" w:eastAsia="ru-RU"/>
        </w:rPr>
        <w:t xml:space="preserve"> МОУ “СОШ №13 г.Пугачёва </w:t>
      </w:r>
    </w:p>
    <w:p w14:paraId="6381760C" w14:textId="647C3A6F" w:rsidR="001671A0" w:rsidRPr="001671A0" w:rsidRDefault="001671A0" w:rsidP="001671A0">
      <w:pPr>
        <w:spacing w:after="0" w:line="240" w:lineRule="auto"/>
        <w:jc w:val="center"/>
        <w:rPr>
          <w:rFonts w:ascii="Times New Roman" w:hAnsi="Times New Roman"/>
          <w:lang w:val="be-BY" w:eastAsia="ru-RU"/>
        </w:rPr>
      </w:pPr>
      <w:r w:rsidRPr="001671A0">
        <w:rPr>
          <w:rFonts w:ascii="Times New Roman" w:hAnsi="Times New Roman"/>
          <w:lang w:val="be-BY" w:eastAsia="ru-RU"/>
        </w:rPr>
        <w:t>имени М.В. Ломоносова”</w:t>
      </w:r>
    </w:p>
    <w:p w14:paraId="211291D8" w14:textId="44364A17" w:rsidR="00D7248A" w:rsidRPr="001705E5" w:rsidRDefault="00D7248A" w:rsidP="001705E5">
      <w:pPr>
        <w:spacing w:after="0" w:line="240" w:lineRule="auto"/>
        <w:ind w:firstLine="708"/>
        <w:jc w:val="both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1705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В последнее время в России активизировалась работа по </w:t>
      </w:r>
      <w:r w:rsidR="00755052" w:rsidRPr="001705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гражданско</w:t>
      </w:r>
      <w:r w:rsidRPr="001705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патриотическому воспитанию школьников. Стало очевидным, что решение ряда проблем в жизни страны во многом зависит от уровня сформированности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 и народов России. </w:t>
      </w:r>
      <w:bookmarkEnd w:id="0"/>
      <w:r w:rsidRPr="001705E5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В постановлении «О национальной доктрине образования в Российской Федерации на период до 2025 года» одним из направлений является гражданское и патриотическое воспитание. Документ декларирует, что система образования призвана обеспечить воспитание патриотов России, граждан правового, демократического, социального государства, уважающих права и свободы личности и обладающих высокой нравственностью.</w:t>
      </w:r>
    </w:p>
    <w:p w14:paraId="2A6ED732" w14:textId="002E1991" w:rsidR="00D7248A" w:rsidRPr="001705E5" w:rsidRDefault="007C49E4" w:rsidP="001705E5">
      <w:pPr>
        <w:tabs>
          <w:tab w:val="left" w:pos="284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04434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C96243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моей профессии</w:t>
      </w:r>
      <w:r w:rsidR="00104434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есть трудная, но очень важная миссия - быть классным руководителем. Я им являюсь в течение </w:t>
      </w:r>
      <w:r w:rsidR="00C96243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двадцати четырех лет</w:t>
      </w:r>
      <w:r w:rsidR="00104434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D7248A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Из всего многообразия проблем классного руководителя, на мой взгляд, наиболее важной и значимой является проблема гражданско-патриотического воспитания.</w:t>
      </w:r>
    </w:p>
    <w:p w14:paraId="1D7CDB6C" w14:textId="6E2C750F" w:rsidR="00C44401" w:rsidRPr="001705E5" w:rsidRDefault="00C44401" w:rsidP="001705E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705E5">
        <w:rPr>
          <w:rFonts w:ascii="Times New Roman" w:eastAsiaTheme="minorHAnsi" w:hAnsi="Times New Roman"/>
          <w:sz w:val="24"/>
          <w:szCs w:val="24"/>
        </w:rPr>
        <w:t>Гражданско-патриотическое воспитание в школе включает в себя три возрастные ступени, каждая из которых имеет свои методологические особенности. В</w:t>
      </w:r>
      <w:r w:rsidRPr="001705E5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1705E5">
        <w:rPr>
          <w:rFonts w:ascii="Times New Roman" w:eastAsiaTheme="minorHAnsi" w:hAnsi="Times New Roman"/>
          <w:bCs/>
          <w:color w:val="000000"/>
          <w:sz w:val="24"/>
          <w:szCs w:val="24"/>
        </w:rPr>
        <w:t>начальной школе</w:t>
      </w:r>
      <w:r w:rsidRPr="001705E5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1705E5">
        <w:rPr>
          <w:rFonts w:ascii="Times New Roman" w:eastAsiaTheme="minorHAnsi" w:hAnsi="Times New Roman"/>
          <w:sz w:val="24"/>
          <w:szCs w:val="24"/>
        </w:rPr>
        <w:t>ведущей формой деятельности является игровая, введение детей в мир русской культуры, содействие принятию ими нравственных ценностей: единства человека и природы, любви к родной земле, трудолюбия, милосердия и т.д. Внеурочная деятельность и дополнительное образование позволяют воспитать в детях основы национального самосознания и достоинства, чувство уважения к своей истории, культуре, традициям, к внутреннему миру че</w:t>
      </w:r>
      <w:r w:rsidRPr="001705E5">
        <w:rPr>
          <w:rFonts w:ascii="Times New Roman" w:eastAsiaTheme="minorHAnsi" w:hAnsi="Times New Roman"/>
          <w:sz w:val="24"/>
          <w:szCs w:val="24"/>
        </w:rPr>
        <w:softHyphen/>
        <w:t xml:space="preserve">ловека и в итоге формируют осознанное патриотическое чувство. </w:t>
      </w:r>
    </w:p>
    <w:p w14:paraId="5DD5AAEA" w14:textId="5EB96446" w:rsidR="00537158" w:rsidRPr="001705E5" w:rsidRDefault="00C44401" w:rsidP="001705E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 xml:space="preserve">В наши дни в задачи образования входит укоренение в сознании молодого поколения священных понятий, определяющих духовную жизнь нации: родина, семья, родной язык, родная природа, народ, его история, вера, духовная культура в целом. Все это фундамент становления личности. В разные этапы общественного развития гражданско-патриотическое воспитание проявляется по-разному. Всё возрастающую роль в данном воспитании школьников играют мероприятия, которые обладают большой силой идейно-эмоционального воздействия. Это могут быть урочные занятия и внеурочная деятельность. Больше всего для этого подходят уроки русского языка, литературного чтения, изобразительного искусства, классные часы, уроки мужества, ОРКСЭ, встречи с ветеранами Великой Отечественной войны, тружениками тыла, участниками локальных конфликтов, сбор материала для школьного музея, просмотр кино-видеофильмов, экскурсии по историческим местам </w:t>
      </w:r>
      <w:r w:rsidR="001705E5" w:rsidRPr="001705E5">
        <w:rPr>
          <w:rFonts w:ascii="Times New Roman" w:hAnsi="Times New Roman"/>
          <w:sz w:val="24"/>
          <w:szCs w:val="24"/>
        </w:rPr>
        <w:t>родного города</w:t>
      </w:r>
      <w:r w:rsidR="00537158" w:rsidRPr="001705E5">
        <w:rPr>
          <w:rFonts w:ascii="Times New Roman" w:hAnsi="Times New Roman"/>
          <w:sz w:val="24"/>
          <w:szCs w:val="24"/>
        </w:rPr>
        <w:t xml:space="preserve">. </w:t>
      </w:r>
      <w:r w:rsidR="00537158" w:rsidRPr="001705E5">
        <w:rPr>
          <w:rFonts w:ascii="Times New Roman" w:eastAsiaTheme="minorHAnsi" w:hAnsi="Times New Roman"/>
          <w:sz w:val="24"/>
          <w:szCs w:val="24"/>
        </w:rPr>
        <w:t xml:space="preserve">Красота родного края, открывающаяся благодаря непосредственному общению с природой – это понимание и чувствование величия, могущества Родины приходит к человеку постепенно и имеет своими истоками красоту. После экскурсии по родному городу учащиеся могут нарисовать рисунок, написать мини – сочинение, просто, насобирав листьев, создать осеннюю композицию. Всё это способствует не только эстетическому воспитанию, но и воспитанию патриотизма. Таким образом, формируется любовь к малой родине, к стремлению сохранить окружающую среду в первозданном виде. Перед обучающимися я ставлю определенные цели по изучению истории Родины, в том числе и города, в котором они живут. Проводя такую работу, мои ученики не только учатся собирать информацию, но и начинают осознавать ее ценность, знакомятся со многими фактами, которые помогают гордиться своей страной, городом, в котором они живут. </w:t>
      </w:r>
    </w:p>
    <w:p w14:paraId="4275A1EB" w14:textId="77777777" w:rsidR="00490999" w:rsidRPr="001705E5" w:rsidRDefault="00490999" w:rsidP="001705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Считаю важным передать эстафету памяти, показать подрастающему поколению величие и самоотверженность подвига советских людей, завоевавших Победу. Формируя у </w:t>
      </w: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детей социально-ценностное отношение к Родине, своему народу, его культуре, языку, традициям</w:t>
      </w:r>
      <w:r w:rsidR="000D0991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, я</w:t>
      </w: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воспитыва</w:t>
      </w:r>
      <w:r w:rsidR="000D0991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ю </w:t>
      </w: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и духовно – нравственные качества. Это всё взаимосвязано.</w:t>
      </w:r>
    </w:p>
    <w:p w14:paraId="35D19D59" w14:textId="77777777" w:rsidR="000D0991" w:rsidRPr="001705E5" w:rsidRDefault="000D0991" w:rsidP="001705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В одном из выступлений президент Российской Федерации В.В.</w:t>
      </w:r>
      <w:r w:rsidR="00FB6F3F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Путин сказал: «Мы должны строить свое будущее на прочном фундаменте. И такой фундамент – это патриотизм».</w:t>
      </w:r>
      <w:r w:rsidR="000F463B" w:rsidRPr="001705E5">
        <w:rPr>
          <w:rStyle w:val="af0"/>
          <w:rFonts w:ascii="Times New Roman" w:eastAsia="Times New Roman" w:hAnsi="Times New Roman"/>
          <w:bCs/>
          <w:sz w:val="24"/>
          <w:szCs w:val="24"/>
          <w:lang w:eastAsia="ru-RU"/>
        </w:rPr>
        <w:footnoteReference w:id="1"/>
      </w:r>
    </w:p>
    <w:p w14:paraId="73187B9C" w14:textId="539E6987" w:rsidR="002E667E" w:rsidRPr="001705E5" w:rsidRDefault="00213B64" w:rsidP="001705E5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Поэтому в своей</w:t>
      </w:r>
      <w:r w:rsidR="00787A5D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E1F41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работе я</w:t>
      </w:r>
      <w:r w:rsidR="00787A5D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хочу</w:t>
      </w:r>
      <w:r w:rsidR="002E667E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остановиться на методических </w:t>
      </w:r>
      <w:r w:rsidR="00AE1F41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подходах к</w:t>
      </w:r>
      <w:r w:rsidR="002E667E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гражданско-патриотического воспита</w:t>
      </w:r>
      <w:r w:rsidR="00787A5D" w:rsidRPr="001705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младших школьников.  </w:t>
      </w:r>
    </w:p>
    <w:p w14:paraId="0D4B1379" w14:textId="096EFCB4" w:rsidR="003B5971" w:rsidRPr="001705E5" w:rsidRDefault="00C703AE" w:rsidP="001705E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 xml:space="preserve">В этом возрасте у детей стремительно развиваются общечеловеческие ценности: любовь к родителям и семье, близким людям, родному месту, где он вырос, и, безусловно, к Родине. </w:t>
      </w:r>
      <w:r w:rsidR="00D04FDB" w:rsidRPr="001705E5">
        <w:rPr>
          <w:rFonts w:ascii="Times New Roman" w:hAnsi="Times New Roman"/>
          <w:sz w:val="24"/>
          <w:szCs w:val="24"/>
        </w:rPr>
        <w:t xml:space="preserve">Большое значение имеет активная разнообразная деятельность школьников, так как быть патриотом – это не только знать и любить свою страну, но и активно работать на её благо. </w:t>
      </w:r>
    </w:p>
    <w:p w14:paraId="6A77C7AD" w14:textId="3C2D3D7E" w:rsidR="00537158" w:rsidRPr="001705E5" w:rsidRDefault="003B5971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>Я каждый год со своими детьми провожу классные и внеклассные мероприятия, направленные на патриотическое воспитание</w:t>
      </w:r>
      <w:r w:rsidR="00537158" w:rsidRPr="001705E5">
        <w:rPr>
          <w:rFonts w:ascii="Times New Roman" w:hAnsi="Times New Roman"/>
          <w:sz w:val="24"/>
          <w:szCs w:val="24"/>
        </w:rPr>
        <w:t xml:space="preserve">, целью которых - </w:t>
      </w:r>
      <w:r w:rsidRPr="001705E5">
        <w:rPr>
          <w:rFonts w:ascii="Times New Roman" w:hAnsi="Times New Roman"/>
          <w:sz w:val="24"/>
          <w:szCs w:val="24"/>
        </w:rPr>
        <w:t>осмыслени</w:t>
      </w:r>
      <w:r w:rsidR="00803DC4" w:rsidRPr="001705E5">
        <w:rPr>
          <w:rFonts w:ascii="Times New Roman" w:hAnsi="Times New Roman"/>
          <w:sz w:val="24"/>
          <w:szCs w:val="24"/>
        </w:rPr>
        <w:t>е</w:t>
      </w:r>
      <w:r w:rsidRPr="001705E5">
        <w:rPr>
          <w:rFonts w:ascii="Times New Roman" w:hAnsi="Times New Roman"/>
          <w:sz w:val="24"/>
          <w:szCs w:val="24"/>
        </w:rPr>
        <w:t xml:space="preserve"> значимости определённых событий для истории России.   </w:t>
      </w:r>
    </w:p>
    <w:p w14:paraId="783B1A77" w14:textId="77777777" w:rsidR="00537158" w:rsidRPr="001705E5" w:rsidRDefault="00537158" w:rsidP="001705E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705E5">
        <w:rPr>
          <w:rFonts w:ascii="Times New Roman" w:eastAsiaTheme="minorHAnsi" w:hAnsi="Times New Roman"/>
          <w:sz w:val="24"/>
          <w:szCs w:val="24"/>
        </w:rPr>
        <w:t>Содержание гражданско-патриотического воспитания основывается на соответствующих формах воспитательной работы:</w:t>
      </w:r>
    </w:p>
    <w:p w14:paraId="7D093E3A" w14:textId="7755AA23" w:rsidR="00537158" w:rsidRPr="001705E5" w:rsidRDefault="00537158" w:rsidP="001705E5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705E5">
        <w:rPr>
          <w:rFonts w:ascii="Times New Roman" w:eastAsiaTheme="minorHAnsi" w:hAnsi="Times New Roman"/>
          <w:sz w:val="24"/>
          <w:szCs w:val="24"/>
        </w:rPr>
        <w:t>Тематические классные часы;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д</w:t>
      </w:r>
      <w:r w:rsidR="00803DC4" w:rsidRPr="001705E5">
        <w:rPr>
          <w:rFonts w:ascii="Times New Roman" w:eastAsiaTheme="minorHAnsi" w:hAnsi="Times New Roman"/>
          <w:sz w:val="24"/>
          <w:szCs w:val="24"/>
        </w:rPr>
        <w:t xml:space="preserve">еловые игры; </w:t>
      </w:r>
      <w:r w:rsidR="001705E5">
        <w:rPr>
          <w:rFonts w:ascii="Times New Roman" w:eastAsiaTheme="minorHAnsi" w:hAnsi="Times New Roman"/>
          <w:sz w:val="24"/>
          <w:szCs w:val="24"/>
        </w:rPr>
        <w:t>б</w:t>
      </w:r>
      <w:r w:rsidR="00803DC4" w:rsidRPr="001705E5">
        <w:rPr>
          <w:rFonts w:ascii="Times New Roman" w:hAnsi="Times New Roman"/>
          <w:sz w:val="24"/>
          <w:szCs w:val="24"/>
        </w:rPr>
        <w:t>еседы, диспуты, викторины;</w:t>
      </w:r>
      <w:r w:rsidR="001705E5">
        <w:rPr>
          <w:rFonts w:ascii="Times New Roman" w:hAnsi="Times New Roman"/>
          <w:sz w:val="24"/>
          <w:szCs w:val="24"/>
        </w:rPr>
        <w:t xml:space="preserve"> к</w:t>
      </w:r>
      <w:r w:rsidR="00803DC4" w:rsidRPr="001705E5">
        <w:rPr>
          <w:rFonts w:ascii="Times New Roman" w:hAnsi="Times New Roman"/>
          <w:sz w:val="24"/>
          <w:szCs w:val="24"/>
        </w:rPr>
        <w:t>оллективные творческие дела;</w:t>
      </w:r>
      <w:r w:rsidR="001705E5">
        <w:rPr>
          <w:rFonts w:ascii="Times New Roman" w:hAnsi="Times New Roman"/>
          <w:sz w:val="24"/>
          <w:szCs w:val="24"/>
        </w:rPr>
        <w:t xml:space="preserve"> с</w:t>
      </w:r>
      <w:r w:rsidR="00803DC4" w:rsidRPr="001705E5">
        <w:rPr>
          <w:rFonts w:ascii="Times New Roman" w:hAnsi="Times New Roman"/>
          <w:sz w:val="24"/>
          <w:szCs w:val="24"/>
        </w:rPr>
        <w:t>мотры-конкурсы, выставки;</w:t>
      </w:r>
      <w:r w:rsidR="001705E5">
        <w:rPr>
          <w:rFonts w:ascii="Times New Roman" w:hAnsi="Times New Roman"/>
          <w:sz w:val="24"/>
          <w:szCs w:val="24"/>
        </w:rPr>
        <w:t xml:space="preserve"> п</w:t>
      </w:r>
      <w:r w:rsidRPr="001705E5">
        <w:rPr>
          <w:rFonts w:ascii="Times New Roman" w:eastAsiaTheme="minorHAnsi" w:hAnsi="Times New Roman"/>
          <w:sz w:val="24"/>
          <w:szCs w:val="24"/>
        </w:rPr>
        <w:t>роведение экскурсий по школьному музею и посещение музеев города</w:t>
      </w:r>
      <w:r w:rsidR="00892312" w:rsidRPr="001705E5">
        <w:rPr>
          <w:rFonts w:ascii="Times New Roman" w:eastAsiaTheme="minorHAnsi" w:hAnsi="Times New Roman"/>
          <w:sz w:val="24"/>
          <w:szCs w:val="24"/>
        </w:rPr>
        <w:t>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1705E5">
        <w:rPr>
          <w:rFonts w:ascii="Times New Roman" w:eastAsiaTheme="minorHAnsi" w:hAnsi="Times New Roman"/>
          <w:sz w:val="24"/>
          <w:szCs w:val="24"/>
        </w:rPr>
        <w:t>зучение истории своей семьи, семейных традиций;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и</w:t>
      </w:r>
      <w:r w:rsidRPr="001705E5">
        <w:rPr>
          <w:rFonts w:ascii="Times New Roman" w:eastAsiaTheme="minorHAnsi" w:hAnsi="Times New Roman"/>
          <w:sz w:val="24"/>
          <w:szCs w:val="24"/>
        </w:rPr>
        <w:t xml:space="preserve">зучение народных традиций и обычаев, истории </w:t>
      </w:r>
      <w:r w:rsidR="00803DC4" w:rsidRPr="001705E5">
        <w:rPr>
          <w:rFonts w:ascii="Times New Roman" w:eastAsiaTheme="minorHAnsi" w:hAnsi="Times New Roman"/>
          <w:sz w:val="24"/>
          <w:szCs w:val="24"/>
        </w:rPr>
        <w:t xml:space="preserve">своей </w:t>
      </w:r>
      <w:r w:rsidRPr="001705E5">
        <w:rPr>
          <w:rFonts w:ascii="Times New Roman" w:eastAsiaTheme="minorHAnsi" w:hAnsi="Times New Roman"/>
          <w:sz w:val="24"/>
          <w:szCs w:val="24"/>
        </w:rPr>
        <w:t>школы;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к</w:t>
      </w:r>
      <w:r w:rsidRPr="001705E5">
        <w:rPr>
          <w:rFonts w:ascii="Times New Roman" w:eastAsiaTheme="minorHAnsi" w:hAnsi="Times New Roman"/>
          <w:sz w:val="24"/>
          <w:szCs w:val="24"/>
        </w:rPr>
        <w:t>ружковая работа;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1705E5">
        <w:rPr>
          <w:rFonts w:ascii="Times New Roman" w:eastAsiaTheme="minorHAnsi" w:hAnsi="Times New Roman"/>
          <w:sz w:val="24"/>
          <w:szCs w:val="24"/>
        </w:rPr>
        <w:t>роведение общешкольных мероприятий;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п</w:t>
      </w:r>
      <w:r w:rsidRPr="001705E5">
        <w:rPr>
          <w:rFonts w:ascii="Times New Roman" w:eastAsiaTheme="minorHAnsi" w:hAnsi="Times New Roman"/>
          <w:sz w:val="24"/>
          <w:szCs w:val="24"/>
        </w:rPr>
        <w:t>роведение встреч с ветеранами ВОВ</w:t>
      </w:r>
      <w:r w:rsidR="00803DC4" w:rsidRPr="001705E5">
        <w:rPr>
          <w:rFonts w:ascii="Times New Roman" w:eastAsiaTheme="minorHAnsi" w:hAnsi="Times New Roman"/>
          <w:sz w:val="24"/>
          <w:szCs w:val="24"/>
        </w:rPr>
        <w:t xml:space="preserve"> и труда, тружениками тыла</w:t>
      </w:r>
      <w:r w:rsidRPr="001705E5">
        <w:rPr>
          <w:rFonts w:ascii="Times New Roman" w:eastAsiaTheme="minorHAnsi" w:hAnsi="Times New Roman"/>
          <w:sz w:val="24"/>
          <w:szCs w:val="24"/>
        </w:rPr>
        <w:t xml:space="preserve"> и участниками боевых действий в горячих точках;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в</w:t>
      </w:r>
      <w:r w:rsidRPr="001705E5">
        <w:rPr>
          <w:rFonts w:ascii="Times New Roman" w:eastAsiaTheme="minorHAnsi" w:hAnsi="Times New Roman"/>
          <w:sz w:val="24"/>
          <w:szCs w:val="24"/>
        </w:rPr>
        <w:t>оенно-спортивная игра «Зарница»;</w:t>
      </w:r>
      <w:r w:rsidR="001705E5">
        <w:rPr>
          <w:rFonts w:ascii="Times New Roman" w:eastAsiaTheme="minorHAnsi" w:hAnsi="Times New Roman"/>
          <w:sz w:val="24"/>
          <w:szCs w:val="24"/>
        </w:rPr>
        <w:t xml:space="preserve"> у</w:t>
      </w:r>
      <w:r w:rsidRPr="001705E5">
        <w:rPr>
          <w:rFonts w:ascii="Times New Roman" w:eastAsiaTheme="minorHAnsi" w:hAnsi="Times New Roman"/>
          <w:sz w:val="24"/>
          <w:szCs w:val="24"/>
        </w:rPr>
        <w:t xml:space="preserve">частие в конференциях, </w:t>
      </w:r>
      <w:r w:rsidR="00341F4F" w:rsidRPr="001705E5">
        <w:rPr>
          <w:rFonts w:ascii="Times New Roman" w:eastAsiaTheme="minorHAnsi" w:hAnsi="Times New Roman"/>
          <w:sz w:val="24"/>
          <w:szCs w:val="24"/>
        </w:rPr>
        <w:t>социальных проектах,</w:t>
      </w:r>
      <w:r w:rsidR="00EB5AAA" w:rsidRPr="001705E5">
        <w:rPr>
          <w:rFonts w:ascii="Times New Roman" w:eastAsiaTheme="minorHAnsi" w:hAnsi="Times New Roman"/>
          <w:sz w:val="24"/>
          <w:szCs w:val="24"/>
        </w:rPr>
        <w:t xml:space="preserve"> </w:t>
      </w:r>
      <w:r w:rsidRPr="001705E5">
        <w:rPr>
          <w:rFonts w:ascii="Times New Roman" w:eastAsiaTheme="minorHAnsi" w:hAnsi="Times New Roman"/>
          <w:sz w:val="24"/>
          <w:szCs w:val="24"/>
        </w:rPr>
        <w:t>конкурсах, смотрах.</w:t>
      </w:r>
    </w:p>
    <w:p w14:paraId="5333A8B6" w14:textId="3D381D80" w:rsidR="00803DC4" w:rsidRPr="001705E5" w:rsidRDefault="00803DC4" w:rsidP="001705E5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705E5">
        <w:rPr>
          <w:rFonts w:ascii="Times New Roman" w:eastAsiaTheme="minorHAnsi" w:hAnsi="Times New Roman"/>
          <w:sz w:val="24"/>
          <w:szCs w:val="24"/>
        </w:rPr>
        <w:t>Для работы с детьми я использую различные</w:t>
      </w:r>
      <w:r w:rsidRPr="001705E5">
        <w:rPr>
          <w:rFonts w:ascii="Times New Roman" w:eastAsiaTheme="minorHAnsi" w:hAnsi="Times New Roman"/>
          <w:color w:val="000000"/>
          <w:sz w:val="24"/>
          <w:szCs w:val="24"/>
        </w:rPr>
        <w:t> </w:t>
      </w:r>
      <w:r w:rsidRPr="001705E5">
        <w:rPr>
          <w:rFonts w:ascii="Times New Roman" w:eastAsiaTheme="minorHAnsi" w:hAnsi="Times New Roman"/>
          <w:bCs/>
          <w:sz w:val="24"/>
          <w:szCs w:val="24"/>
        </w:rPr>
        <w:t>технологии</w:t>
      </w:r>
      <w:r w:rsidRPr="001705E5">
        <w:rPr>
          <w:rFonts w:ascii="Times New Roman" w:eastAsiaTheme="minorHAnsi" w:hAnsi="Times New Roman"/>
          <w:sz w:val="24"/>
          <w:szCs w:val="24"/>
        </w:rPr>
        <w:t>: исследовательская деятельность, направленная на самостоятельное добывание знаний по истории Саратовской области, города Пугачева и прилежащих к нему сел и деревень, проектная деятельность, соревнования, экскурсии, поездки, походы, трудовые дела, тренинг, знакомство с историческим прошлым малой родины и Отечества, знакомство с традициями и обычаями русского народа, фольклором.</w:t>
      </w:r>
    </w:p>
    <w:p w14:paraId="553AB759" w14:textId="7726289B" w:rsidR="00C4289E" w:rsidRPr="001705E5" w:rsidRDefault="00803DC4" w:rsidP="001705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eastAsiaTheme="minorHAnsi" w:hAnsi="Times New Roman"/>
          <w:sz w:val="24"/>
          <w:szCs w:val="24"/>
        </w:rPr>
        <w:t xml:space="preserve">Кроме традиционных форм работы, использую </w:t>
      </w:r>
      <w:r w:rsidR="00341F4F" w:rsidRPr="001705E5">
        <w:rPr>
          <w:rFonts w:ascii="Times New Roman" w:eastAsiaTheme="minorHAnsi" w:hAnsi="Times New Roman"/>
          <w:sz w:val="24"/>
          <w:szCs w:val="24"/>
        </w:rPr>
        <w:t>инновационные формы. Так, в</w:t>
      </w:r>
      <w:r w:rsidR="004F67B8" w:rsidRPr="001705E5">
        <w:rPr>
          <w:rFonts w:ascii="Times New Roman" w:hAnsi="Times New Roman"/>
          <w:sz w:val="24"/>
          <w:szCs w:val="24"/>
        </w:rPr>
        <w:t xml:space="preserve"> 2019 -2020 </w:t>
      </w:r>
      <w:r w:rsidR="00341F4F" w:rsidRPr="001705E5">
        <w:rPr>
          <w:rFonts w:ascii="Times New Roman" w:hAnsi="Times New Roman"/>
          <w:sz w:val="24"/>
          <w:szCs w:val="24"/>
        </w:rPr>
        <w:t xml:space="preserve">учебном </w:t>
      </w:r>
      <w:r w:rsidR="004F67B8" w:rsidRPr="001705E5">
        <w:rPr>
          <w:rFonts w:ascii="Times New Roman" w:hAnsi="Times New Roman"/>
          <w:sz w:val="24"/>
          <w:szCs w:val="24"/>
        </w:rPr>
        <w:t xml:space="preserve">году </w:t>
      </w:r>
      <w:r w:rsidR="00341F4F" w:rsidRPr="001705E5">
        <w:rPr>
          <w:rFonts w:ascii="Times New Roman" w:hAnsi="Times New Roman"/>
          <w:sz w:val="24"/>
          <w:szCs w:val="24"/>
        </w:rPr>
        <w:t xml:space="preserve">обучающиеся моего класса </w:t>
      </w:r>
      <w:r w:rsidR="004F67B8" w:rsidRPr="001705E5">
        <w:rPr>
          <w:rFonts w:ascii="Times New Roman" w:hAnsi="Times New Roman"/>
          <w:sz w:val="24"/>
          <w:szCs w:val="24"/>
        </w:rPr>
        <w:t>создали библиографический альбом о земляках нашего района, участниках и ветеранах Великой Отечественной войны. Альбом передали в краеведческий музей</w:t>
      </w:r>
      <w:r w:rsidR="00892312" w:rsidRPr="001705E5">
        <w:rPr>
          <w:rFonts w:ascii="Times New Roman" w:hAnsi="Times New Roman"/>
          <w:sz w:val="24"/>
          <w:szCs w:val="24"/>
        </w:rPr>
        <w:t>.</w:t>
      </w:r>
    </w:p>
    <w:p w14:paraId="26ABC8F9" w14:textId="0CBD15D0" w:rsidR="00927C68" w:rsidRPr="001705E5" w:rsidRDefault="00927C68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>Многие мероприятия проводятся в школьном музее</w:t>
      </w:r>
      <w:r w:rsidR="00341F4F" w:rsidRPr="001705E5">
        <w:rPr>
          <w:rFonts w:ascii="Times New Roman" w:hAnsi="Times New Roman"/>
          <w:sz w:val="24"/>
          <w:szCs w:val="24"/>
        </w:rPr>
        <w:t>, где дети узнают о части жизни</w:t>
      </w:r>
      <w:r w:rsidRPr="001705E5">
        <w:rPr>
          <w:rFonts w:ascii="Times New Roman" w:hAnsi="Times New Roman"/>
          <w:sz w:val="24"/>
          <w:szCs w:val="24"/>
        </w:rPr>
        <w:t xml:space="preserve"> их предков, истори</w:t>
      </w:r>
      <w:r w:rsidR="00341F4F" w:rsidRPr="001705E5">
        <w:rPr>
          <w:rFonts w:ascii="Times New Roman" w:hAnsi="Times New Roman"/>
          <w:sz w:val="24"/>
          <w:szCs w:val="24"/>
        </w:rPr>
        <w:t>и родного города и родной школы</w:t>
      </w:r>
      <w:r w:rsidRPr="001705E5">
        <w:rPr>
          <w:rFonts w:ascii="Times New Roman" w:hAnsi="Times New Roman"/>
          <w:sz w:val="24"/>
          <w:szCs w:val="24"/>
        </w:rPr>
        <w:t xml:space="preserve">. </w:t>
      </w:r>
    </w:p>
    <w:p w14:paraId="2749C5A3" w14:textId="44226DDF" w:rsidR="00927C68" w:rsidRPr="001705E5" w:rsidRDefault="00927C68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>Ежегодно 3 декабря отмечаем праздник – День Неизвестного Солдата – в память о российских и советских воинах, погибших в боевых действиях на территории нашей страны или за ее пределами</w:t>
      </w:r>
      <w:r w:rsidR="00341F4F" w:rsidRPr="001705E5">
        <w:rPr>
          <w:rFonts w:ascii="Times New Roman" w:hAnsi="Times New Roman"/>
          <w:sz w:val="24"/>
          <w:szCs w:val="24"/>
        </w:rPr>
        <w:t>.</w:t>
      </w:r>
    </w:p>
    <w:p w14:paraId="542FB523" w14:textId="6D4D7FC5" w:rsidR="00927C68" w:rsidRPr="001705E5" w:rsidRDefault="00341F4F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 xml:space="preserve">Каждый год </w:t>
      </w:r>
      <w:r w:rsidR="00927C68" w:rsidRPr="001705E5">
        <w:rPr>
          <w:rFonts w:ascii="Times New Roman" w:hAnsi="Times New Roman"/>
          <w:sz w:val="24"/>
          <w:szCs w:val="24"/>
        </w:rPr>
        <w:t>9 декабря провожу с учениками мероприятие</w:t>
      </w:r>
      <w:r w:rsidRPr="001705E5">
        <w:rPr>
          <w:rFonts w:ascii="Times New Roman" w:hAnsi="Times New Roman"/>
          <w:sz w:val="24"/>
          <w:szCs w:val="24"/>
        </w:rPr>
        <w:t>, посвященное Дню Героев Отечества</w:t>
      </w:r>
      <w:r w:rsidR="00F86312" w:rsidRPr="001705E5">
        <w:rPr>
          <w:rFonts w:ascii="Times New Roman" w:hAnsi="Times New Roman"/>
          <w:sz w:val="24"/>
          <w:szCs w:val="24"/>
        </w:rPr>
        <w:t xml:space="preserve">. Наш класс, </w:t>
      </w:r>
      <w:r w:rsidR="00FC78A9" w:rsidRPr="001705E5">
        <w:rPr>
          <w:rFonts w:ascii="Times New Roman" w:hAnsi="Times New Roman"/>
          <w:sz w:val="24"/>
          <w:szCs w:val="24"/>
        </w:rPr>
        <w:t>также,</w:t>
      </w:r>
      <w:r w:rsidR="00F86312" w:rsidRPr="001705E5">
        <w:rPr>
          <w:rFonts w:ascii="Times New Roman" w:hAnsi="Times New Roman"/>
          <w:sz w:val="24"/>
          <w:szCs w:val="24"/>
        </w:rPr>
        <w:t xml:space="preserve"> как и другие классы школы, тесно сотрудничае</w:t>
      </w:r>
      <w:r w:rsidR="007A356C" w:rsidRPr="001705E5">
        <w:rPr>
          <w:rFonts w:ascii="Times New Roman" w:hAnsi="Times New Roman"/>
          <w:sz w:val="24"/>
          <w:szCs w:val="24"/>
        </w:rPr>
        <w:t>т</w:t>
      </w:r>
      <w:r w:rsidR="00F86312" w:rsidRPr="001705E5">
        <w:rPr>
          <w:rFonts w:ascii="Times New Roman" w:hAnsi="Times New Roman"/>
          <w:sz w:val="24"/>
          <w:szCs w:val="24"/>
        </w:rPr>
        <w:t xml:space="preserve"> с общественными организациями города: Всероссийской общественной организации ветеранов «Боевое братство» и «РСВА»</w:t>
      </w:r>
      <w:r w:rsidR="007A356C" w:rsidRPr="001705E5">
        <w:rPr>
          <w:rFonts w:ascii="Times New Roman" w:hAnsi="Times New Roman"/>
          <w:sz w:val="24"/>
          <w:szCs w:val="24"/>
        </w:rPr>
        <w:t>, Пугачевской районной общественной организацией «Союз воинов-интернационалистов</w:t>
      </w:r>
      <w:r w:rsidR="001705E5" w:rsidRPr="001705E5">
        <w:rPr>
          <w:rFonts w:ascii="Times New Roman" w:hAnsi="Times New Roman"/>
          <w:sz w:val="24"/>
          <w:szCs w:val="24"/>
        </w:rPr>
        <w:t>»,</w:t>
      </w:r>
      <w:r w:rsidR="007A356C" w:rsidRPr="001705E5">
        <w:rPr>
          <w:rFonts w:ascii="Times New Roman" w:hAnsi="Times New Roman"/>
          <w:sz w:val="24"/>
          <w:szCs w:val="24"/>
        </w:rPr>
        <w:t xml:space="preserve"> отделением Саратовской региональной общественной организации ветеранов-защитников Государственной границы «Часовые Родины».</w:t>
      </w:r>
    </w:p>
    <w:p w14:paraId="438094B0" w14:textId="6CD48899" w:rsidR="007A356C" w:rsidRPr="001705E5" w:rsidRDefault="007A356C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705E5">
        <w:rPr>
          <w:rFonts w:ascii="Times New Roman" w:hAnsi="Times New Roman"/>
          <w:sz w:val="24"/>
          <w:szCs w:val="24"/>
        </w:rPr>
        <w:t xml:space="preserve">Мои ученики, выпускники начальной школы 2018 </w:t>
      </w:r>
      <w:r w:rsidR="001705E5" w:rsidRPr="001705E5">
        <w:rPr>
          <w:rFonts w:ascii="Times New Roman" w:hAnsi="Times New Roman"/>
          <w:sz w:val="24"/>
          <w:szCs w:val="24"/>
        </w:rPr>
        <w:t>года, являются</w:t>
      </w:r>
      <w:r w:rsidRPr="001705E5">
        <w:rPr>
          <w:rFonts w:ascii="Times New Roman" w:hAnsi="Times New Roman"/>
          <w:sz w:val="24"/>
          <w:szCs w:val="24"/>
        </w:rPr>
        <w:t xml:space="preserve"> активными членами клуба «Наследие» </w:t>
      </w:r>
      <w:r w:rsidRPr="001705E5">
        <w:rPr>
          <w:rFonts w:ascii="Times New Roman" w:hAnsi="Times New Roman"/>
          <w:sz w:val="24"/>
          <w:szCs w:val="24"/>
          <w:shd w:val="clear" w:color="auto" w:fill="FFFFFF"/>
        </w:rPr>
        <w:t>Пугачевского отделения Общероссийской общественной молодежной патриотической организации общероссийской общественной организации «Российский Союз ветеранов Афганистана».</w:t>
      </w:r>
    </w:p>
    <w:p w14:paraId="44122B4A" w14:textId="394BB61B" w:rsidR="003E22A6" w:rsidRPr="001705E5" w:rsidRDefault="003E22A6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Ежегодно ребята принимают живое участие в акциях «Георгиевская ленточка», «Бессмертный полк», а также в конкурсах рисунков, поделок, посвященных Дню защитника Отечества, выводу советских войск из республики Афганистан, Дню Победы.</w:t>
      </w:r>
    </w:p>
    <w:p w14:paraId="2E9912CC" w14:textId="5C3FA7D9" w:rsidR="00E24C85" w:rsidRPr="001705E5" w:rsidRDefault="003E22A6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>В прошлом учебном году ребята п</w:t>
      </w:r>
      <w:r w:rsidR="00E24C85" w:rsidRPr="001705E5">
        <w:rPr>
          <w:rFonts w:ascii="Times New Roman" w:hAnsi="Times New Roman"/>
          <w:sz w:val="24"/>
          <w:szCs w:val="24"/>
        </w:rPr>
        <w:t>одготовили проект «Нет в России семьи такой, где б не памятен был свой герой»</w:t>
      </w:r>
      <w:r w:rsidRPr="001705E5">
        <w:rPr>
          <w:rFonts w:ascii="Times New Roman" w:hAnsi="Times New Roman"/>
          <w:sz w:val="24"/>
          <w:szCs w:val="24"/>
        </w:rPr>
        <w:t>, посвященный 75-летию Великой Победы.</w:t>
      </w:r>
    </w:p>
    <w:p w14:paraId="2876FA36" w14:textId="77777777" w:rsidR="003E22A6" w:rsidRPr="001705E5" w:rsidRDefault="003E22A6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>Я убеждена, что гражданско-патриотическое воспитание младших школьников невозможно представить без игрового оформления и игровых элементов. Используя игру, воспитываю у детей ценностные отношения к своей стране, ее истории и культуре, своему народу, его традициям, обычаям, искусству и др.</w:t>
      </w:r>
    </w:p>
    <w:p w14:paraId="6D8F73C8" w14:textId="2C547585" w:rsidR="009576E5" w:rsidRPr="001705E5" w:rsidRDefault="00071D3A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>Основным</w:t>
      </w:r>
      <w:r w:rsidR="009576E5" w:rsidRPr="001705E5">
        <w:rPr>
          <w:rFonts w:ascii="Times New Roman" w:hAnsi="Times New Roman"/>
          <w:sz w:val="24"/>
          <w:szCs w:val="24"/>
        </w:rPr>
        <w:t xml:space="preserve"> видом деятельности младшего школьника является учение, </w:t>
      </w:r>
      <w:r w:rsidR="00956CCE" w:rsidRPr="001705E5">
        <w:rPr>
          <w:rFonts w:ascii="Times New Roman" w:hAnsi="Times New Roman"/>
          <w:sz w:val="24"/>
          <w:szCs w:val="24"/>
        </w:rPr>
        <w:t xml:space="preserve">но </w:t>
      </w:r>
      <w:r w:rsidR="009576E5" w:rsidRPr="001705E5">
        <w:rPr>
          <w:rFonts w:ascii="Times New Roman" w:hAnsi="Times New Roman"/>
          <w:sz w:val="24"/>
          <w:szCs w:val="24"/>
        </w:rPr>
        <w:t>игра для него по-прежнему остается привлекательной. Она удовлетворяет потребности ребенка в активности, общении, эмоциональном насыщении, самореализации.</w:t>
      </w:r>
      <w:r w:rsidR="003E22A6" w:rsidRPr="001705E5">
        <w:rPr>
          <w:rFonts w:ascii="Times New Roman" w:hAnsi="Times New Roman"/>
          <w:sz w:val="24"/>
          <w:szCs w:val="24"/>
        </w:rPr>
        <w:t xml:space="preserve"> </w:t>
      </w:r>
      <w:r w:rsidR="009576E5" w:rsidRPr="001705E5">
        <w:rPr>
          <w:rFonts w:ascii="Times New Roman" w:hAnsi="Times New Roman"/>
          <w:sz w:val="24"/>
          <w:szCs w:val="24"/>
        </w:rPr>
        <w:t xml:space="preserve">По </w:t>
      </w:r>
      <w:r w:rsidR="00885C05" w:rsidRPr="001705E5">
        <w:rPr>
          <w:rFonts w:ascii="Times New Roman" w:hAnsi="Times New Roman"/>
          <w:sz w:val="24"/>
          <w:szCs w:val="24"/>
        </w:rPr>
        <w:t>моему</w:t>
      </w:r>
      <w:r w:rsidR="009576E5" w:rsidRPr="001705E5">
        <w:rPr>
          <w:rFonts w:ascii="Times New Roman" w:hAnsi="Times New Roman"/>
          <w:sz w:val="24"/>
          <w:szCs w:val="24"/>
        </w:rPr>
        <w:t xml:space="preserve"> мнению, игры любимы детьми и необходимы им, по</w:t>
      </w:r>
      <w:r w:rsidR="00F54758" w:rsidRPr="001705E5">
        <w:rPr>
          <w:rFonts w:ascii="Times New Roman" w:hAnsi="Times New Roman"/>
          <w:sz w:val="24"/>
          <w:szCs w:val="24"/>
        </w:rPr>
        <w:t>э</w:t>
      </w:r>
      <w:r w:rsidR="009576E5" w:rsidRPr="001705E5">
        <w:rPr>
          <w:rFonts w:ascii="Times New Roman" w:hAnsi="Times New Roman"/>
          <w:sz w:val="24"/>
          <w:szCs w:val="24"/>
        </w:rPr>
        <w:t>тому являются надёжным посредником между миром ребенка и внешним миром. Ребенок игрой как бы делает разведку в большую жизнь.</w:t>
      </w:r>
    </w:p>
    <w:p w14:paraId="55A20A80" w14:textId="5C357394" w:rsidR="006A23AD" w:rsidRPr="001705E5" w:rsidRDefault="009576E5" w:rsidP="001705E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sz w:val="24"/>
          <w:szCs w:val="24"/>
        </w:rPr>
        <w:t xml:space="preserve">Хотя игра – деятельность непродуктивная и ее мотив заключен не в результате, а в содержании самого игрового действия, в конечном итоге она дает человеку очень много. </w:t>
      </w:r>
      <w:r w:rsidR="00956CCE" w:rsidRPr="001705E5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</w:t>
      </w:r>
      <w:r w:rsidR="00ED5C4B" w:rsidRPr="001705E5">
        <w:rPr>
          <w:rFonts w:ascii="Times New Roman" w:hAnsi="Times New Roman"/>
          <w:sz w:val="24"/>
          <w:szCs w:val="24"/>
        </w:rPr>
        <w:t>начального общего</w:t>
      </w:r>
      <w:r w:rsidR="006A23AD" w:rsidRPr="001705E5">
        <w:rPr>
          <w:rFonts w:ascii="Times New Roman" w:hAnsi="Times New Roman"/>
          <w:sz w:val="24"/>
          <w:szCs w:val="24"/>
        </w:rPr>
        <w:t xml:space="preserve"> </w:t>
      </w:r>
      <w:r w:rsidR="000E4FC0" w:rsidRPr="001705E5">
        <w:rPr>
          <w:rFonts w:ascii="Times New Roman" w:hAnsi="Times New Roman"/>
          <w:sz w:val="24"/>
          <w:szCs w:val="24"/>
        </w:rPr>
        <w:t xml:space="preserve">образования </w:t>
      </w:r>
      <w:r w:rsidR="00956CCE" w:rsidRPr="001705E5">
        <w:rPr>
          <w:rFonts w:ascii="Times New Roman" w:hAnsi="Times New Roman"/>
          <w:sz w:val="24"/>
          <w:szCs w:val="24"/>
        </w:rPr>
        <w:t xml:space="preserve">предусматривает использование в образовательном процессе технологий деятельностного типа. Одной из </w:t>
      </w:r>
      <w:r w:rsidR="006A23AD" w:rsidRPr="001705E5">
        <w:rPr>
          <w:rFonts w:ascii="Times New Roman" w:hAnsi="Times New Roman"/>
          <w:sz w:val="24"/>
          <w:szCs w:val="24"/>
        </w:rPr>
        <w:t>таких технологий</w:t>
      </w:r>
      <w:r w:rsidR="00956CCE" w:rsidRPr="001705E5">
        <w:rPr>
          <w:rFonts w:ascii="Times New Roman" w:hAnsi="Times New Roman"/>
          <w:sz w:val="24"/>
          <w:szCs w:val="24"/>
        </w:rPr>
        <w:t xml:space="preserve"> является квест. Его главное преимущество в том, что такая форма организации образовательной деятельности ненавязчиво, в игровом, занимательном виде способствует активизации познавательных и мыслительных процессов участников действия.</w:t>
      </w:r>
      <w:r w:rsidR="006A23AD" w:rsidRPr="001705E5">
        <w:rPr>
          <w:rFonts w:ascii="Times New Roman" w:hAnsi="Times New Roman"/>
          <w:sz w:val="24"/>
          <w:szCs w:val="24"/>
        </w:rPr>
        <w:t xml:space="preserve"> </w:t>
      </w:r>
    </w:p>
    <w:p w14:paraId="4BE9BAAC" w14:textId="77777777" w:rsidR="00ED5C4B" w:rsidRPr="001705E5" w:rsidRDefault="00ED5C4B" w:rsidP="001705E5">
      <w:pPr>
        <w:pStyle w:val="ad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</w:rPr>
      </w:pPr>
      <w:r w:rsidRPr="001705E5">
        <w:t>Развитие современного образования определяет своей ключевой задачей решение проблемы личностно-ориентированного образования, в котором в центре внимания педагога должна быть личность обучающегося, активизация познавательной, поисковой и исследовательской деятельности учащегося, расширение сферы его интересов и интеллектуальных запросов. Это требует внедрения новейших форм, методов и технологий обучения. Одной из таких технологий является квест-технология</w:t>
      </w:r>
      <w:r w:rsidRPr="001705E5">
        <w:rPr>
          <w:color w:val="000000"/>
          <w:shd w:val="clear" w:color="auto" w:fill="F5F5F5"/>
        </w:rPr>
        <w:t xml:space="preserve">. </w:t>
      </w:r>
      <w:r w:rsidR="00624055" w:rsidRPr="001705E5">
        <w:rPr>
          <w:color w:val="000000"/>
        </w:rPr>
        <w:t>Квест-игра</w:t>
      </w:r>
      <w:r w:rsidR="00624055" w:rsidRPr="001705E5">
        <w:rPr>
          <w:b/>
          <w:bCs/>
          <w:i/>
          <w:iCs/>
          <w:color w:val="000000"/>
        </w:rPr>
        <w:t> </w:t>
      </w:r>
      <w:r w:rsidR="00624055" w:rsidRPr="001705E5">
        <w:rPr>
          <w:color w:val="000000"/>
        </w:rPr>
        <w:t>(квест – в переводе с англ. «путешествие») – это приключенческая игра, в которой необходимо решать задачи для продвижения по сюжету. Суть в том, что, как правило, есть некая цель, дойти до которой можно последовательно разгадывая загадки. Каждая загадка – это ключ к следующей точке и следующей задаче. А задачи могут быть самыми разными: активными, творческими, интеллектуальными. Замечательно то, что квесты могут проводиться как в классе, так и в городе, на природе, то есть практически в любом окружении. Если говорить о младших школьниках, то подобные игры заставляют их думать, искать выход из сложной ситуации, а это, в свою очередь, развивает логику, сообразительность, учит детей взаимодействовать и общаться с другими участниками. Суть любого квеста состоит в поиске как можно большего количества целей. Для этого участникам игры приходится взаимодействовать друг с другом, анализировать имеющуюся информацию, использовать ловкость, эрудицию и все свои умения. Принимая участие в квестах, ребенок открывает в себе новые способности и черты характера, получая при этом яркие эмоции и незабываемые впечатления. При этом происходит приобщение ребенка к гражданско-патриотическим ценностям через знакомство с историей, особенностями культуры, природы, народных традиций Родины, ценностями родного края. Участие в игре обеспечивает развитие творческих способностей детей, формирование основ социально ответственного поведения в обществе и в семье. Чувство удовлетворенности от выполненного задания способствует укреплению мотивационной основы патриотизма детей.</w:t>
      </w:r>
      <w:r w:rsidRPr="001705E5">
        <w:rPr>
          <w:color w:val="000000"/>
        </w:rPr>
        <w:t xml:space="preserve"> </w:t>
      </w:r>
      <w:r w:rsidR="00173907" w:rsidRPr="001705E5">
        <w:rPr>
          <w:color w:val="000000"/>
        </w:rPr>
        <w:t>Весь материал, используемый в квест-играх, носит познавательный, информационный и обучающий характер и помогает воспитанию нравственно-патриотических чувств у детей младшего школьного возраста.</w:t>
      </w:r>
      <w:r w:rsidRPr="001705E5">
        <w:rPr>
          <w:color w:val="000000"/>
        </w:rPr>
        <w:t xml:space="preserve"> </w:t>
      </w:r>
    </w:p>
    <w:p w14:paraId="34797D0C" w14:textId="08AA01E7" w:rsidR="002E667E" w:rsidRPr="001705E5" w:rsidRDefault="0018015F" w:rsidP="001705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E5">
        <w:rPr>
          <w:rFonts w:ascii="Times New Roman" w:hAnsi="Times New Roman"/>
          <w:color w:val="000000"/>
          <w:sz w:val="24"/>
          <w:szCs w:val="24"/>
        </w:rPr>
        <w:tab/>
      </w:r>
      <w:r w:rsidR="0008368C" w:rsidRPr="001705E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>В</w:t>
      </w:r>
      <w:r w:rsidRPr="001705E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t xml:space="preserve"> современном российском обществе большое внимание уделяется вопросам гражданско-патриотического воспитания подрастающего поколения, в том числе и со стороны </w:t>
      </w:r>
      <w:r w:rsidRPr="001705E5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</w:rPr>
        <w:lastRenderedPageBreak/>
        <w:t>Правительства Российской Федерации. Одним из важных направлений государственной политики в сфере образования выступает обновление и совершенствование системы патриотического воспитания учащихся на всех ступенях обучения в современной российской школе. </w:t>
      </w:r>
      <w:r w:rsidR="0058223A" w:rsidRPr="001705E5">
        <w:rPr>
          <w:rFonts w:ascii="Times New Roman" w:hAnsi="Times New Roman"/>
          <w:color w:val="000000"/>
          <w:sz w:val="24"/>
          <w:szCs w:val="24"/>
        </w:rPr>
        <w:t>М</w:t>
      </w:r>
      <w:r w:rsidR="002E667E" w:rsidRPr="001705E5">
        <w:rPr>
          <w:rFonts w:ascii="Times New Roman" w:hAnsi="Times New Roman"/>
          <w:sz w:val="24"/>
          <w:szCs w:val="24"/>
        </w:rPr>
        <w:t>ладший школьный возраст — наиболее подходящий для воспитания интереса к общественным явлени</w:t>
      </w:r>
      <w:r w:rsidR="002E667E" w:rsidRPr="001705E5">
        <w:rPr>
          <w:rFonts w:ascii="Times New Roman" w:hAnsi="Times New Roman"/>
          <w:sz w:val="24"/>
          <w:szCs w:val="24"/>
        </w:rPr>
        <w:softHyphen/>
        <w:t>ям, к жизни своей страны. Важно не упустить этот момент и вовлечь каж</w:t>
      </w:r>
      <w:r w:rsidR="002E667E" w:rsidRPr="001705E5">
        <w:rPr>
          <w:rFonts w:ascii="Times New Roman" w:hAnsi="Times New Roman"/>
          <w:sz w:val="24"/>
          <w:szCs w:val="24"/>
        </w:rPr>
        <w:softHyphen/>
        <w:t>дого в насыщенную интересную жизнь, деятельность коллектива, направ</w:t>
      </w:r>
      <w:r w:rsidR="002E667E" w:rsidRPr="001705E5">
        <w:rPr>
          <w:rFonts w:ascii="Times New Roman" w:hAnsi="Times New Roman"/>
          <w:sz w:val="24"/>
          <w:szCs w:val="24"/>
        </w:rPr>
        <w:softHyphen/>
        <w:t>ленную на проявление заботы о ближайшем, а затем и дальнем окружении детей. Но при этом необходимо дать каждому ребенку реальную возмож</w:t>
      </w:r>
      <w:r w:rsidR="002E667E" w:rsidRPr="001705E5">
        <w:rPr>
          <w:rFonts w:ascii="Times New Roman" w:hAnsi="Times New Roman"/>
          <w:sz w:val="24"/>
          <w:szCs w:val="24"/>
        </w:rPr>
        <w:softHyphen/>
        <w:t>ность занять активную позицию в организации групповой деятельности: определении ее цели, планировании, поиске способов и средств се выполне</w:t>
      </w:r>
      <w:r w:rsidR="002E667E" w:rsidRPr="001705E5">
        <w:rPr>
          <w:rFonts w:ascii="Times New Roman" w:hAnsi="Times New Roman"/>
          <w:sz w:val="24"/>
          <w:szCs w:val="24"/>
        </w:rPr>
        <w:softHyphen/>
        <w:t>ния, анализе и оценке результатов. Умелая организация общих дел, где дети по-настоящему могут проявить себя</w:t>
      </w:r>
      <w:r w:rsidR="007C49E4" w:rsidRPr="001705E5">
        <w:rPr>
          <w:rFonts w:ascii="Times New Roman" w:hAnsi="Times New Roman"/>
          <w:sz w:val="24"/>
          <w:szCs w:val="24"/>
        </w:rPr>
        <w:t>,</w:t>
      </w:r>
      <w:r w:rsidR="002E667E" w:rsidRPr="001705E5">
        <w:rPr>
          <w:rFonts w:ascii="Times New Roman" w:hAnsi="Times New Roman"/>
          <w:sz w:val="24"/>
          <w:szCs w:val="24"/>
        </w:rPr>
        <w:t xml:space="preserve"> — хорошая школа воспитания социаль</w:t>
      </w:r>
      <w:r w:rsidR="002E667E" w:rsidRPr="001705E5">
        <w:rPr>
          <w:rFonts w:ascii="Times New Roman" w:hAnsi="Times New Roman"/>
          <w:sz w:val="24"/>
          <w:szCs w:val="24"/>
        </w:rPr>
        <w:softHyphen/>
        <w:t>ной активности, гражданственности, а в конечном итоге — патри</w:t>
      </w:r>
      <w:r w:rsidR="007C49E4" w:rsidRPr="001705E5">
        <w:rPr>
          <w:rFonts w:ascii="Times New Roman" w:hAnsi="Times New Roman"/>
          <w:sz w:val="24"/>
          <w:szCs w:val="24"/>
        </w:rPr>
        <w:t>от</w:t>
      </w:r>
      <w:r w:rsidR="002E667E" w:rsidRPr="001705E5">
        <w:rPr>
          <w:rFonts w:ascii="Times New Roman" w:hAnsi="Times New Roman"/>
          <w:sz w:val="24"/>
          <w:szCs w:val="24"/>
        </w:rPr>
        <w:t>изма.</w:t>
      </w:r>
      <w:r w:rsidR="009D4CF8" w:rsidRPr="001705E5">
        <w:rPr>
          <w:rFonts w:ascii="Times New Roman" w:hAnsi="Times New Roman"/>
          <w:sz w:val="24"/>
          <w:szCs w:val="24"/>
        </w:rPr>
        <w:t xml:space="preserve"> </w:t>
      </w:r>
    </w:p>
    <w:p w14:paraId="50B6C6F9" w14:textId="2076B62C" w:rsidR="007C49E4" w:rsidRPr="001705E5" w:rsidRDefault="007C49E4" w:rsidP="0017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5E5">
        <w:rPr>
          <w:rFonts w:ascii="Times New Roman" w:hAnsi="Times New Roman"/>
          <w:sz w:val="24"/>
          <w:szCs w:val="24"/>
        </w:rPr>
        <w:t>И в конце своей работы мне хочется сказать, что о</w:t>
      </w:r>
      <w:r w:rsidRPr="001705E5">
        <w:rPr>
          <w:rFonts w:ascii="Times New Roman" w:hAnsi="Times New Roman"/>
          <w:sz w:val="24"/>
          <w:szCs w:val="24"/>
          <w:lang w:eastAsia="ru-RU"/>
        </w:rPr>
        <w:t>громную роль в воспитании младших школьников играет классный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руководитель. Дети всецело доверяют ему, его слова воспринимаются как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истинные и важные. Поведение,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взгляды, отношения учителя являются образцом для подражания, детям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хочется заслужить его похвалу, одобрение. Поэтому педагогу не так сложно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увлечь детей идеей любви к Отечеству, служения ему.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На мой взгляд, ребенок не станет патриотом, пока не начнет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действовать. Поэтому деятельность - важнейший фактор воспитания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патриотизма. Именно в процессе деятельности рождаются те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новообразования в личностном развитии, которые свидетельствуют о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достижении ею определенного уровня отношения к миру.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Важное значение для воспитания ценностного отношения к своему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классу, товарищам, школе имеет активное участие детей в жизни класса,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школы. Оно подразумевает организацию повседневной заботы о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своем классе, коллективе путем чередования традиционных поручений. В начале учебного года в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ра</w:t>
      </w:r>
      <w:r w:rsidRPr="001705E5">
        <w:rPr>
          <w:rFonts w:ascii="Times New Roman" w:hAnsi="Times New Roman"/>
          <w:sz w:val="24"/>
          <w:szCs w:val="24"/>
          <w:lang w:eastAsia="ru-RU"/>
        </w:rPr>
        <w:t>мках деятельности дети обсуждают «набор» поручений, исходя из своих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желаний и пользы для класса: дежурные, цветоводы,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информаторы, затейники, артисты, хозяйственники, почемучки и т. д. На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протяжении учёбы поручения меняются, так как меняются и взгляды самих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школьников.</w:t>
      </w:r>
    </w:p>
    <w:p w14:paraId="0A32F24E" w14:textId="115BB84D" w:rsidR="007C49E4" w:rsidRPr="001705E5" w:rsidRDefault="007C49E4" w:rsidP="001705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705E5">
        <w:rPr>
          <w:rFonts w:ascii="Times New Roman" w:hAnsi="Times New Roman"/>
          <w:sz w:val="24"/>
          <w:szCs w:val="24"/>
          <w:lang w:eastAsia="ru-RU"/>
        </w:rPr>
        <w:t>Кто-то из мудрых сказал, что народ, который рассчитывает на один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год вперёд, выращивает хлеб; народ, который рассчитывает на 10 лет вперёд,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выращивает сад; народ, который думает на 100 лет вперёд, растит молодое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поколение.</w:t>
      </w:r>
    </w:p>
    <w:p w14:paraId="2133D44C" w14:textId="053775AD" w:rsidR="007C49E4" w:rsidRPr="001705E5" w:rsidRDefault="007C49E4" w:rsidP="001705E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be-BY"/>
        </w:rPr>
      </w:pPr>
      <w:r w:rsidRPr="001705E5">
        <w:rPr>
          <w:rFonts w:ascii="Times New Roman" w:hAnsi="Times New Roman"/>
          <w:sz w:val="24"/>
          <w:szCs w:val="24"/>
          <w:lang w:eastAsia="ru-RU"/>
        </w:rPr>
        <w:t>Мы, взрослые, желаем детям добра. Нет единого, на все случаи жизни,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совета, как воспитывать ребёнка: каждый ребёнок уникален, уникальны и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наши с ним отношения. Но, тем не менее, необходимо приложить максимум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усилий для того, чтобы в формировании личности ребёнка преобладали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духовно-нравственные качества: доброта, любовь, гуманность, милосердие,</w:t>
      </w:r>
      <w:r w:rsidR="00755052" w:rsidRPr="001705E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чуткость,</w:t>
      </w:r>
      <w:r w:rsidRPr="000836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5E5">
        <w:rPr>
          <w:rFonts w:ascii="Times New Roman" w:hAnsi="Times New Roman"/>
          <w:sz w:val="24"/>
          <w:szCs w:val="24"/>
          <w:lang w:eastAsia="ru-RU"/>
        </w:rPr>
        <w:t>толерантность.</w:t>
      </w:r>
    </w:p>
    <w:sectPr w:rsidR="007C49E4" w:rsidRPr="001705E5" w:rsidSect="00633E6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F878D0" w14:textId="77777777" w:rsidR="00122267" w:rsidRDefault="00122267" w:rsidP="002E667E">
      <w:pPr>
        <w:spacing w:after="0" w:line="240" w:lineRule="auto"/>
      </w:pPr>
      <w:r>
        <w:separator/>
      </w:r>
    </w:p>
  </w:endnote>
  <w:endnote w:type="continuationSeparator" w:id="0">
    <w:p w14:paraId="1F243778" w14:textId="77777777" w:rsidR="00122267" w:rsidRDefault="00122267" w:rsidP="002E6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8741490"/>
      <w:docPartObj>
        <w:docPartGallery w:val="Page Numbers (Bottom of Page)"/>
        <w:docPartUnique/>
      </w:docPartObj>
    </w:sdtPr>
    <w:sdtEndPr/>
    <w:sdtContent>
      <w:p w14:paraId="3ECE63F8" w14:textId="77777777" w:rsidR="000D0E5F" w:rsidRDefault="000D0E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2DF6">
          <w:rPr>
            <w:noProof/>
          </w:rPr>
          <w:t>4</w:t>
        </w:r>
        <w:r>
          <w:fldChar w:fldCharType="end"/>
        </w:r>
      </w:p>
    </w:sdtContent>
  </w:sdt>
  <w:p w14:paraId="0EDDEBE0" w14:textId="77777777" w:rsidR="00EE5613" w:rsidRDefault="00EE56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AF5FD3" w14:textId="77777777" w:rsidR="00122267" w:rsidRDefault="00122267" w:rsidP="002E667E">
      <w:pPr>
        <w:spacing w:after="0" w:line="240" w:lineRule="auto"/>
      </w:pPr>
      <w:r>
        <w:separator/>
      </w:r>
    </w:p>
  </w:footnote>
  <w:footnote w:type="continuationSeparator" w:id="0">
    <w:p w14:paraId="3321FD89" w14:textId="77777777" w:rsidR="00122267" w:rsidRDefault="00122267" w:rsidP="002E667E">
      <w:pPr>
        <w:spacing w:after="0" w:line="240" w:lineRule="auto"/>
      </w:pPr>
      <w:r>
        <w:continuationSeparator/>
      </w:r>
    </w:p>
  </w:footnote>
  <w:footnote w:id="1">
    <w:p w14:paraId="1C9B3BA7" w14:textId="77777777" w:rsidR="000F463B" w:rsidRDefault="000F463B">
      <w:pPr>
        <w:pStyle w:val="ae"/>
      </w:pPr>
      <w:r w:rsidRPr="00C44401">
        <w:rPr>
          <w:rStyle w:val="af0"/>
          <w:rFonts w:ascii="Times New Roman" w:hAnsi="Times New Roman"/>
        </w:rPr>
        <w:footnoteRef/>
      </w:r>
      <w:r w:rsidRPr="00C44401">
        <w:rPr>
          <w:rFonts w:ascii="Times New Roman" w:hAnsi="Times New Roman"/>
        </w:rPr>
        <w:t xml:space="preserve"> https://mediamera.ru/post/14382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1251" w14:textId="77777777" w:rsidR="002E667E" w:rsidRDefault="002E667E">
    <w:pPr>
      <w:pStyle w:val="a7"/>
      <w:jc w:val="center"/>
    </w:pPr>
  </w:p>
  <w:p w14:paraId="6BC36E29" w14:textId="77777777" w:rsidR="002E667E" w:rsidRDefault="002E667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75D83"/>
    <w:multiLevelType w:val="hybridMultilevel"/>
    <w:tmpl w:val="BA5AB662"/>
    <w:lvl w:ilvl="0" w:tplc="9BBE69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43312B7"/>
    <w:multiLevelType w:val="hybridMultilevel"/>
    <w:tmpl w:val="796249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EF72E1E"/>
    <w:multiLevelType w:val="hybridMultilevel"/>
    <w:tmpl w:val="C4EE6738"/>
    <w:lvl w:ilvl="0" w:tplc="AE3263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D21EBC"/>
    <w:multiLevelType w:val="hybridMultilevel"/>
    <w:tmpl w:val="B14C586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BBD2E8F"/>
    <w:multiLevelType w:val="hybridMultilevel"/>
    <w:tmpl w:val="C6F8A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FE308A"/>
    <w:multiLevelType w:val="hybridMultilevel"/>
    <w:tmpl w:val="586485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07B43C0"/>
    <w:multiLevelType w:val="hybridMultilevel"/>
    <w:tmpl w:val="9DE27E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2D18B1"/>
    <w:multiLevelType w:val="hybridMultilevel"/>
    <w:tmpl w:val="EB46847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3F32A42"/>
    <w:multiLevelType w:val="hybridMultilevel"/>
    <w:tmpl w:val="EC5048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54416"/>
    <w:multiLevelType w:val="multilevel"/>
    <w:tmpl w:val="7370ED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50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84" w:hanging="216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67E"/>
    <w:rsid w:val="000353C8"/>
    <w:rsid w:val="00071D3A"/>
    <w:rsid w:val="0008368C"/>
    <w:rsid w:val="000D0991"/>
    <w:rsid w:val="000D0E5F"/>
    <w:rsid w:val="000E4FC0"/>
    <w:rsid w:val="000F1713"/>
    <w:rsid w:val="000F463B"/>
    <w:rsid w:val="001012DF"/>
    <w:rsid w:val="00104434"/>
    <w:rsid w:val="00110BD5"/>
    <w:rsid w:val="00122267"/>
    <w:rsid w:val="001671A0"/>
    <w:rsid w:val="001705E5"/>
    <w:rsid w:val="00173907"/>
    <w:rsid w:val="0018015F"/>
    <w:rsid w:val="001E3633"/>
    <w:rsid w:val="001E6DB2"/>
    <w:rsid w:val="00213B64"/>
    <w:rsid w:val="002735E5"/>
    <w:rsid w:val="002C1D8F"/>
    <w:rsid w:val="002E004F"/>
    <w:rsid w:val="002E667E"/>
    <w:rsid w:val="00341F4F"/>
    <w:rsid w:val="00350A1C"/>
    <w:rsid w:val="003624A0"/>
    <w:rsid w:val="00381BEA"/>
    <w:rsid w:val="00393A75"/>
    <w:rsid w:val="003B5971"/>
    <w:rsid w:val="003E22A6"/>
    <w:rsid w:val="00490999"/>
    <w:rsid w:val="004F67B8"/>
    <w:rsid w:val="00537158"/>
    <w:rsid w:val="0058223A"/>
    <w:rsid w:val="00590BA8"/>
    <w:rsid w:val="00624055"/>
    <w:rsid w:val="00627E06"/>
    <w:rsid w:val="00633E60"/>
    <w:rsid w:val="006631D3"/>
    <w:rsid w:val="006A23AD"/>
    <w:rsid w:val="006A5438"/>
    <w:rsid w:val="006D2067"/>
    <w:rsid w:val="006F2DF6"/>
    <w:rsid w:val="00735EE2"/>
    <w:rsid w:val="00755052"/>
    <w:rsid w:val="00787A5D"/>
    <w:rsid w:val="007A356C"/>
    <w:rsid w:val="007C49E4"/>
    <w:rsid w:val="007D0CC1"/>
    <w:rsid w:val="007D1465"/>
    <w:rsid w:val="00803DC4"/>
    <w:rsid w:val="00885C05"/>
    <w:rsid w:val="00892312"/>
    <w:rsid w:val="008C5303"/>
    <w:rsid w:val="009139A7"/>
    <w:rsid w:val="00917866"/>
    <w:rsid w:val="00927C68"/>
    <w:rsid w:val="00956CCE"/>
    <w:rsid w:val="009576E5"/>
    <w:rsid w:val="00983954"/>
    <w:rsid w:val="009A3997"/>
    <w:rsid w:val="009D4CF8"/>
    <w:rsid w:val="00A26589"/>
    <w:rsid w:val="00A66978"/>
    <w:rsid w:val="00AE1F41"/>
    <w:rsid w:val="00B064BB"/>
    <w:rsid w:val="00B140DF"/>
    <w:rsid w:val="00B263F4"/>
    <w:rsid w:val="00B5195B"/>
    <w:rsid w:val="00B807D1"/>
    <w:rsid w:val="00BD4239"/>
    <w:rsid w:val="00C3692D"/>
    <w:rsid w:val="00C4289E"/>
    <w:rsid w:val="00C44401"/>
    <w:rsid w:val="00C578E5"/>
    <w:rsid w:val="00C703AE"/>
    <w:rsid w:val="00C80A9A"/>
    <w:rsid w:val="00C80FC1"/>
    <w:rsid w:val="00C96243"/>
    <w:rsid w:val="00C9792C"/>
    <w:rsid w:val="00CD6988"/>
    <w:rsid w:val="00CF70F1"/>
    <w:rsid w:val="00D04FDB"/>
    <w:rsid w:val="00D16E54"/>
    <w:rsid w:val="00D7248A"/>
    <w:rsid w:val="00DC0220"/>
    <w:rsid w:val="00E24C85"/>
    <w:rsid w:val="00E973FF"/>
    <w:rsid w:val="00EB5AAA"/>
    <w:rsid w:val="00ED5C4B"/>
    <w:rsid w:val="00EE5613"/>
    <w:rsid w:val="00F5108B"/>
    <w:rsid w:val="00F54758"/>
    <w:rsid w:val="00F86312"/>
    <w:rsid w:val="00FB50C1"/>
    <w:rsid w:val="00FB6F3F"/>
    <w:rsid w:val="00FC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39240"/>
  <w15:docId w15:val="{9864C86E-468A-4145-932C-0FDF1244A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7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E667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44"/>
      <w:szCs w:val="24"/>
      <w:lang w:val="be-BY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667E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32"/>
      <w:szCs w:val="24"/>
      <w:lang w:val="be-BY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667E"/>
    <w:pPr>
      <w:keepNext/>
      <w:spacing w:after="0" w:line="240" w:lineRule="auto"/>
      <w:ind w:left="-360" w:firstLine="360"/>
      <w:outlineLvl w:val="2"/>
    </w:pPr>
    <w:rPr>
      <w:rFonts w:ascii="Times New Roman" w:eastAsia="Times New Roman" w:hAnsi="Times New Roman"/>
      <w:sz w:val="32"/>
      <w:szCs w:val="24"/>
      <w:lang w:val="be-BY"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667E"/>
    <w:pPr>
      <w:keepNext/>
      <w:spacing w:after="0" w:line="240" w:lineRule="auto"/>
      <w:ind w:left="-360" w:firstLine="360"/>
      <w:jc w:val="both"/>
      <w:outlineLvl w:val="3"/>
    </w:pPr>
    <w:rPr>
      <w:rFonts w:ascii="Times New Roman" w:eastAsia="Times New Roman" w:hAnsi="Times New Roman"/>
      <w:b/>
      <w:bCs/>
      <w:sz w:val="24"/>
      <w:szCs w:val="24"/>
      <w:lang w:val="be-BY"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E667E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be-BY" w:eastAsia="ru-RU"/>
    </w:rPr>
  </w:style>
  <w:style w:type="paragraph" w:styleId="6">
    <w:name w:val="heading 6"/>
    <w:basedOn w:val="a"/>
    <w:next w:val="a"/>
    <w:link w:val="60"/>
    <w:unhideWhenUsed/>
    <w:qFormat/>
    <w:rsid w:val="002E667E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667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2E667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667E"/>
    <w:rPr>
      <w:rFonts w:ascii="Times New Roman" w:eastAsia="Times New Roman" w:hAnsi="Times New Roman" w:cs="Times New Roman"/>
      <w:b/>
      <w:bCs/>
      <w:sz w:val="4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2E667E"/>
    <w:rPr>
      <w:rFonts w:ascii="Times New Roman" w:eastAsia="Times New Roman" w:hAnsi="Times New Roman" w:cs="Times New Roman"/>
      <w:b/>
      <w:bCs/>
      <w:sz w:val="32"/>
      <w:szCs w:val="24"/>
      <w:lang w:val="be-BY" w:eastAsia="ru-RU"/>
    </w:rPr>
  </w:style>
  <w:style w:type="character" w:customStyle="1" w:styleId="30">
    <w:name w:val="Заголовок 3 Знак"/>
    <w:basedOn w:val="a0"/>
    <w:link w:val="3"/>
    <w:semiHidden/>
    <w:rsid w:val="002E667E"/>
    <w:rPr>
      <w:rFonts w:ascii="Times New Roman" w:eastAsia="Times New Roman" w:hAnsi="Times New Roman" w:cs="Times New Roman"/>
      <w:sz w:val="32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semiHidden/>
    <w:rsid w:val="002E667E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50">
    <w:name w:val="Заголовок 5 Знак"/>
    <w:basedOn w:val="a0"/>
    <w:link w:val="5"/>
    <w:semiHidden/>
    <w:rsid w:val="002E667E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60">
    <w:name w:val="Заголовок 6 Знак"/>
    <w:basedOn w:val="a0"/>
    <w:link w:val="6"/>
    <w:rsid w:val="002E667E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2E667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E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E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66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2E66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2E667E"/>
    <w:pPr>
      <w:spacing w:after="0" w:line="240" w:lineRule="auto"/>
      <w:ind w:left="-360" w:firstLine="360"/>
    </w:pPr>
    <w:rPr>
      <w:rFonts w:ascii="Times New Roman" w:eastAsia="Times New Roman" w:hAnsi="Times New Roman"/>
      <w:sz w:val="24"/>
      <w:szCs w:val="24"/>
      <w:lang w:val="be-BY"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2E667E"/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21">
    <w:name w:val="Body Text Indent 2"/>
    <w:basedOn w:val="a"/>
    <w:link w:val="22"/>
    <w:semiHidden/>
    <w:unhideWhenUsed/>
    <w:rsid w:val="002E667E"/>
    <w:pPr>
      <w:spacing w:after="0" w:line="240" w:lineRule="auto"/>
      <w:ind w:left="-360" w:firstLine="360"/>
      <w:jc w:val="both"/>
    </w:pPr>
    <w:rPr>
      <w:rFonts w:ascii="Times New Roman" w:eastAsia="Times New Roman" w:hAnsi="Times New Roman"/>
      <w:i/>
      <w:iCs/>
      <w:sz w:val="24"/>
      <w:szCs w:val="24"/>
      <w:lang w:val="be-BY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2E667E"/>
    <w:rPr>
      <w:rFonts w:ascii="Times New Roman" w:eastAsia="Times New Roman" w:hAnsi="Times New Roman" w:cs="Times New Roman"/>
      <w:i/>
      <w:iCs/>
      <w:sz w:val="24"/>
      <w:szCs w:val="24"/>
      <w:lang w:val="be-BY" w:eastAsia="ru-RU"/>
    </w:rPr>
  </w:style>
  <w:style w:type="paragraph" w:styleId="ad">
    <w:name w:val="Normal (Web)"/>
    <w:basedOn w:val="a"/>
    <w:uiPriority w:val="99"/>
    <w:unhideWhenUsed/>
    <w:rsid w:val="00624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0F463B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F463B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0F463B"/>
    <w:rPr>
      <w:vertAlign w:val="superscript"/>
    </w:rPr>
  </w:style>
  <w:style w:type="character" w:customStyle="1" w:styleId="caps">
    <w:name w:val="caps"/>
    <w:basedOn w:val="a0"/>
    <w:rsid w:val="007A3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C7466-1FD8-47C4-95A7-60B695DD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:D</dc:creator>
  <cp:lastModifiedBy>asus</cp:lastModifiedBy>
  <cp:revision>9</cp:revision>
  <cp:lastPrinted>2013-02-25T19:03:00Z</cp:lastPrinted>
  <dcterms:created xsi:type="dcterms:W3CDTF">2021-03-24T16:29:00Z</dcterms:created>
  <dcterms:modified xsi:type="dcterms:W3CDTF">2021-04-02T14:52:00Z</dcterms:modified>
</cp:coreProperties>
</file>