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D9" w:rsidRPr="003C3620" w:rsidRDefault="006305D9" w:rsidP="003C362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«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</w:t>
      </w:r>
      <w:r w:rsidRPr="003C3620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3C3620">
        <w:rPr>
          <w:rFonts w:ascii="Arial" w:hAnsi="Arial" w:cs="Arial"/>
          <w:b/>
          <w:color w:val="111111"/>
          <w:sz w:val="28"/>
          <w:szCs w:val="28"/>
        </w:rPr>
        <w:t> </w:t>
      </w:r>
      <w:r w:rsidRPr="003C3620">
        <w:rPr>
          <w:rFonts w:ascii="Arial" w:hAnsi="Arial" w:cs="Arial"/>
          <w:color w:val="111111"/>
          <w:sz w:val="28"/>
          <w:szCs w:val="28"/>
        </w:rPr>
        <w:t>помогают детям почувствовать себя свободными, помогают раскрепоститься, увидеть и передать на бумаге то, что обычными способами сделать намного труднее. А главное,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3C3620">
        <w:rPr>
          <w:rFonts w:ascii="Arial" w:hAnsi="Arial" w:cs="Arial"/>
          <w:color w:val="111111"/>
          <w:sz w:val="28"/>
          <w:szCs w:val="28"/>
        </w:rPr>
        <w:t> дают ребёнку возможность удивиться и порадоваться миру». </w:t>
      </w:r>
    </w:p>
    <w:p w:rsidR="006305D9" w:rsidRPr="003C3620" w:rsidRDefault="006305D9" w:rsidP="003C362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(М. </w:t>
      </w:r>
      <w:proofErr w:type="spellStart"/>
      <w:r w:rsidRPr="003C362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Шклярова</w:t>
      </w:r>
      <w:proofErr w:type="spellEnd"/>
      <w:r w:rsidRPr="003C362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C3620">
        <w:rPr>
          <w:rFonts w:ascii="Arial" w:hAnsi="Arial" w:cs="Arial"/>
          <w:color w:val="111111"/>
          <w:sz w:val="28"/>
          <w:szCs w:val="28"/>
        </w:rPr>
        <w:t>.</w:t>
      </w:r>
    </w:p>
    <w:p w:rsidR="006305D9" w:rsidRPr="003C3620" w:rsidRDefault="006305D9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F15E26" w:rsidRDefault="00F15E26" w:rsidP="00F15E2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noProof/>
          <w:color w:val="11111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45pt;margin-top:180.1pt;width:190pt;height:21pt;z-index:251660288" strokecolor="white [3212]" strokeweight="0">
            <v:fill opacity="0"/>
            <v:textbox style="mso-next-textbox:#_x0000_s1026">
              <w:txbxContent>
                <w:p w:rsidR="0039751C" w:rsidRDefault="0039751C">
                  <w:r>
                    <w:t>Рисование пальчиками.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29845</wp:posOffset>
            </wp:positionV>
            <wp:extent cx="1800225" cy="2286000"/>
            <wp:effectExtent l="19050" t="0" r="9525" b="0"/>
            <wp:wrapTight wrapText="bothSides">
              <wp:wrapPolygon edited="0">
                <wp:start x="-229" y="0"/>
                <wp:lineTo x="-229" y="21420"/>
                <wp:lineTo x="21714" y="21420"/>
                <wp:lineTo x="21714" y="0"/>
                <wp:lineTo x="-229" y="0"/>
              </wp:wrapPolygon>
            </wp:wrapTight>
            <wp:docPr id="2" name="Рисунок 0" descr="c284EVQBR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4EVQBR9g.jpg"/>
                    <pic:cNvPicPr/>
                  </pic:nvPicPr>
                  <pic:blipFill>
                    <a:blip r:embed="rId5" cstate="print"/>
                    <a:srcRect l="17690" t="11892" r="16606" b="2540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Дошкольное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> </w:t>
      </w:r>
      <w:r>
        <w:rPr>
          <w:rFonts w:ascii="Arial" w:hAnsi="Arial" w:cs="Arial"/>
          <w:color w:val="111111"/>
          <w:sz w:val="28"/>
          <w:szCs w:val="28"/>
        </w:rPr>
        <w:t xml:space="preserve">детство — очень важный период в 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Одним из наиболее близких и доступных видов работы с детьми в детском саду является изобразительная, художественно-продуктивная деятельность. Она приносит много радости </w: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>
        <w:rPr>
          <w:rFonts w:ascii="Arial" w:hAnsi="Arial" w:cs="Arial"/>
          <w:color w:val="111111"/>
          <w:sz w:val="28"/>
          <w:szCs w:val="28"/>
        </w:rPr>
        <w:t xml:space="preserve">. Как правило, занятия в детских дошкольных 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учреждениях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чаще сводятся</w:t>
      </w:r>
    </w:p>
    <w:p w:rsidR="00F15E26" w:rsidRDefault="001D6A33" w:rsidP="00F15E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 xml:space="preserve">лишь к стандартному набору </w:t>
      </w:r>
      <w:proofErr w:type="gramStart"/>
      <w:r w:rsidRPr="003C3620">
        <w:rPr>
          <w:rFonts w:ascii="Arial" w:hAnsi="Arial" w:cs="Arial"/>
          <w:color w:val="111111"/>
          <w:sz w:val="28"/>
          <w:szCs w:val="28"/>
        </w:rPr>
        <w:t>изобразительных</w:t>
      </w:r>
      <w:proofErr w:type="gramEnd"/>
      <w:r w:rsidRPr="003C3620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1D6A33" w:rsidRPr="003C3620" w:rsidRDefault="001D6A33" w:rsidP="00F15E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материалов и традиционным способам передачи полученной информации. Но, учитывая огромный скачок умственного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 и потенциал нового поколения, этого недостаточно </w:t>
      </w:r>
      <w:r w:rsidR="00F15E26">
        <w:rPr>
          <w:rFonts w:ascii="Arial" w:hAnsi="Arial" w:cs="Arial"/>
          <w:color w:val="111111"/>
          <w:sz w:val="28"/>
          <w:szCs w:val="28"/>
        </w:rPr>
        <w:t xml:space="preserve">для развития творческих способностей. </w:t>
      </w:r>
      <w:r w:rsidRPr="003C3620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Нужно что-то новое интересное</w:t>
      </w:r>
      <w:r w:rsidRPr="003C3620">
        <w:rPr>
          <w:rFonts w:ascii="Arial" w:hAnsi="Arial" w:cs="Arial"/>
          <w:color w:val="111111"/>
          <w:sz w:val="28"/>
          <w:szCs w:val="28"/>
        </w:rPr>
        <w:t>: это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3C3620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1D6A33" w:rsidRPr="003C3620" w:rsidRDefault="001D6A33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Актуальность состоит в том, что знания не ограничиваются рамками программы. Дети знакомятся с разнообразием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нетрадиционных способов</w:t>
      </w:r>
      <w:r w:rsidRPr="003C3620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 их особенностями, многообразием материалов, используемых в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рисовании</w:t>
      </w:r>
      <w:r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 учатся на основе полученных знаний создавать свои рисунки. Таким образом,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развивается творческая личность</w:t>
      </w:r>
      <w:r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 способная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применять</w:t>
      </w:r>
      <w:r w:rsidRPr="003C3620">
        <w:rPr>
          <w:rFonts w:ascii="Arial" w:hAnsi="Arial" w:cs="Arial"/>
          <w:b/>
          <w:color w:val="111111"/>
          <w:sz w:val="28"/>
          <w:szCs w:val="28"/>
        </w:rPr>
        <w:t> </w:t>
      </w:r>
      <w:r w:rsidRPr="003C3620">
        <w:rPr>
          <w:rFonts w:ascii="Arial" w:hAnsi="Arial" w:cs="Arial"/>
          <w:color w:val="111111"/>
          <w:sz w:val="28"/>
          <w:szCs w:val="28"/>
        </w:rPr>
        <w:t>свои знания и умения в различных ситуациях.</w:t>
      </w:r>
    </w:p>
    <w:p w:rsidR="001D6A33" w:rsidRPr="003C3620" w:rsidRDefault="001D6A33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C3620">
        <w:rPr>
          <w:rFonts w:ascii="Arial" w:hAnsi="Arial" w:cs="Arial"/>
          <w:color w:val="111111"/>
          <w:sz w:val="28"/>
          <w:szCs w:val="28"/>
        </w:rPr>
        <w:t>:</w:t>
      </w:r>
    </w:p>
    <w:p w:rsidR="001D6A33" w:rsidRPr="003C3620" w:rsidRDefault="00FC09BC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123825</wp:posOffset>
            </wp:positionV>
            <wp:extent cx="2524125" cy="1934845"/>
            <wp:effectExtent l="0" t="285750" r="0" b="274955"/>
            <wp:wrapSquare wrapText="bothSides"/>
            <wp:docPr id="3" name="Рисунок 2" descr="XpS_i7Dnj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S_i7Dnj8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12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> 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у детей творческих способностей, фантазии, воображения средствами </w: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1D6A33" w:rsidRPr="003C3620" w:rsidRDefault="001D6A33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="00756244" w:rsidRPr="003C362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1D6A33" w:rsidRPr="003C3620" w:rsidRDefault="001D6A33" w:rsidP="003C3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. Познакомить детей с различными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нетрадиционными техниками рисования</w:t>
      </w:r>
      <w:r w:rsidRPr="003C3620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1D6A33" w:rsidRPr="003C3620" w:rsidRDefault="001D6A33" w:rsidP="003C3620">
      <w:pPr>
        <w:pStyle w:val="a3"/>
        <w:numPr>
          <w:ilvl w:val="0"/>
          <w:numId w:val="2"/>
        </w:numPr>
        <w:shd w:val="clear" w:color="auto" w:fill="FFFFFF"/>
        <w:spacing w:before="300" w:beforeAutospacing="0" w:after="30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Систематизация изученного материала.</w:t>
      </w:r>
    </w:p>
    <w:p w:rsidR="001D59A9" w:rsidRDefault="001D59A9" w:rsidP="001D5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noProof/>
          <w:color w:val="111111"/>
          <w:sz w:val="28"/>
          <w:szCs w:val="28"/>
        </w:rPr>
        <w:pict>
          <v:shape id="_x0000_s1027" type="#_x0000_t202" style="position:absolute;left:0;text-align:left;margin-left:-183.85pt;margin-top:25.7pt;width:115pt;height:19pt;z-index:251661312" strokecolor="white [3212]">
            <v:fill opacity="0"/>
            <v:textbox>
              <w:txbxContent>
                <w:p w:rsidR="0039751C" w:rsidRDefault="0039751C">
                  <w:r>
                    <w:t>Рисование нитками.</w:t>
                  </w:r>
                </w:p>
              </w:txbxContent>
            </v:textbox>
          </v:shape>
        </w:pict>
      </w:r>
      <w:r w:rsidRPr="001D59A9">
        <w:rPr>
          <w:rFonts w:ascii="Arial" w:hAnsi="Arial" w:cs="Arial"/>
          <w:color w:val="111111"/>
          <w:sz w:val="28"/>
          <w:szCs w:val="28"/>
        </w:rPr>
        <w:t xml:space="preserve">Учить детей выбирать материал       </w:t>
      </w:r>
      <w:r w:rsidR="001D6A33" w:rsidRPr="001D59A9">
        <w:rPr>
          <w:rFonts w:ascii="Arial" w:hAnsi="Arial" w:cs="Arial"/>
          <w:color w:val="111111"/>
          <w:sz w:val="28"/>
          <w:szCs w:val="28"/>
        </w:rPr>
        <w:t>для </w:t>
      </w:r>
      <w:r w:rsidR="001D6A33" w:rsidRPr="001D59A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>
        <w:rPr>
          <w:rFonts w:ascii="Arial" w:hAnsi="Arial" w:cs="Arial"/>
          <w:color w:val="111111"/>
          <w:sz w:val="28"/>
          <w:szCs w:val="28"/>
        </w:rPr>
        <w:t>.</w:t>
      </w:r>
      <w:r w:rsidRPr="001D59A9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1D59A9" w:rsidRDefault="001D59A9" w:rsidP="001D59A9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111111"/>
          <w:sz w:val="28"/>
          <w:szCs w:val="28"/>
        </w:rPr>
      </w:pPr>
    </w:p>
    <w:p w:rsidR="001D6A33" w:rsidRPr="003C3620" w:rsidRDefault="001D6A33" w:rsidP="001D59A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Формировать навыки учебной деятельности</w:t>
      </w:r>
      <w:r w:rsidRPr="003C3620">
        <w:rPr>
          <w:rFonts w:ascii="Arial" w:hAnsi="Arial" w:cs="Arial"/>
          <w:color w:val="111111"/>
          <w:sz w:val="28"/>
          <w:szCs w:val="28"/>
        </w:rPr>
        <w:t>:</w:t>
      </w:r>
    </w:p>
    <w:p w:rsidR="001D6A33" w:rsidRPr="003C3620" w:rsidRDefault="00F15E26" w:rsidP="003C3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27940</wp:posOffset>
            </wp:positionV>
            <wp:extent cx="1765300" cy="2524125"/>
            <wp:effectExtent l="19050" t="0" r="6350" b="0"/>
            <wp:wrapSquare wrapText="bothSides"/>
            <wp:docPr id="4" name="Рисунок 3" descr="u9-wzJzcc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-wzJzcc9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33" w:rsidRPr="003C3620">
        <w:rPr>
          <w:rFonts w:ascii="Arial" w:hAnsi="Arial" w:cs="Arial"/>
          <w:color w:val="111111"/>
          <w:sz w:val="28"/>
          <w:szCs w:val="28"/>
        </w:rPr>
        <w:t>умение действовать по словесным инструкциям;</w:t>
      </w:r>
    </w:p>
    <w:p w:rsidR="001D6A33" w:rsidRPr="003C3620" w:rsidRDefault="001D6A33" w:rsidP="003C3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умение самостоятельно продолжать выполнение поставленной задачи;</w:t>
      </w:r>
    </w:p>
    <w:p w:rsidR="001D6A33" w:rsidRPr="003C3620" w:rsidRDefault="001D6A33" w:rsidP="003C3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proofErr w:type="gramStart"/>
      <w:r w:rsidRPr="003C3620">
        <w:rPr>
          <w:rFonts w:ascii="Arial" w:hAnsi="Arial" w:cs="Arial"/>
          <w:color w:val="111111"/>
          <w:sz w:val="28"/>
          <w:szCs w:val="28"/>
        </w:rPr>
        <w:t>контроль за</w:t>
      </w:r>
      <w:proofErr w:type="gramEnd"/>
      <w:r w:rsidRPr="003C3620">
        <w:rPr>
          <w:rFonts w:ascii="Arial" w:hAnsi="Arial" w:cs="Arial"/>
          <w:color w:val="111111"/>
          <w:sz w:val="28"/>
          <w:szCs w:val="28"/>
        </w:rPr>
        <w:t xml:space="preserve"> собственными действиями.</w:t>
      </w:r>
    </w:p>
    <w:p w:rsidR="001D6A33" w:rsidRPr="003C3620" w:rsidRDefault="001D6A33" w:rsidP="003C3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Формировать положительно-эмоциональное восприятие окружающего мира.</w:t>
      </w:r>
    </w:p>
    <w:p w:rsidR="001D6A33" w:rsidRPr="003C3620" w:rsidRDefault="001D6A33" w:rsidP="003C362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Воспитывать художественный вкус, интерес к ручному труду.</w:t>
      </w:r>
    </w:p>
    <w:p w:rsidR="00F15E26" w:rsidRDefault="00F15E26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noProof/>
          <w:color w:val="111111"/>
          <w:sz w:val="28"/>
          <w:szCs w:val="28"/>
        </w:rPr>
        <w:pict>
          <v:shape id="_x0000_s1028" type="#_x0000_t202" style="position:absolute;left:0;text-align:left;margin-left:328.6pt;margin-top:41.05pt;width:141pt;height:18pt;z-index:251663360" strokecolor="white [3212]">
            <v:fill opacity="0"/>
            <v:textbox>
              <w:txbxContent>
                <w:p w:rsidR="0039751C" w:rsidRDefault="0039751C">
                  <w:r>
                    <w:t xml:space="preserve">Рисование по </w:t>
                  </w:r>
                  <w:proofErr w:type="gramStart"/>
                  <w:r>
                    <w:t>–м</w:t>
                  </w:r>
                  <w:proofErr w:type="gramEnd"/>
                  <w:r>
                    <w:t>окрому.</w:t>
                  </w:r>
                </w:p>
              </w:txbxContent>
            </v:textbox>
          </v:shape>
        </w:pict>
      </w:r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Свою </w:t>
      </w:r>
      <w:r w:rsidR="00756244" w:rsidRPr="003C3620">
        <w:rPr>
          <w:rFonts w:ascii="Arial" w:hAnsi="Arial" w:cs="Arial"/>
          <w:color w:val="111111"/>
          <w:sz w:val="28"/>
          <w:szCs w:val="28"/>
        </w:rPr>
        <w:t>работу я начала с детьми средней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 группы: </w: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рисование пальчиками и ладошками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 xml:space="preserve">. 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Затем постепенно вводила новые </w: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>: </w: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="001D6A33"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F15E26" w:rsidRDefault="001D6A33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proofErr w:type="gramStart"/>
      <w:r w:rsidRPr="003C3620">
        <w:rPr>
          <w:rFonts w:ascii="Arial" w:hAnsi="Arial" w:cs="Arial"/>
          <w:color w:val="111111"/>
          <w:sz w:val="28"/>
          <w:szCs w:val="28"/>
        </w:rPr>
        <w:t>тычок, оттиск </w:t>
      </w:r>
      <w:r w:rsidRPr="003C3620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(штамп)</w:t>
      </w:r>
      <w:r w:rsidR="00206740" w:rsidRPr="003C3620">
        <w:rPr>
          <w:rFonts w:ascii="Arial" w:hAnsi="Arial" w:cs="Arial"/>
          <w:color w:val="111111"/>
          <w:sz w:val="28"/>
          <w:szCs w:val="28"/>
        </w:rPr>
        <w:t xml:space="preserve">, далее предстоит рисование </w:t>
      </w:r>
      <w:r w:rsidRPr="003C3620">
        <w:rPr>
          <w:rFonts w:ascii="Arial" w:hAnsi="Arial" w:cs="Arial"/>
          <w:color w:val="111111"/>
          <w:sz w:val="28"/>
          <w:szCs w:val="28"/>
        </w:rPr>
        <w:t>пенопластом</w:t>
      </w:r>
      <w:r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="00206740" w:rsidRPr="003C3620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губкой</w:t>
      </w:r>
      <w:r w:rsidRPr="003C3620">
        <w:rPr>
          <w:rFonts w:ascii="Arial" w:hAnsi="Arial" w:cs="Arial"/>
          <w:b/>
          <w:color w:val="111111"/>
          <w:sz w:val="28"/>
          <w:szCs w:val="28"/>
        </w:rPr>
        <w:t>,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 воздушными шариками,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рисование по - мокрому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, монотипия, </w:t>
      </w:r>
      <w:proofErr w:type="spellStart"/>
      <w:r w:rsidRPr="003C3620">
        <w:rPr>
          <w:rFonts w:ascii="Arial" w:hAnsi="Arial" w:cs="Arial"/>
          <w:color w:val="111111"/>
          <w:sz w:val="28"/>
          <w:szCs w:val="28"/>
        </w:rPr>
        <w:t>набрызг</w:t>
      </w:r>
      <w:proofErr w:type="spellEnd"/>
      <w:r w:rsidRPr="003C3620">
        <w:rPr>
          <w:rFonts w:ascii="Arial" w:hAnsi="Arial" w:cs="Arial"/>
          <w:color w:val="111111"/>
          <w:sz w:val="28"/>
          <w:szCs w:val="28"/>
        </w:rPr>
        <w:t xml:space="preserve">, пластилином, </w:t>
      </w:r>
      <w:proofErr w:type="spellStart"/>
      <w:r w:rsidRPr="003C3620">
        <w:rPr>
          <w:rFonts w:ascii="Arial" w:hAnsi="Arial" w:cs="Arial"/>
          <w:color w:val="111111"/>
          <w:sz w:val="28"/>
          <w:szCs w:val="28"/>
        </w:rPr>
        <w:t>кляксография</w:t>
      </w:r>
      <w:proofErr w:type="spellEnd"/>
      <w:r w:rsidRPr="003C3620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3C3620">
        <w:rPr>
          <w:rFonts w:ascii="Arial" w:hAnsi="Arial" w:cs="Arial"/>
          <w:color w:val="111111"/>
          <w:sz w:val="28"/>
          <w:szCs w:val="28"/>
        </w:rPr>
        <w:t xml:space="preserve"> На первых занятиях по каждой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технике</w:t>
      </w:r>
      <w:r w:rsidRPr="003C3620">
        <w:rPr>
          <w:rFonts w:ascii="Arial" w:hAnsi="Arial" w:cs="Arial"/>
          <w:color w:val="111111"/>
          <w:sz w:val="28"/>
          <w:szCs w:val="28"/>
        </w:rPr>
        <w:t> я ставила задачу знакомства детей с особенностями данной </w:t>
      </w:r>
      <w:r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, лишь на следующих занятиях </w:t>
      </w:r>
      <w:r w:rsidR="00F15E26">
        <w:rPr>
          <w:rFonts w:ascii="Arial" w:hAnsi="Arial" w:cs="Arial"/>
          <w:color w:val="111111"/>
          <w:sz w:val="28"/>
          <w:szCs w:val="28"/>
        </w:rPr>
        <w:t xml:space="preserve">     </w:t>
      </w:r>
    </w:p>
    <w:p w:rsidR="003C3620" w:rsidRDefault="00F15E26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                           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создавались какие-либо образы или сюжеты. Занятия чаще строились индивидуально и больше работали над образом рисунка. </w:t>
      </w:r>
    </w:p>
    <w:p w:rsidR="001D6A33" w:rsidRPr="003C3620" w:rsidRDefault="001D6A33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На каждо</w:t>
      </w:r>
      <w:r w:rsidR="00206740" w:rsidRPr="003C3620">
        <w:rPr>
          <w:rFonts w:ascii="Arial" w:hAnsi="Arial" w:cs="Arial"/>
          <w:color w:val="111111"/>
          <w:sz w:val="28"/>
          <w:szCs w:val="28"/>
        </w:rPr>
        <w:t>м занятии использовались игровые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 прием</w:t>
      </w:r>
      <w:r w:rsidR="00206740" w:rsidRPr="003C3620">
        <w:rPr>
          <w:rFonts w:ascii="Arial" w:hAnsi="Arial" w:cs="Arial"/>
          <w:color w:val="111111"/>
          <w:sz w:val="28"/>
          <w:szCs w:val="28"/>
        </w:rPr>
        <w:t>ы</w:t>
      </w:r>
      <w:r w:rsidRPr="003C3620">
        <w:rPr>
          <w:rFonts w:ascii="Arial" w:hAnsi="Arial" w:cs="Arial"/>
          <w:color w:val="111111"/>
          <w:sz w:val="28"/>
          <w:szCs w:val="28"/>
        </w:rPr>
        <w:t xml:space="preserve">, художественное слово, пальчиковые игры, физкультминутки, подвижные игры, </w:t>
      </w:r>
      <w:r w:rsidR="00296BD5" w:rsidRPr="003C3620">
        <w:rPr>
          <w:rFonts w:ascii="Arial" w:hAnsi="Arial" w:cs="Arial"/>
          <w:color w:val="111111"/>
          <w:sz w:val="28"/>
          <w:szCs w:val="28"/>
        </w:rPr>
        <w:t xml:space="preserve">                  </w:t>
      </w:r>
      <w:r w:rsidRPr="003C3620">
        <w:rPr>
          <w:rFonts w:ascii="Arial" w:hAnsi="Arial" w:cs="Arial"/>
          <w:color w:val="111111"/>
          <w:sz w:val="28"/>
          <w:szCs w:val="28"/>
        </w:rPr>
        <w:t>музыкальное проигрывание.</w:t>
      </w:r>
    </w:p>
    <w:p w:rsidR="00F15E26" w:rsidRDefault="00F15E26" w:rsidP="003C3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</w:p>
    <w:p w:rsidR="003C3620" w:rsidRDefault="00F15E26" w:rsidP="003C3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11111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189230</wp:posOffset>
            </wp:positionV>
            <wp:extent cx="2038350" cy="1541780"/>
            <wp:effectExtent l="0" t="247650" r="0" b="229870"/>
            <wp:wrapSquare wrapText="bothSides"/>
            <wp:docPr id="5" name="Рисунок 4" descr="W-6ju5ZU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6ju5ZUFF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835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Формы проведения занятий были различны. </w:t>
      </w:r>
    </w:p>
    <w:p w:rsidR="001D6A33" w:rsidRPr="003C3620" w:rsidRDefault="001D6A33" w:rsidP="003C36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C3620">
        <w:rPr>
          <w:rFonts w:ascii="Arial" w:hAnsi="Arial" w:cs="Arial"/>
          <w:color w:val="111111"/>
          <w:sz w:val="28"/>
          <w:szCs w:val="28"/>
        </w:rPr>
        <w:t>Проводились как теоретические - рассказ воспитателя, беседа с детьми, рассказы детей, показ воспитателем способа действия,</w:t>
      </w:r>
      <w:r w:rsidRPr="003C3620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- так и практические</w:t>
      </w:r>
      <w:r w:rsidRPr="003C3620">
        <w:rPr>
          <w:rFonts w:ascii="Arial" w:hAnsi="Arial" w:cs="Arial"/>
          <w:color w:val="111111"/>
          <w:sz w:val="28"/>
          <w:szCs w:val="28"/>
        </w:rPr>
        <w:t>: подготовка и проведение выставок детских работ.</w:t>
      </w:r>
    </w:p>
    <w:p w:rsidR="001D6A33" w:rsidRPr="003C3620" w:rsidRDefault="00F15E26" w:rsidP="003C362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yandex-sans" w:hAnsi="yandex-sans"/>
          <w:color w:val="000000"/>
          <w:sz w:val="28"/>
          <w:szCs w:val="28"/>
        </w:rPr>
      </w:pPr>
      <w:r w:rsidRPr="003C3620">
        <w:rPr>
          <w:rFonts w:ascii="Arial" w:hAnsi="Arial" w:cs="Arial"/>
          <w:noProof/>
          <w:color w:val="111111"/>
          <w:sz w:val="28"/>
          <w:szCs w:val="28"/>
        </w:rPr>
        <w:pict>
          <v:shape id="_x0000_s1029" type="#_x0000_t202" style="position:absolute;left:0;text-align:left;margin-left:-157.3pt;margin-top:76.9pt;width:147pt;height:24.8pt;z-index:251665408" strokecolor="white [3212]">
            <v:fill opacity="0"/>
            <v:textbox>
              <w:txbxContent>
                <w:p w:rsidR="0039751C" w:rsidRDefault="0039751C">
                  <w:r>
                    <w:t>Рисование мятой бумагой.</w:t>
                  </w:r>
                </w:p>
              </w:txbxContent>
            </v:textbox>
          </v:shape>
        </w:pict>
      </w:r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Рисование нетрадиционным</w:t>
      </w:r>
      <w:r w:rsidR="001D6A33" w:rsidRPr="003C3620">
        <w:rPr>
          <w:rFonts w:ascii="Arial" w:hAnsi="Arial" w:cs="Arial"/>
          <w:color w:val="111111"/>
          <w:sz w:val="28"/>
          <w:szCs w:val="28"/>
        </w:rPr>
        <w:t> способом - увлекательная, завораживающая деятельность, и восхищает детей. Она привлекает тем, что можно </w:t>
      </w:r>
      <w:proofErr w:type="gramStart"/>
      <w:r w:rsidR="001D6A33" w:rsidRPr="003C3620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proofErr w:type="gramEnd"/>
      <w:r w:rsidR="001D6A33" w:rsidRPr="003C3620">
        <w:rPr>
          <w:rFonts w:ascii="Arial" w:hAnsi="Arial" w:cs="Arial"/>
          <w:color w:val="111111"/>
          <w:sz w:val="28"/>
          <w:szCs w:val="28"/>
        </w:rPr>
        <w:t xml:space="preserve"> чем хочешь и как хочешь, позволяет детям быстро достичь желаемого результата. </w:t>
      </w:r>
    </w:p>
    <w:sectPr w:rsidR="001D6A33" w:rsidRPr="003C3620" w:rsidSect="00F15E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D885"/>
      </v:shape>
    </w:pict>
  </w:numPicBullet>
  <w:abstractNum w:abstractNumId="0">
    <w:nsid w:val="2B4C2FB6"/>
    <w:multiLevelType w:val="hybridMultilevel"/>
    <w:tmpl w:val="88E67D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0DEC"/>
    <w:multiLevelType w:val="hybridMultilevel"/>
    <w:tmpl w:val="73E0D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896ADE"/>
    <w:multiLevelType w:val="hybridMultilevel"/>
    <w:tmpl w:val="5C86D98A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EC"/>
    <w:rsid w:val="00035241"/>
    <w:rsid w:val="001D59A9"/>
    <w:rsid w:val="001D6A33"/>
    <w:rsid w:val="0020000A"/>
    <w:rsid w:val="00206740"/>
    <w:rsid w:val="00296BD5"/>
    <w:rsid w:val="0039751C"/>
    <w:rsid w:val="003C3620"/>
    <w:rsid w:val="004959EC"/>
    <w:rsid w:val="00586CA6"/>
    <w:rsid w:val="006305D9"/>
    <w:rsid w:val="00750534"/>
    <w:rsid w:val="00756244"/>
    <w:rsid w:val="00947259"/>
    <w:rsid w:val="00C419A0"/>
    <w:rsid w:val="00DB4D1C"/>
    <w:rsid w:val="00F15E26"/>
    <w:rsid w:val="00F66B48"/>
    <w:rsid w:val="00F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A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GR4</dc:creator>
  <cp:keywords/>
  <dc:description/>
  <cp:lastModifiedBy>GR4</cp:lastModifiedBy>
  <cp:revision>7</cp:revision>
  <dcterms:created xsi:type="dcterms:W3CDTF">2020-10-29T09:29:00Z</dcterms:created>
  <dcterms:modified xsi:type="dcterms:W3CDTF">2020-10-30T07:37:00Z</dcterms:modified>
</cp:coreProperties>
</file>