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3EE" w:rsidRDefault="007E23EE" w:rsidP="007E23EE"/>
    <w:p w:rsidR="007E23EE" w:rsidRPr="00D73421" w:rsidRDefault="007E23EE" w:rsidP="007E23EE">
      <w:pPr>
        <w:ind w:firstLine="397"/>
        <w:jc w:val="right"/>
        <w:rPr>
          <w:b/>
          <w:i/>
          <w:sz w:val="28"/>
          <w:szCs w:val="28"/>
        </w:rPr>
      </w:pPr>
      <w:r w:rsidRPr="00D73421">
        <w:rPr>
          <w:b/>
          <w:i/>
          <w:sz w:val="28"/>
          <w:szCs w:val="28"/>
        </w:rPr>
        <w:t xml:space="preserve">Е.А. </w:t>
      </w:r>
      <w:proofErr w:type="spellStart"/>
      <w:r w:rsidRPr="00D73421">
        <w:rPr>
          <w:b/>
          <w:i/>
          <w:sz w:val="28"/>
          <w:szCs w:val="28"/>
        </w:rPr>
        <w:t>Гришунькина</w:t>
      </w:r>
      <w:proofErr w:type="spellEnd"/>
    </w:p>
    <w:p w:rsidR="007E23EE" w:rsidRDefault="007E23EE" w:rsidP="007E23EE">
      <w:pPr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ВОПРОСУ О ПРОФИЛАКТИКЕ ЭМОЦИОНАЛЬНОГО ВЫГОРАНИЯ ПЕДАГОГОВ</w:t>
      </w:r>
    </w:p>
    <w:p w:rsidR="007E23EE" w:rsidRPr="00D73421" w:rsidRDefault="007E23EE" w:rsidP="007E23EE">
      <w:pPr>
        <w:ind w:firstLine="397"/>
        <w:jc w:val="both"/>
        <w:rPr>
          <w:i/>
          <w:sz w:val="28"/>
          <w:szCs w:val="28"/>
          <w:highlight w:val="yellow"/>
        </w:rPr>
      </w:pPr>
      <w:r w:rsidRPr="00D73421">
        <w:rPr>
          <w:i/>
          <w:sz w:val="28"/>
          <w:szCs w:val="28"/>
        </w:rPr>
        <w:t>В статье рассматриваются вопросы, связанные</w:t>
      </w:r>
      <w:r>
        <w:rPr>
          <w:i/>
          <w:sz w:val="28"/>
          <w:szCs w:val="28"/>
        </w:rPr>
        <w:t xml:space="preserve"> с</w:t>
      </w:r>
      <w:r w:rsidRPr="00D7342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профилактикой развития синдрома эмоционального выгорания педагогов.</w:t>
      </w:r>
    </w:p>
    <w:p w:rsidR="007E23EE" w:rsidRPr="00D73421" w:rsidRDefault="007E23EE" w:rsidP="007E23EE">
      <w:pPr>
        <w:ind w:firstLine="397"/>
        <w:jc w:val="both"/>
        <w:rPr>
          <w:i/>
          <w:sz w:val="28"/>
          <w:szCs w:val="28"/>
        </w:rPr>
      </w:pPr>
      <w:r w:rsidRPr="00D73421">
        <w:rPr>
          <w:b/>
          <w:i/>
          <w:sz w:val="28"/>
          <w:szCs w:val="28"/>
        </w:rPr>
        <w:t xml:space="preserve">Ключевые слова: </w:t>
      </w:r>
      <w:r>
        <w:rPr>
          <w:i/>
          <w:sz w:val="28"/>
          <w:szCs w:val="28"/>
        </w:rPr>
        <w:t>эмоциональное выгорание</w:t>
      </w:r>
      <w:r w:rsidRPr="00D73421">
        <w:rPr>
          <w:i/>
          <w:sz w:val="28"/>
          <w:szCs w:val="28"/>
        </w:rPr>
        <w:t xml:space="preserve">, синдром эмоционального выгорания, </w:t>
      </w:r>
      <w:r>
        <w:rPr>
          <w:i/>
          <w:sz w:val="28"/>
          <w:szCs w:val="28"/>
        </w:rPr>
        <w:t>профилактика.</w:t>
      </w:r>
    </w:p>
    <w:p w:rsidR="007E23EE" w:rsidRDefault="007E23EE" w:rsidP="007E23EE">
      <w:pPr>
        <w:ind w:firstLine="709"/>
        <w:jc w:val="both"/>
        <w:rPr>
          <w:rFonts w:eastAsiaTheme="majorEastAsia"/>
          <w:b/>
          <w:bCs/>
          <w:sz w:val="28"/>
          <w:szCs w:val="28"/>
        </w:rPr>
      </w:pPr>
    </w:p>
    <w:p w:rsidR="007E23EE" w:rsidRDefault="007E23EE" w:rsidP="007E2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наиболее общем виде эмоциональное выгорание рассматривается как</w:t>
      </w:r>
      <w:r w:rsidRPr="0076205E">
        <w:rPr>
          <w:sz w:val="28"/>
          <w:szCs w:val="28"/>
        </w:rPr>
        <w:t xml:space="preserve"> долговременная стрессовая реакция или синдром, возникающий вследствие продолжительных профессиональных стрессов.</w:t>
      </w:r>
      <w:r>
        <w:rPr>
          <w:sz w:val="28"/>
          <w:szCs w:val="28"/>
        </w:rPr>
        <w:t xml:space="preserve"> Профессия педагога одна из наиболее подверженных развитию синдрома эмоционального выгорания ввиду </w:t>
      </w:r>
      <w:r w:rsidRPr="00063BFA">
        <w:rPr>
          <w:sz w:val="28"/>
          <w:szCs w:val="28"/>
          <w:shd w:val="clear" w:color="auto" w:fill="FFFFFF"/>
        </w:rPr>
        <w:t>высок</w:t>
      </w:r>
      <w:r>
        <w:rPr>
          <w:sz w:val="28"/>
          <w:szCs w:val="28"/>
          <w:shd w:val="clear" w:color="auto" w:fill="FFFFFF"/>
        </w:rPr>
        <w:t xml:space="preserve">ой эмоциональной загруженности профессионального труда, что подтверждается многочисленными исследованиями </w:t>
      </w:r>
      <w:r w:rsidRPr="003A2DA0">
        <w:rPr>
          <w:sz w:val="28"/>
          <w:szCs w:val="28"/>
          <w:shd w:val="clear" w:color="auto" w:fill="FFFFFF"/>
        </w:rPr>
        <w:t>[</w:t>
      </w:r>
      <w:r>
        <w:rPr>
          <w:sz w:val="28"/>
          <w:szCs w:val="28"/>
          <w:shd w:val="clear" w:color="auto" w:fill="FFFFFF"/>
        </w:rPr>
        <w:fldChar w:fldCharType="begin"/>
      </w:r>
      <w:r>
        <w:rPr>
          <w:sz w:val="28"/>
          <w:szCs w:val="28"/>
          <w:shd w:val="clear" w:color="auto" w:fill="FFFFFF"/>
        </w:rPr>
        <w:instrText xml:space="preserve"> REF _Ref56193595 \r \h </w:instrText>
      </w:r>
      <w:r>
        <w:rPr>
          <w:sz w:val="28"/>
          <w:szCs w:val="28"/>
          <w:shd w:val="clear" w:color="auto" w:fill="FFFFFF"/>
        </w:rPr>
      </w:r>
      <w:r>
        <w:rPr>
          <w:sz w:val="28"/>
          <w:szCs w:val="28"/>
          <w:shd w:val="clear" w:color="auto" w:fill="FFFFFF"/>
        </w:rPr>
        <w:fldChar w:fldCharType="separate"/>
      </w:r>
      <w:r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fldChar w:fldCharType="end"/>
      </w:r>
      <w:r w:rsidRPr="003A2DA0">
        <w:rPr>
          <w:sz w:val="28"/>
          <w:szCs w:val="28"/>
          <w:shd w:val="clear" w:color="auto" w:fill="FFFFFF"/>
        </w:rPr>
        <w:t>]</w:t>
      </w:r>
      <w:r>
        <w:rPr>
          <w:sz w:val="28"/>
          <w:szCs w:val="28"/>
          <w:shd w:val="clear" w:color="auto" w:fill="FFFFFF"/>
        </w:rPr>
        <w:t>.</w:t>
      </w:r>
    </w:p>
    <w:p w:rsidR="007E23EE" w:rsidRDefault="007E23EE" w:rsidP="007E23EE">
      <w:pPr>
        <w:ind w:firstLine="709"/>
        <w:jc w:val="both"/>
        <w:rPr>
          <w:sz w:val="28"/>
          <w:szCs w:val="28"/>
        </w:rPr>
      </w:pPr>
      <w:r w:rsidRPr="00D73421">
        <w:rPr>
          <w:sz w:val="28"/>
          <w:szCs w:val="28"/>
        </w:rPr>
        <w:t>Каждый человек имеет индивидуальный, изменчивый профиль ресурсов, которые могут помочь противодействовать возникновению эмоционального выгорания.</w:t>
      </w:r>
      <w:r>
        <w:rPr>
          <w:sz w:val="28"/>
          <w:szCs w:val="28"/>
        </w:rPr>
        <w:t xml:space="preserve"> </w:t>
      </w:r>
      <w:r w:rsidRPr="00D73421">
        <w:rPr>
          <w:sz w:val="28"/>
          <w:szCs w:val="28"/>
        </w:rPr>
        <w:t xml:space="preserve">Под ресурсами в конкретном случае </w:t>
      </w:r>
      <w:r>
        <w:rPr>
          <w:sz w:val="28"/>
          <w:szCs w:val="28"/>
        </w:rPr>
        <w:t xml:space="preserve">понимаются </w:t>
      </w:r>
      <w:r w:rsidRPr="00D73421">
        <w:rPr>
          <w:sz w:val="28"/>
          <w:szCs w:val="28"/>
        </w:rPr>
        <w:t xml:space="preserve">внутренние и внешние переменные, способствующие психологической устойчивости </w:t>
      </w:r>
      <w:r>
        <w:rPr>
          <w:sz w:val="28"/>
          <w:szCs w:val="28"/>
        </w:rPr>
        <w:t>в </w:t>
      </w:r>
      <w:proofErr w:type="spellStart"/>
      <w:r>
        <w:rPr>
          <w:sz w:val="28"/>
          <w:szCs w:val="28"/>
        </w:rPr>
        <w:t>стрессогенных</w:t>
      </w:r>
      <w:proofErr w:type="spellEnd"/>
      <w:r>
        <w:rPr>
          <w:sz w:val="28"/>
          <w:szCs w:val="28"/>
        </w:rPr>
        <w:t xml:space="preserve"> ситуациях</w:t>
      </w:r>
      <w:r w:rsidRPr="00D73421">
        <w:rPr>
          <w:sz w:val="28"/>
          <w:szCs w:val="28"/>
        </w:rPr>
        <w:t xml:space="preserve"> [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_Ref58614192 \r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</w:t>
      </w:r>
      <w:r>
        <w:rPr>
          <w:sz w:val="28"/>
          <w:szCs w:val="28"/>
        </w:rPr>
        <w:fldChar w:fldCharType="end"/>
      </w:r>
      <w:r w:rsidRPr="00D73421">
        <w:rPr>
          <w:sz w:val="28"/>
          <w:szCs w:val="28"/>
        </w:rPr>
        <w:t xml:space="preserve">; 41]. </w:t>
      </w:r>
    </w:p>
    <w:p w:rsidR="007E23EE" w:rsidRDefault="007E23EE" w:rsidP="007E23EE">
      <w:pPr>
        <w:ind w:firstLine="709"/>
        <w:jc w:val="both"/>
        <w:rPr>
          <w:sz w:val="28"/>
          <w:szCs w:val="28"/>
        </w:rPr>
      </w:pPr>
      <w:r w:rsidRPr="00D73421">
        <w:rPr>
          <w:sz w:val="28"/>
          <w:szCs w:val="28"/>
        </w:rPr>
        <w:t>Для педагогов крайне важно обладать способностью противостоять стрессовым ситуациям, выработать адекватную реакцию на постоянно изменяющиеся условия деятельности.</w:t>
      </w:r>
      <w:r>
        <w:rPr>
          <w:sz w:val="28"/>
          <w:szCs w:val="28"/>
        </w:rPr>
        <w:t xml:space="preserve"> В</w:t>
      </w:r>
      <w:r w:rsidRPr="00D73421">
        <w:rPr>
          <w:sz w:val="28"/>
          <w:szCs w:val="28"/>
        </w:rPr>
        <w:t>ысокое значение имеет именно профилактика синдрома эмо</w:t>
      </w:r>
      <w:r>
        <w:rPr>
          <w:sz w:val="28"/>
          <w:szCs w:val="28"/>
        </w:rPr>
        <w:t xml:space="preserve">ционального выгорания педагогов. </w:t>
      </w:r>
    </w:p>
    <w:p w:rsidR="007E23EE" w:rsidRDefault="007E23EE" w:rsidP="007E2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представляет собой </w:t>
      </w:r>
      <w:r w:rsidRPr="00D73421">
        <w:rPr>
          <w:sz w:val="28"/>
          <w:szCs w:val="28"/>
        </w:rPr>
        <w:t xml:space="preserve">комплекс различного рода мероприятий, направленных на предупреждение какого-либо явления </w:t>
      </w:r>
      <w:r>
        <w:rPr>
          <w:sz w:val="28"/>
          <w:szCs w:val="28"/>
        </w:rPr>
        <w:t>и устранение факторов риска.</w:t>
      </w:r>
    </w:p>
    <w:p w:rsidR="007E23EE" w:rsidRPr="00D73421" w:rsidRDefault="007E23EE" w:rsidP="007E2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говорить о первичной и вторичной профилактике. Первичная профилактика представляется как система мер, направленных на предупреждение </w:t>
      </w:r>
      <w:r w:rsidRPr="00D73421">
        <w:rPr>
          <w:sz w:val="28"/>
          <w:szCs w:val="28"/>
        </w:rPr>
        <w:t>развития синдрома</w:t>
      </w:r>
      <w:r>
        <w:rPr>
          <w:sz w:val="28"/>
          <w:szCs w:val="28"/>
        </w:rPr>
        <w:t xml:space="preserve">. В контексте проблемы развития синдрома эмоционального выгорания </w:t>
      </w:r>
      <w:r w:rsidRPr="00D73421">
        <w:rPr>
          <w:sz w:val="28"/>
          <w:szCs w:val="28"/>
        </w:rPr>
        <w:t xml:space="preserve">частью первичной профилактики является информированность о самом синдроме, его симптомах и последствиях. Вторичная профилактика </w:t>
      </w:r>
      <w:r>
        <w:rPr>
          <w:sz w:val="28"/>
          <w:szCs w:val="28"/>
        </w:rPr>
        <w:t xml:space="preserve">направлена на раннее выявление и предупреждение дальнейшего развития синдрома. </w:t>
      </w:r>
      <w:r w:rsidRPr="00D73421">
        <w:rPr>
          <w:sz w:val="28"/>
          <w:szCs w:val="28"/>
        </w:rPr>
        <w:t>В рамках данного вида профилактики педагоги могут пройти раннюю диагностику синдрома эмоционального выгорания, а также проконсультироваться с психологом. Меры вторичной профилактики будут актуальны в случае диагностирования у педагога синдрома эмоционального выгорания.</w:t>
      </w:r>
    </w:p>
    <w:p w:rsidR="007E23EE" w:rsidRPr="00D73421" w:rsidRDefault="007E23EE" w:rsidP="007E23EE">
      <w:pPr>
        <w:ind w:firstLine="709"/>
        <w:jc w:val="both"/>
        <w:rPr>
          <w:sz w:val="28"/>
          <w:szCs w:val="28"/>
        </w:rPr>
      </w:pPr>
      <w:r w:rsidRPr="00D73421">
        <w:rPr>
          <w:sz w:val="28"/>
          <w:szCs w:val="28"/>
        </w:rPr>
        <w:t xml:space="preserve">Отдельно выделяют общественную (социальную) и личную (индивидуальную) профилактику. Общественная профилактика − ряд мероприятий, проводимых </w:t>
      </w:r>
      <w:proofErr w:type="gramStart"/>
      <w:r w:rsidRPr="00D73421">
        <w:rPr>
          <w:sz w:val="28"/>
          <w:szCs w:val="28"/>
        </w:rPr>
        <w:t>государством,  каким</w:t>
      </w:r>
      <w:proofErr w:type="gramEnd"/>
      <w:r w:rsidRPr="00D73421">
        <w:rPr>
          <w:sz w:val="28"/>
          <w:szCs w:val="28"/>
        </w:rPr>
        <w:t>-либо государственным институтом, непосредственно организацией. Такая профилактика требует обяз</w:t>
      </w:r>
      <w:r>
        <w:rPr>
          <w:sz w:val="28"/>
          <w:szCs w:val="28"/>
        </w:rPr>
        <w:t xml:space="preserve">ательной </w:t>
      </w:r>
      <w:proofErr w:type="gramStart"/>
      <w:r>
        <w:rPr>
          <w:sz w:val="28"/>
          <w:szCs w:val="28"/>
        </w:rPr>
        <w:t>организации  процесса</w:t>
      </w:r>
      <w:proofErr w:type="gramEnd"/>
      <w:r>
        <w:rPr>
          <w:sz w:val="28"/>
          <w:szCs w:val="28"/>
        </w:rPr>
        <w:t xml:space="preserve">, а педагог в данном случае является </w:t>
      </w:r>
      <w:r w:rsidRPr="00D73421">
        <w:rPr>
          <w:sz w:val="28"/>
          <w:szCs w:val="28"/>
        </w:rPr>
        <w:t xml:space="preserve">субъектом, на который процесс профилактики направлен. </w:t>
      </w:r>
      <w:r>
        <w:rPr>
          <w:sz w:val="28"/>
          <w:szCs w:val="28"/>
        </w:rPr>
        <w:t xml:space="preserve">Примером общественной профилактики можно считать организованное </w:t>
      </w:r>
      <w:r>
        <w:rPr>
          <w:sz w:val="28"/>
          <w:szCs w:val="28"/>
        </w:rPr>
        <w:lastRenderedPageBreak/>
        <w:t>в </w:t>
      </w:r>
      <w:r w:rsidRPr="00D73421">
        <w:rPr>
          <w:sz w:val="28"/>
          <w:szCs w:val="28"/>
        </w:rPr>
        <w:t>образовательной организации неформальное пространство, где учителя могут делиться как своими сложностями, так и успехами. Хорошо подходит для этого формат интерактивных семинаров, клубов, тренингов. Основная цель таких мероприятий психологическая разгрузка снятие трев</w:t>
      </w:r>
      <w:r>
        <w:rPr>
          <w:sz w:val="28"/>
          <w:szCs w:val="28"/>
        </w:rPr>
        <w:t>оги и эмоционального напряжения.</w:t>
      </w:r>
    </w:p>
    <w:p w:rsidR="007E23EE" w:rsidRDefault="007E23EE" w:rsidP="007E23EE">
      <w:pPr>
        <w:ind w:firstLine="709"/>
        <w:jc w:val="both"/>
        <w:rPr>
          <w:sz w:val="28"/>
          <w:szCs w:val="28"/>
        </w:rPr>
      </w:pPr>
      <w:r w:rsidRPr="00D73421">
        <w:rPr>
          <w:sz w:val="28"/>
          <w:szCs w:val="28"/>
        </w:rPr>
        <w:t xml:space="preserve">Личная (индивидуальная) профилактика зависит от самого педагога. </w:t>
      </w:r>
    </w:p>
    <w:p w:rsidR="007E23EE" w:rsidRPr="0033153A" w:rsidRDefault="007E23EE" w:rsidP="007E2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точки зрения психологической науки профилактика «выгорания» может осуществляться по двум направлениям: информирование и тренинги, призванные развивать внутренние ресурсы </w:t>
      </w:r>
      <w:r w:rsidRPr="00D73421">
        <w:rPr>
          <w:sz w:val="28"/>
          <w:szCs w:val="28"/>
        </w:rPr>
        <w:t xml:space="preserve">противодействия «выгоранию». </w:t>
      </w:r>
      <w:r>
        <w:rPr>
          <w:sz w:val="28"/>
          <w:szCs w:val="28"/>
        </w:rPr>
        <w:t xml:space="preserve">Тренинги могут быть направлены на развитие эмоциональной устойчивости, формирование ценностно-мотивационной сферы педагога, создание благоприятного психологического климата в общении с воспитанниками, формирование профессиональной компетентности, </w:t>
      </w:r>
      <w:r w:rsidRPr="00D73421">
        <w:rPr>
          <w:color w:val="000000"/>
          <w:sz w:val="28"/>
          <w:szCs w:val="28"/>
        </w:rPr>
        <w:t xml:space="preserve">обучение способам </w:t>
      </w:r>
      <w:proofErr w:type="spellStart"/>
      <w:r w:rsidRPr="00D73421">
        <w:rPr>
          <w:color w:val="000000"/>
          <w:sz w:val="28"/>
          <w:szCs w:val="28"/>
        </w:rPr>
        <w:t>саморегуляции</w:t>
      </w:r>
      <w:proofErr w:type="spellEnd"/>
      <w:r w:rsidRPr="00D73421">
        <w:rPr>
          <w:color w:val="000000"/>
          <w:sz w:val="28"/>
          <w:szCs w:val="28"/>
        </w:rPr>
        <w:t>.</w:t>
      </w:r>
    </w:p>
    <w:p w:rsidR="007E23EE" w:rsidRDefault="007E23EE" w:rsidP="007E23EE">
      <w:pPr>
        <w:ind w:firstLine="709"/>
        <w:jc w:val="both"/>
      </w:pPr>
      <w:r>
        <w:rPr>
          <w:sz w:val="28"/>
          <w:szCs w:val="28"/>
        </w:rPr>
        <w:t>В</w:t>
      </w:r>
      <w:r w:rsidRPr="00D73421">
        <w:rPr>
          <w:sz w:val="28"/>
          <w:szCs w:val="28"/>
        </w:rPr>
        <w:t xml:space="preserve"> условиях </w:t>
      </w:r>
      <w:r>
        <w:rPr>
          <w:sz w:val="28"/>
          <w:szCs w:val="28"/>
        </w:rPr>
        <w:t xml:space="preserve">модернизации системы образования </w:t>
      </w:r>
      <w:r w:rsidRPr="00D73421">
        <w:rPr>
          <w:sz w:val="28"/>
          <w:szCs w:val="28"/>
        </w:rPr>
        <w:t>в содержании деятельности современной образовательной организации существует ряд противоречий,</w:t>
      </w:r>
      <w:r>
        <w:rPr>
          <w:sz w:val="28"/>
          <w:szCs w:val="28"/>
        </w:rPr>
        <w:t xml:space="preserve"> выступающих</w:t>
      </w:r>
      <w:r w:rsidRPr="00D73421">
        <w:rPr>
          <w:sz w:val="28"/>
          <w:szCs w:val="28"/>
        </w:rPr>
        <w:t xml:space="preserve"> для педагогов в качестве стресс-факторов, приводящих к развитию синдрома эмоционального выгорания. Профилактика эмоционального выгорания позволит сохранить педагогу профессиональное здоровье − это свойство человека сохранять требуемые психофизиологические качества, обеспечивающие высокую работоспособность во всех условиях профессиональной деятельности и восстанавливать утраченные функциональные резервы в заданном лимите времени существующего режима труда и отдыха. </w:t>
      </w:r>
    </w:p>
    <w:p w:rsidR="007E23EE" w:rsidRPr="008C0EE6" w:rsidRDefault="007E23EE" w:rsidP="007E23EE">
      <w:pPr>
        <w:ind w:firstLine="709"/>
        <w:jc w:val="both"/>
      </w:pPr>
      <w:r w:rsidRPr="00D73421">
        <w:rPr>
          <w:sz w:val="28"/>
          <w:szCs w:val="28"/>
        </w:rPr>
        <w:t xml:space="preserve">Профилактика эмоционального выгорания педагогов современной </w:t>
      </w:r>
      <w:r w:rsidRPr="00143FEF">
        <w:rPr>
          <w:sz w:val="28"/>
          <w:szCs w:val="28"/>
        </w:rPr>
        <w:t>образовательной организации имеет значение, как для личности педагогов, так и для успешного функционирования образовательной организации в целом.</w:t>
      </w:r>
    </w:p>
    <w:p w:rsidR="007E23EE" w:rsidRDefault="007E23EE" w:rsidP="007E23EE">
      <w:pPr>
        <w:jc w:val="center"/>
        <w:rPr>
          <w:i/>
          <w:sz w:val="28"/>
          <w:szCs w:val="28"/>
        </w:rPr>
      </w:pPr>
    </w:p>
    <w:p w:rsidR="007E23EE" w:rsidRPr="003A2DA0" w:rsidRDefault="007E23EE" w:rsidP="007E23EE">
      <w:pPr>
        <w:jc w:val="center"/>
        <w:rPr>
          <w:i/>
          <w:sz w:val="28"/>
          <w:szCs w:val="28"/>
        </w:rPr>
      </w:pPr>
      <w:r w:rsidRPr="003A2DA0">
        <w:rPr>
          <w:i/>
          <w:sz w:val="28"/>
          <w:szCs w:val="28"/>
        </w:rPr>
        <w:t>Библиографический список</w:t>
      </w:r>
    </w:p>
    <w:p w:rsidR="007E23EE" w:rsidRPr="003A2DA0" w:rsidRDefault="007E23EE" w:rsidP="007E23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Ref57479693"/>
      <w:bookmarkStart w:id="1" w:name="_Ref58614192"/>
      <w:r w:rsidRPr="003A2DA0">
        <w:rPr>
          <w:rFonts w:ascii="Times New Roman" w:eastAsia="Times New Roman" w:hAnsi="Times New Roman"/>
          <w:sz w:val="24"/>
          <w:szCs w:val="24"/>
          <w:lang w:eastAsia="ru-RU"/>
        </w:rPr>
        <w:t>Профилактика синдрома профессионального выгорания педагогов: диагностика, тренинги, упражнения / Авт.-сост. О.И. Бабич. – Волгоград, 2009</w:t>
      </w:r>
      <w:bookmarkEnd w:id="0"/>
      <w:r w:rsidRPr="003A2DA0">
        <w:rPr>
          <w:rFonts w:ascii="Times New Roman" w:eastAsia="Times New Roman" w:hAnsi="Times New Roman"/>
          <w:sz w:val="24"/>
          <w:szCs w:val="24"/>
          <w:lang w:eastAsia="ru-RU"/>
        </w:rPr>
        <w:t>. – 122 с.</w:t>
      </w:r>
      <w:bookmarkEnd w:id="1"/>
    </w:p>
    <w:p w:rsidR="007E23EE" w:rsidRPr="003A2DA0" w:rsidRDefault="007E23EE" w:rsidP="007E23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Ref56193595"/>
      <w:r w:rsidRPr="003A2DA0">
        <w:rPr>
          <w:rFonts w:ascii="Times New Roman" w:hAnsi="Times New Roman"/>
          <w:sz w:val="24"/>
          <w:szCs w:val="24"/>
          <w:shd w:val="clear" w:color="auto" w:fill="FFFFFF"/>
        </w:rPr>
        <w:t xml:space="preserve">Пак С.Н. Основные аспекты синдрома профессионального выгорания педагогов / С.Н. Пак // Современные проблемы науки и образования. – 2016. – №6. − URL: </w:t>
      </w:r>
      <w:hyperlink r:id="rId5" w:history="1">
        <w:r w:rsidRPr="003A2DA0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http://www.science-education.ru/ru/article/view?id=25469</w:t>
        </w:r>
      </w:hyperlink>
      <w:r w:rsidRPr="003A2DA0">
        <w:rPr>
          <w:rFonts w:ascii="Times New Roman" w:hAnsi="Times New Roman"/>
          <w:sz w:val="24"/>
          <w:szCs w:val="24"/>
          <w:shd w:val="clear" w:color="auto" w:fill="FFFFFF"/>
        </w:rPr>
        <w:t xml:space="preserve"> (дата обращения: 14.03.2019).</w:t>
      </w:r>
      <w:bookmarkEnd w:id="2"/>
    </w:p>
    <w:p w:rsidR="007E23EE" w:rsidRPr="003A2DA0" w:rsidRDefault="007E23EE" w:rsidP="007E23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DA0">
        <w:rPr>
          <w:rFonts w:ascii="Times New Roman" w:eastAsia="Times New Roman" w:hAnsi="Times New Roman"/>
          <w:sz w:val="24"/>
          <w:szCs w:val="24"/>
          <w:lang w:eastAsia="ru-RU"/>
        </w:rPr>
        <w:t>Логинова А.А. Особенности психического выгорания педагогов общеобразовательных школ / А.А. Логинова, В.В. Онуфриева // Молодой ученый. − 2014. − № 21 (80). − С. 582-584.</w:t>
      </w:r>
    </w:p>
    <w:p w:rsidR="002163CA" w:rsidRDefault="002163CA" w:rsidP="007E23EE">
      <w:bookmarkStart w:id="3" w:name="_GoBack"/>
      <w:bookmarkEnd w:id="3"/>
    </w:p>
    <w:sectPr w:rsidR="0021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12133"/>
    <w:multiLevelType w:val="hybridMultilevel"/>
    <w:tmpl w:val="C32E5954"/>
    <w:lvl w:ilvl="0" w:tplc="D62CDB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E0"/>
    <w:rsid w:val="002163CA"/>
    <w:rsid w:val="007E23EE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998B6-2EB5-43E5-84EB-311913CC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3EE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7E2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nce-education.ru/ru/article/view?id=254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2020-12-29T16:13:00Z</dcterms:created>
  <dcterms:modified xsi:type="dcterms:W3CDTF">2020-12-29T16:16:00Z</dcterms:modified>
</cp:coreProperties>
</file>