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013" w:rsidRDefault="00E25013" w:rsidP="00E25013">
      <w:pPr>
        <w:spacing w:before="100" w:beforeAutospacing="1" w:after="100" w:afterAutospacing="1"/>
        <w:jc w:val="center"/>
        <w:rPr>
          <w:rFonts w:ascii="Times New Roman" w:eastAsia="Times New Roman" w:hAnsi="Times New Roman" w:cs="Times New Roman"/>
          <w:b/>
          <w:sz w:val="28"/>
          <w:szCs w:val="28"/>
          <w:lang w:eastAsia="ru-RU"/>
        </w:rPr>
      </w:pPr>
      <w:r w:rsidRPr="006047CB">
        <w:rPr>
          <w:rFonts w:ascii="Times New Roman" w:eastAsia="Times New Roman" w:hAnsi="Times New Roman" w:cs="Times New Roman"/>
          <w:b/>
          <w:sz w:val="28"/>
          <w:szCs w:val="28"/>
          <w:lang w:eastAsia="ru-RU"/>
        </w:rPr>
        <w:t>Тема: Рисование</w:t>
      </w:r>
      <w:r>
        <w:rPr>
          <w:rFonts w:ascii="Times New Roman" w:eastAsia="Times New Roman" w:hAnsi="Times New Roman" w:cs="Times New Roman"/>
          <w:b/>
          <w:sz w:val="28"/>
          <w:szCs w:val="28"/>
          <w:lang w:eastAsia="ru-RU"/>
        </w:rPr>
        <w:t xml:space="preserve"> графического этюда дерева.</w:t>
      </w:r>
    </w:p>
    <w:p w:rsidR="00E25013" w:rsidRPr="00994450" w:rsidRDefault="00E25013" w:rsidP="00E25013">
      <w:pPr>
        <w:pStyle w:val="a3"/>
        <w:jc w:val="both"/>
        <w:rPr>
          <w:sz w:val="28"/>
          <w:szCs w:val="28"/>
          <w:lang w:eastAsia="ru-RU"/>
        </w:rPr>
      </w:pPr>
      <w:r w:rsidRPr="00994450">
        <w:rPr>
          <w:rFonts w:ascii="Times New Roman" w:hAnsi="Times New Roman" w:cs="Times New Roman"/>
          <w:sz w:val="28"/>
          <w:szCs w:val="28"/>
          <w:lang w:eastAsia="ru-RU"/>
        </w:rPr>
        <w:t xml:space="preserve">        В 1-м классе</w:t>
      </w:r>
      <w:r>
        <w:rPr>
          <w:rFonts w:ascii="Times New Roman" w:hAnsi="Times New Roman" w:cs="Times New Roman"/>
          <w:sz w:val="28"/>
          <w:szCs w:val="28"/>
          <w:lang w:eastAsia="ru-RU"/>
        </w:rPr>
        <w:t xml:space="preserve"> художественного отделения детской школы искусств</w:t>
      </w:r>
      <w:r w:rsidRPr="00994450">
        <w:rPr>
          <w:rFonts w:ascii="Times New Roman" w:hAnsi="Times New Roman" w:cs="Times New Roman"/>
          <w:sz w:val="28"/>
          <w:szCs w:val="28"/>
          <w:lang w:eastAsia="ru-RU"/>
        </w:rPr>
        <w:t xml:space="preserve"> пленэр начинается с активного познания разнообразных форм природы, то есть с простейших зарисовок: листвы, травинок, деревьев, крон, кустарников, цветов. Зарисовки необходимы для тренировки памяти, так как дают возможность изучить характер формы и фактуры деревьев различных пород. Основное внимание в зарисовках и набросках должно быть направленно на выявление формы и передачу фактуры (характера поверхности). Детальное изучение объектов растительного мира необходимо для сбора материала будущей картины – пейзажа. Ведь живописец берется за краски лишь после того, как накопит достаточное количество набросков и зарисовок.</w:t>
      </w:r>
      <w:r w:rsidRPr="00994450">
        <w:rPr>
          <w:sz w:val="28"/>
          <w:szCs w:val="28"/>
          <w:lang w:eastAsia="ru-RU"/>
        </w:rPr>
        <w:t xml:space="preserve">               </w:t>
      </w:r>
    </w:p>
    <w:p w:rsidR="00E25013" w:rsidRPr="00994450" w:rsidRDefault="00E25013" w:rsidP="00E25013">
      <w:pPr>
        <w:pStyle w:val="a3"/>
        <w:jc w:val="both"/>
        <w:rPr>
          <w:rFonts w:ascii="Times New Roman" w:hAnsi="Times New Roman" w:cs="Times New Roman"/>
          <w:sz w:val="28"/>
          <w:szCs w:val="28"/>
          <w:lang w:eastAsia="ru-RU"/>
        </w:rPr>
      </w:pPr>
      <w:r w:rsidRPr="00994450">
        <w:rPr>
          <w:sz w:val="28"/>
          <w:szCs w:val="28"/>
          <w:lang w:eastAsia="ru-RU"/>
        </w:rPr>
        <w:t xml:space="preserve">          </w:t>
      </w:r>
      <w:r w:rsidRPr="00994450">
        <w:rPr>
          <w:rFonts w:ascii="Times New Roman" w:hAnsi="Times New Roman" w:cs="Times New Roman"/>
          <w:sz w:val="28"/>
          <w:szCs w:val="28"/>
          <w:lang w:eastAsia="ru-RU"/>
        </w:rPr>
        <w:t>Дерево является одним из главных «персонажей» пейзажа, да и в растительном мире занимает главенствующее место. Поэтому в пленэрных заданиях изображению дерева уделяется особое внимание. Целесообразно выполнить несколько серий кратковременных этюдов с натуры, чтобы научиться изображать характерные особенности пород деревьев и кустарников. Наряду с изображением отдельных объектов пейзажа красками необходимо рисовать их карандашом, передавая в пространстве их сложную форму. Такое рисование должно предшествовать изображению цветом. Наброски и зарисовки можно выполнять в любой технике – карандашом, углем, сангиной, акварелью.</w:t>
      </w:r>
    </w:p>
    <w:p w:rsidR="00E25013" w:rsidRDefault="00E25013" w:rsidP="00E25013">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Цель:</w:t>
      </w:r>
      <w:r>
        <w:rPr>
          <w:rFonts w:ascii="Times New Roman" w:eastAsia="Times New Roman" w:hAnsi="Times New Roman" w:cs="Times New Roman"/>
          <w:sz w:val="28"/>
          <w:szCs w:val="28"/>
          <w:lang w:eastAsia="ru-RU"/>
        </w:rPr>
        <w:t xml:space="preserve"> Выполнить зарисовку дерева графическими материалами.</w:t>
      </w:r>
    </w:p>
    <w:p w:rsidR="00E25013" w:rsidRDefault="00E25013" w:rsidP="00E25013">
      <w:pPr>
        <w:spacing w:before="100" w:beforeAutospacing="1" w:after="100" w:afterAutospacing="1"/>
        <w:jc w:val="both"/>
        <w:rPr>
          <w:rFonts w:ascii="Times New Roman" w:hAnsi="Times New Roman" w:cs="Times New Roman"/>
          <w:b/>
          <w:sz w:val="28"/>
          <w:szCs w:val="28"/>
          <w:lang w:eastAsia="ru-RU"/>
        </w:rPr>
      </w:pPr>
      <w:r w:rsidRPr="002125C3">
        <w:rPr>
          <w:rFonts w:ascii="Times New Roman" w:hAnsi="Times New Roman" w:cs="Times New Roman"/>
          <w:b/>
          <w:sz w:val="28"/>
          <w:szCs w:val="28"/>
          <w:lang w:eastAsia="ru-RU"/>
        </w:rPr>
        <w:t xml:space="preserve">Задачи: </w:t>
      </w:r>
    </w:p>
    <w:p w:rsidR="00E25013" w:rsidRPr="00987E83" w:rsidRDefault="00E25013" w:rsidP="00E25013">
      <w:pPr>
        <w:pStyle w:val="a3"/>
        <w:rPr>
          <w:rFonts w:ascii="Times New Roman" w:hAnsi="Times New Roman" w:cs="Times New Roman"/>
          <w:sz w:val="28"/>
          <w:szCs w:val="28"/>
        </w:rPr>
      </w:pPr>
      <w:r w:rsidRPr="00987E83">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 xml:space="preserve"> </w:t>
      </w:r>
      <w:r w:rsidRPr="00987E83">
        <w:rPr>
          <w:rFonts w:ascii="Times New Roman" w:hAnsi="Times New Roman" w:cs="Times New Roman"/>
          <w:sz w:val="28"/>
          <w:szCs w:val="28"/>
          <w:lang w:eastAsia="ru-RU"/>
        </w:rPr>
        <w:t xml:space="preserve">Обучающая - </w:t>
      </w:r>
      <w:r w:rsidRPr="00987E83">
        <w:rPr>
          <w:rFonts w:ascii="Times New Roman" w:hAnsi="Times New Roman" w:cs="Times New Roman"/>
          <w:sz w:val="28"/>
          <w:szCs w:val="28"/>
        </w:rPr>
        <w:t>изучить основной  характер формы растения (строение кроны, листьев, особенности ствола и веток), научить приемам работы графическими материалами, применяя известные из курса 1 класса методы художественной выразительности рисунка (линия, штрих, пятно), учитывая, так же, композиционное размещение изображаемого в формате.</w:t>
      </w:r>
    </w:p>
    <w:p w:rsidR="00E25013" w:rsidRPr="00987E83" w:rsidRDefault="00E25013" w:rsidP="00E25013">
      <w:pPr>
        <w:pStyle w:val="a3"/>
        <w:rPr>
          <w:rFonts w:ascii="Times New Roman" w:hAnsi="Times New Roman" w:cs="Times New Roman"/>
          <w:sz w:val="28"/>
          <w:szCs w:val="28"/>
        </w:rPr>
      </w:pPr>
      <w:r w:rsidRPr="00987E8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987E83">
        <w:rPr>
          <w:rFonts w:ascii="Times New Roman" w:hAnsi="Times New Roman" w:cs="Times New Roman"/>
          <w:sz w:val="28"/>
          <w:szCs w:val="28"/>
          <w:lang w:eastAsia="ru-RU"/>
        </w:rPr>
        <w:t xml:space="preserve">Развивающая - развитие наблюдательности, умения видеть и изображать характерные особенности различных пород деревьев, изучение природы родного края, обретение навыка передачи связи изображаемых объектов со средой, воздушной перспективы, выделении главного. </w:t>
      </w:r>
    </w:p>
    <w:p w:rsidR="00E25013" w:rsidRPr="00987E83" w:rsidRDefault="00E25013" w:rsidP="00E25013">
      <w:pPr>
        <w:pStyle w:val="a3"/>
        <w:rPr>
          <w:rFonts w:ascii="Times New Roman" w:hAnsi="Times New Roman" w:cs="Times New Roman"/>
          <w:sz w:val="28"/>
          <w:szCs w:val="28"/>
          <w:lang w:eastAsia="ru-RU"/>
        </w:rPr>
      </w:pPr>
      <w:r w:rsidRPr="00987E83">
        <w:rPr>
          <w:rFonts w:ascii="Times New Roman" w:hAnsi="Times New Roman" w:cs="Times New Roman"/>
          <w:sz w:val="28"/>
          <w:szCs w:val="28"/>
          <w:lang w:eastAsia="ru-RU"/>
        </w:rPr>
        <w:t xml:space="preserve">        Воспитывающая – Воспитать творческое отношение к изобразительной деятельности, умение видеть прекрасное в окружающей жизни, усидчивость, аккуратность.</w:t>
      </w:r>
    </w:p>
    <w:p w:rsidR="00E25013" w:rsidRPr="002125C3" w:rsidRDefault="00E25013" w:rsidP="00E25013">
      <w:pPr>
        <w:pStyle w:val="a3"/>
        <w:jc w:val="both"/>
        <w:rPr>
          <w:rFonts w:ascii="Times New Roman" w:hAnsi="Times New Roman" w:cs="Times New Roman"/>
          <w:sz w:val="28"/>
          <w:szCs w:val="28"/>
          <w:lang w:eastAsia="ru-RU"/>
        </w:rPr>
      </w:pPr>
    </w:p>
    <w:p w:rsidR="00E25013" w:rsidRDefault="00E25013" w:rsidP="00E25013">
      <w:pPr>
        <w:pStyle w:val="a3"/>
        <w:jc w:val="both"/>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 </w:t>
      </w:r>
      <w:r w:rsidRPr="00E91CD9">
        <w:rPr>
          <w:rFonts w:ascii="Times New Roman" w:hAnsi="Times New Roman" w:cs="Times New Roman"/>
          <w:b/>
          <w:sz w:val="28"/>
          <w:szCs w:val="28"/>
          <w:lang w:eastAsia="ru-RU"/>
        </w:rPr>
        <w:t xml:space="preserve">Вид урока: </w:t>
      </w:r>
      <w:r w:rsidRPr="00E91CD9">
        <w:rPr>
          <w:rFonts w:ascii="Times New Roman" w:hAnsi="Times New Roman" w:cs="Times New Roman"/>
          <w:sz w:val="28"/>
          <w:szCs w:val="28"/>
          <w:lang w:eastAsia="ru-RU"/>
        </w:rPr>
        <w:t xml:space="preserve"> Рисование с натуры.</w:t>
      </w:r>
    </w:p>
    <w:p w:rsidR="00E25013" w:rsidRPr="00E91CD9" w:rsidRDefault="00E25013" w:rsidP="00E25013">
      <w:pPr>
        <w:pStyle w:val="a3"/>
        <w:jc w:val="both"/>
        <w:rPr>
          <w:rFonts w:ascii="Times New Roman" w:hAnsi="Times New Roman" w:cs="Times New Roman"/>
          <w:b/>
          <w:sz w:val="28"/>
          <w:szCs w:val="28"/>
          <w:lang w:eastAsia="ru-RU"/>
        </w:rPr>
      </w:pPr>
    </w:p>
    <w:p w:rsidR="00E25013" w:rsidRDefault="00E25013" w:rsidP="00E25013">
      <w:pPr>
        <w:pStyle w:val="a3"/>
        <w:jc w:val="both"/>
      </w:pPr>
      <w:r>
        <w:rPr>
          <w:rFonts w:ascii="Times New Roman" w:eastAsia="Times New Roman" w:hAnsi="Times New Roman" w:cs="Times New Roman"/>
          <w:b/>
          <w:sz w:val="28"/>
          <w:szCs w:val="28"/>
          <w:lang w:eastAsia="ru-RU"/>
        </w:rPr>
        <w:t>Материалы и оборудование:</w:t>
      </w:r>
      <w:r>
        <w:t xml:space="preserve"> </w:t>
      </w:r>
    </w:p>
    <w:p w:rsidR="00E25013" w:rsidRDefault="00E25013" w:rsidP="00E25013">
      <w:pPr>
        <w:pStyle w:val="a3"/>
        <w:jc w:val="both"/>
        <w:rPr>
          <w:rFonts w:ascii="Times New Roman" w:hAnsi="Times New Roman" w:cs="Times New Roman"/>
          <w:sz w:val="28"/>
          <w:szCs w:val="28"/>
        </w:rPr>
      </w:pPr>
      <w:r>
        <w:t xml:space="preserve">            </w:t>
      </w:r>
      <w:r>
        <w:rPr>
          <w:rFonts w:ascii="Times New Roman" w:hAnsi="Times New Roman" w:cs="Times New Roman"/>
          <w:sz w:val="28"/>
          <w:szCs w:val="28"/>
        </w:rPr>
        <w:t>Мягкие графитные карандаши – 2М, 3М, (2B–5B</w:t>
      </w:r>
      <w:r>
        <w:t>)</w:t>
      </w:r>
      <w:r>
        <w:rPr>
          <w:rFonts w:ascii="Times New Roman" w:hAnsi="Times New Roman" w:cs="Times New Roman"/>
          <w:sz w:val="28"/>
          <w:szCs w:val="28"/>
        </w:rPr>
        <w:t xml:space="preserve">, бумага, малый планшет, складной стул. Возможно использование небольших этюдников.  </w:t>
      </w:r>
    </w:p>
    <w:p w:rsidR="00E25013" w:rsidRDefault="00E25013" w:rsidP="00E25013">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A39ED">
        <w:rPr>
          <w:rFonts w:ascii="Times New Roman" w:hAnsi="Times New Roman" w:cs="Times New Roman"/>
          <w:sz w:val="28"/>
          <w:szCs w:val="28"/>
        </w:rPr>
        <w:t>В качестве иллюстративного материала используются репродукци</w:t>
      </w:r>
      <w:r>
        <w:rPr>
          <w:rFonts w:ascii="Times New Roman" w:hAnsi="Times New Roman" w:cs="Times New Roman"/>
          <w:sz w:val="28"/>
          <w:szCs w:val="28"/>
        </w:rPr>
        <w:t xml:space="preserve">и рисунков художников: </w:t>
      </w:r>
      <w:r w:rsidRPr="00AA39ED">
        <w:rPr>
          <w:rFonts w:ascii="Times New Roman" w:hAnsi="Times New Roman" w:cs="Times New Roman"/>
          <w:sz w:val="28"/>
          <w:szCs w:val="28"/>
        </w:rPr>
        <w:t xml:space="preserve">зарисовки    растительности   Леонардо да Винчи,    </w:t>
      </w:r>
      <w:r>
        <w:rPr>
          <w:rFonts w:ascii="Times New Roman" w:hAnsi="Times New Roman" w:cs="Times New Roman"/>
          <w:sz w:val="28"/>
          <w:szCs w:val="28"/>
        </w:rPr>
        <w:t xml:space="preserve">      </w:t>
      </w:r>
      <w:r w:rsidRPr="00AA39ED">
        <w:rPr>
          <w:rFonts w:ascii="Times New Roman" w:hAnsi="Times New Roman" w:cs="Times New Roman"/>
          <w:sz w:val="28"/>
          <w:szCs w:val="28"/>
        </w:rPr>
        <w:t>А. Дюрера, И. Шишкина,  Ф. Васильева,  В. Васнецова,  графические  работы   О. Верейского,   А. Остроумовой-Лебедевой и др.</w:t>
      </w:r>
    </w:p>
    <w:p w:rsidR="00E25013" w:rsidRPr="00AA39ED" w:rsidRDefault="00E25013" w:rsidP="00E25013">
      <w:pPr>
        <w:pStyle w:val="a3"/>
        <w:jc w:val="both"/>
        <w:rPr>
          <w:rFonts w:ascii="Times New Roman" w:hAnsi="Times New Roman" w:cs="Times New Roman"/>
          <w:sz w:val="28"/>
          <w:szCs w:val="28"/>
        </w:rPr>
      </w:pPr>
    </w:p>
    <w:p w:rsidR="00E25013" w:rsidRPr="002125C3" w:rsidRDefault="00E25013" w:rsidP="00E25013">
      <w:pPr>
        <w:pStyle w:val="a3"/>
        <w:jc w:val="both"/>
        <w:rPr>
          <w:rFonts w:ascii="Times New Roman" w:hAnsi="Times New Roman" w:cs="Times New Roman"/>
          <w:sz w:val="28"/>
          <w:szCs w:val="28"/>
          <w:lang w:eastAsia="ru-RU"/>
        </w:rPr>
      </w:pPr>
      <w:r w:rsidRPr="002125C3">
        <w:rPr>
          <w:rFonts w:ascii="Times New Roman" w:hAnsi="Times New Roman" w:cs="Times New Roman"/>
          <w:b/>
          <w:sz w:val="28"/>
          <w:szCs w:val="28"/>
          <w:lang w:eastAsia="ru-RU"/>
        </w:rPr>
        <w:t>Теоретическая часть:</w:t>
      </w:r>
      <w:r w:rsidRPr="002125C3">
        <w:rPr>
          <w:rFonts w:ascii="Times New Roman" w:hAnsi="Times New Roman" w:cs="Times New Roman"/>
          <w:sz w:val="28"/>
          <w:szCs w:val="28"/>
          <w:lang w:eastAsia="ru-RU"/>
        </w:rPr>
        <w:t> </w:t>
      </w:r>
      <w:r>
        <w:rPr>
          <w:rFonts w:ascii="Times New Roman" w:hAnsi="Times New Roman" w:cs="Times New Roman"/>
          <w:sz w:val="28"/>
          <w:szCs w:val="28"/>
          <w:lang w:eastAsia="ru-RU"/>
        </w:rPr>
        <w:t>Р</w:t>
      </w:r>
      <w:r w:rsidRPr="002125C3">
        <w:rPr>
          <w:rFonts w:ascii="Times New Roman" w:hAnsi="Times New Roman" w:cs="Times New Roman"/>
          <w:sz w:val="28"/>
          <w:szCs w:val="28"/>
          <w:lang w:eastAsia="ru-RU"/>
        </w:rPr>
        <w:t xml:space="preserve">аскрытие темы урока </w:t>
      </w:r>
    </w:p>
    <w:p w:rsidR="00E25013" w:rsidRDefault="00E25013" w:rsidP="00E25013">
      <w:pPr>
        <w:pStyle w:val="a3"/>
        <w:jc w:val="both"/>
      </w:pPr>
      <w:r>
        <w:rPr>
          <w:rFonts w:ascii="Times New Roman" w:hAnsi="Times New Roman" w:cs="Times New Roman"/>
          <w:sz w:val="28"/>
          <w:szCs w:val="28"/>
        </w:rPr>
        <w:t xml:space="preserve">        </w:t>
      </w:r>
      <w:r w:rsidRPr="002125C3">
        <w:rPr>
          <w:rFonts w:ascii="Times New Roman" w:hAnsi="Times New Roman" w:cs="Times New Roman"/>
          <w:sz w:val="28"/>
          <w:szCs w:val="28"/>
        </w:rPr>
        <w:t>Говоря о великолепных объектах для рисования, деревья можно поставить на первое место. Они являют собой бесконечное многообразие форм, размеров и текстур. Дерево, будь оно все в цвету или увенчано массой листьев, представляет собой великолепный объект для эскиза. Разве можно сыскать что-либо более  прекрасное, чем могучий, ветвистый дуб зимой, мощный ствол которого вырисовывается на фоне неба или ствол, уходящий в массивные ветви, простирающие свою паутиноподобную филигрань к небу?                                               Деревья, как и люди, не похожи друг на друга, и их общие силуэты неодинаковы. Ствол липы с ее относительно гладкой корой резко отличается от ствола дуба с сильно</w:t>
      </w:r>
      <w:r w:rsidRPr="002125C3">
        <w:t xml:space="preserve"> </w:t>
      </w:r>
      <w:r w:rsidRPr="002125C3">
        <w:rPr>
          <w:rFonts w:ascii="Times New Roman" w:hAnsi="Times New Roman" w:cs="Times New Roman"/>
          <w:sz w:val="28"/>
          <w:szCs w:val="28"/>
        </w:rPr>
        <w:t xml:space="preserve">текстурированной корой. Береза своими формами ничем не напоминает сосну.                                                                                                                    </w:t>
      </w:r>
    </w:p>
    <w:p w:rsidR="00E25013" w:rsidRDefault="00E25013" w:rsidP="00E25013">
      <w:pPr>
        <w:pStyle w:val="a3"/>
        <w:jc w:val="both"/>
        <w:rPr>
          <w:rFonts w:ascii="Times New Roman" w:hAnsi="Times New Roman" w:cs="Times New Roman"/>
          <w:sz w:val="28"/>
          <w:szCs w:val="28"/>
        </w:rPr>
      </w:pPr>
      <w:r w:rsidRPr="002125C3">
        <w:rPr>
          <w:rFonts w:ascii="Times New Roman" w:hAnsi="Times New Roman" w:cs="Times New Roman"/>
          <w:sz w:val="28"/>
          <w:szCs w:val="28"/>
        </w:rPr>
        <w:t xml:space="preserve">       Хотя в летнюю пору при выполнении зарисовок деревьев, сплошь  покрытых листвой, вовсе не обязательно прорисовывать всю структуру ветвей, знание этой структуры позволяет лучше понять порядок сосредоточения листьев на дереве. </w:t>
      </w:r>
      <w:r w:rsidRPr="002125C3">
        <w:rPr>
          <w:rFonts w:ascii="Times New Roman" w:hAnsi="Times New Roman" w:cs="Times New Roman"/>
          <w:i/>
          <w:sz w:val="28"/>
          <w:szCs w:val="28"/>
        </w:rPr>
        <w:t>(Показ таблицы</w:t>
      </w:r>
      <w:r>
        <w:rPr>
          <w:rFonts w:ascii="Times New Roman" w:hAnsi="Times New Roman" w:cs="Times New Roman"/>
          <w:i/>
          <w:sz w:val="28"/>
          <w:szCs w:val="28"/>
        </w:rPr>
        <w:t xml:space="preserve"> </w:t>
      </w:r>
      <w:r w:rsidRPr="002125C3">
        <w:rPr>
          <w:rFonts w:ascii="Times New Roman" w:hAnsi="Times New Roman" w:cs="Times New Roman"/>
          <w:i/>
          <w:sz w:val="28"/>
          <w:szCs w:val="28"/>
        </w:rPr>
        <w:t>1)</w:t>
      </w:r>
      <w:r w:rsidRPr="002125C3">
        <w:rPr>
          <w:rFonts w:ascii="Times New Roman" w:hAnsi="Times New Roman" w:cs="Times New Roman"/>
          <w:sz w:val="28"/>
          <w:szCs w:val="28"/>
        </w:rPr>
        <w:t xml:space="preserve"> </w:t>
      </w:r>
    </w:p>
    <w:p w:rsidR="00E25013" w:rsidRPr="002125C3" w:rsidRDefault="00E25013" w:rsidP="00E25013">
      <w:pPr>
        <w:pStyle w:val="a3"/>
        <w:jc w:val="both"/>
        <w:rPr>
          <w:rFonts w:ascii="Times New Roman" w:hAnsi="Times New Roman" w:cs="Times New Roman"/>
          <w:i/>
          <w:sz w:val="28"/>
          <w:szCs w:val="28"/>
        </w:rPr>
      </w:pPr>
      <w:r>
        <w:rPr>
          <w:rFonts w:ascii="Times New Roman" w:hAnsi="Times New Roman" w:cs="Times New Roman"/>
          <w:sz w:val="28"/>
          <w:szCs w:val="28"/>
        </w:rPr>
        <w:t xml:space="preserve">        </w:t>
      </w:r>
      <w:r w:rsidRPr="002125C3">
        <w:rPr>
          <w:rFonts w:ascii="Times New Roman" w:hAnsi="Times New Roman" w:cs="Times New Roman"/>
          <w:sz w:val="28"/>
          <w:szCs w:val="28"/>
        </w:rPr>
        <w:t xml:space="preserve">Одной из причин, по которой изображения деревьев получаются не очень удачными, является то, что </w:t>
      </w:r>
      <w:r>
        <w:rPr>
          <w:rFonts w:ascii="Times New Roman" w:hAnsi="Times New Roman" w:cs="Times New Roman"/>
          <w:sz w:val="28"/>
          <w:szCs w:val="28"/>
        </w:rPr>
        <w:t>многие рисующие не изучают</w:t>
      </w:r>
      <w:r w:rsidRPr="002125C3">
        <w:rPr>
          <w:rFonts w:ascii="Times New Roman" w:hAnsi="Times New Roman" w:cs="Times New Roman"/>
          <w:sz w:val="28"/>
          <w:szCs w:val="28"/>
        </w:rPr>
        <w:t xml:space="preserve"> строение деревьев и особенности их роста – как деревьев в лесу, так и стоящих отдельно. </w:t>
      </w:r>
      <w:r>
        <w:rPr>
          <w:rFonts w:ascii="Times New Roman" w:hAnsi="Times New Roman" w:cs="Times New Roman"/>
          <w:sz w:val="28"/>
          <w:szCs w:val="28"/>
        </w:rPr>
        <w:t>Ведь деревья, как люди и животные имеют</w:t>
      </w:r>
      <w:r w:rsidRPr="002125C3">
        <w:rPr>
          <w:rFonts w:ascii="Times New Roman" w:hAnsi="Times New Roman" w:cs="Times New Roman"/>
          <w:sz w:val="28"/>
          <w:szCs w:val="28"/>
        </w:rPr>
        <w:t xml:space="preserve"> </w:t>
      </w:r>
      <w:r>
        <w:rPr>
          <w:rFonts w:ascii="Times New Roman" w:hAnsi="Times New Roman" w:cs="Times New Roman"/>
          <w:sz w:val="28"/>
          <w:szCs w:val="28"/>
        </w:rPr>
        <w:t>свою</w:t>
      </w:r>
      <w:r w:rsidRPr="002125C3">
        <w:rPr>
          <w:rFonts w:ascii="Times New Roman" w:hAnsi="Times New Roman" w:cs="Times New Roman"/>
          <w:sz w:val="28"/>
          <w:szCs w:val="28"/>
        </w:rPr>
        <w:t xml:space="preserve"> пластик</w:t>
      </w:r>
      <w:r>
        <w:rPr>
          <w:rFonts w:ascii="Times New Roman" w:hAnsi="Times New Roman" w:cs="Times New Roman"/>
          <w:sz w:val="28"/>
          <w:szCs w:val="28"/>
        </w:rPr>
        <w:t>у</w:t>
      </w:r>
      <w:r w:rsidRPr="002125C3">
        <w:rPr>
          <w:rFonts w:ascii="Times New Roman" w:hAnsi="Times New Roman" w:cs="Times New Roman"/>
          <w:sz w:val="28"/>
          <w:szCs w:val="28"/>
        </w:rPr>
        <w:t>, пропорции и форм</w:t>
      </w:r>
      <w:r>
        <w:rPr>
          <w:rFonts w:ascii="Times New Roman" w:hAnsi="Times New Roman" w:cs="Times New Roman"/>
          <w:sz w:val="28"/>
          <w:szCs w:val="28"/>
        </w:rPr>
        <w:t>у</w:t>
      </w:r>
      <w:r w:rsidRPr="002125C3">
        <w:rPr>
          <w:rFonts w:ascii="Times New Roman" w:hAnsi="Times New Roman" w:cs="Times New Roman"/>
          <w:sz w:val="28"/>
          <w:szCs w:val="28"/>
        </w:rPr>
        <w:t xml:space="preserve">, </w:t>
      </w:r>
      <w:r>
        <w:rPr>
          <w:rFonts w:ascii="Times New Roman" w:hAnsi="Times New Roman" w:cs="Times New Roman"/>
          <w:sz w:val="28"/>
          <w:szCs w:val="28"/>
        </w:rPr>
        <w:t>которые</w:t>
      </w:r>
      <w:r w:rsidRPr="002125C3">
        <w:rPr>
          <w:rFonts w:ascii="Times New Roman" w:hAnsi="Times New Roman" w:cs="Times New Roman"/>
          <w:sz w:val="28"/>
          <w:szCs w:val="28"/>
        </w:rPr>
        <w:t xml:space="preserve"> влияют на внешность дерева</w:t>
      </w:r>
      <w:r>
        <w:rPr>
          <w:rFonts w:ascii="Times New Roman" w:hAnsi="Times New Roman" w:cs="Times New Roman"/>
          <w:sz w:val="28"/>
          <w:szCs w:val="28"/>
        </w:rPr>
        <w:t>, особенности его роста.</w:t>
      </w:r>
      <w:r w:rsidRPr="002125C3">
        <w:rPr>
          <w:rFonts w:ascii="Times New Roman" w:hAnsi="Times New Roman" w:cs="Times New Roman"/>
          <w:sz w:val="28"/>
          <w:szCs w:val="28"/>
        </w:rPr>
        <w:t xml:space="preserve"> Ключом к пониманию строения формы является сравнение данного дерева с подходящим геометрическим телом (кубом, шаром, конусом, цилиндром и т.д.)</w:t>
      </w:r>
      <w:r w:rsidRPr="002125C3">
        <w:rPr>
          <w:rFonts w:ascii="Times New Roman" w:hAnsi="Times New Roman" w:cs="Times New Roman"/>
          <w:i/>
          <w:sz w:val="28"/>
          <w:szCs w:val="28"/>
        </w:rPr>
        <w:t xml:space="preserve"> (Показ таблицы</w:t>
      </w:r>
      <w:r>
        <w:rPr>
          <w:rFonts w:ascii="Times New Roman" w:hAnsi="Times New Roman" w:cs="Times New Roman"/>
          <w:i/>
          <w:sz w:val="28"/>
          <w:szCs w:val="28"/>
        </w:rPr>
        <w:t xml:space="preserve"> </w:t>
      </w:r>
      <w:r w:rsidRPr="002125C3">
        <w:rPr>
          <w:rFonts w:ascii="Times New Roman" w:hAnsi="Times New Roman" w:cs="Times New Roman"/>
          <w:i/>
          <w:sz w:val="28"/>
          <w:szCs w:val="28"/>
        </w:rPr>
        <w:t>2)</w:t>
      </w:r>
    </w:p>
    <w:p w:rsidR="00E25013" w:rsidRDefault="00E25013" w:rsidP="00E25013">
      <w:pPr>
        <w:jc w:val="both"/>
        <w:rPr>
          <w:rFonts w:ascii="Times New Roman" w:hAnsi="Times New Roman" w:cs="Times New Roman"/>
          <w:sz w:val="28"/>
          <w:szCs w:val="28"/>
        </w:rPr>
      </w:pPr>
      <w:r>
        <w:rPr>
          <w:rFonts w:ascii="Times New Roman" w:hAnsi="Times New Roman" w:cs="Times New Roman"/>
          <w:sz w:val="28"/>
          <w:szCs w:val="28"/>
        </w:rPr>
        <w:t xml:space="preserve">        </w:t>
      </w:r>
      <w:r w:rsidRPr="00AF73CE">
        <w:rPr>
          <w:rFonts w:ascii="Times New Roman" w:hAnsi="Times New Roman" w:cs="Times New Roman"/>
          <w:sz w:val="28"/>
          <w:szCs w:val="28"/>
        </w:rPr>
        <w:t>Итак</w:t>
      </w:r>
      <w:r>
        <w:rPr>
          <w:rFonts w:ascii="Times New Roman" w:hAnsi="Times New Roman" w:cs="Times New Roman"/>
          <w:sz w:val="28"/>
          <w:szCs w:val="28"/>
        </w:rPr>
        <w:t>,</w:t>
      </w:r>
      <w:r w:rsidRPr="00AF73CE">
        <w:rPr>
          <w:rFonts w:ascii="Times New Roman" w:hAnsi="Times New Roman" w:cs="Times New Roman"/>
          <w:sz w:val="28"/>
          <w:szCs w:val="28"/>
        </w:rPr>
        <w:t xml:space="preserve"> в</w:t>
      </w:r>
      <w:r>
        <w:rPr>
          <w:rFonts w:ascii="Times New Roman" w:hAnsi="Times New Roman" w:cs="Times New Roman"/>
          <w:sz w:val="28"/>
          <w:szCs w:val="28"/>
        </w:rPr>
        <w:t xml:space="preserve">зяв альбом, различные по мягкости карандаши, краски, кисти и выйдем на улицу для зарисовок. Выберем несложный мотив. Сосредоточим внимание на изучении стволов деревьев, проследим за положением дерева в пространстве по отношению к земле. Не все деревья растут одинаково вертикально. Мы должны понять, что любое дерево имеет корни, поэтому изображать его необходимо с частью земли, на которой стоит дерево. Это поможет выбрать правильную точку зрения. Расположимся на значительном расстоянии от объекта нашего внимания, чтобы полностью охватить его взглядом. Одним словом, понаблюдаем за положением дерева (или группы деревьев, кустарника) в пространстве по отношению к земле, и не забудем при этом оставить достаточно места на листе бумаги сверху, чтобы и крона дерева могла «рассказать» о его характере. Главное, чтобы дереву не было в рисунке тесно. Располагаться лучше на таком расстоянии, которое не позволяет видеть отдельные листочки и мелкие веточки, но дает четкое представление об общей массе кроны. Найдем точку зрения, при которой лучше всего выявляется характер дерева: стройное, кряжистое, молодое, </w:t>
      </w:r>
      <w:r>
        <w:rPr>
          <w:rFonts w:ascii="Times New Roman" w:hAnsi="Times New Roman" w:cs="Times New Roman"/>
          <w:sz w:val="28"/>
          <w:szCs w:val="28"/>
        </w:rPr>
        <w:lastRenderedPageBreak/>
        <w:t>старое. Начнем с компоновки рисунка, крепко свяжем ствол с землей, представим ствол и ветки в пространстве. Широкой штриховкой будем строить объем кроны, намечая разницу в тонах между кроной дерева и небом и постоянно сравнивая эти основные тональные массы: удаленные ветви будут слабее по тону и мягче по очертаниям, чем те, которые находятся ближе к нам. А ближайшая часть каждой ветки отличается по тону от ее удаленной части.</w:t>
      </w:r>
    </w:p>
    <w:p w:rsidR="00E25013" w:rsidRDefault="00E25013" w:rsidP="00E25013">
      <w:pPr>
        <w:shd w:val="clear" w:color="auto" w:fill="FFFFFF"/>
        <w:spacing w:after="120" w:line="240" w:lineRule="atLeast"/>
        <w:jc w:val="both"/>
        <w:rPr>
          <w:rFonts w:ascii="Times New Roman" w:eastAsia="Times New Roman" w:hAnsi="Times New Roman" w:cs="Times New Roman"/>
          <w:i/>
          <w:sz w:val="28"/>
          <w:szCs w:val="28"/>
          <w:lang w:eastAsia="ru-RU"/>
        </w:rPr>
      </w:pPr>
      <w:r w:rsidRPr="00431CEA">
        <w:rPr>
          <w:rFonts w:ascii="Times New Roman" w:eastAsia="Times New Roman" w:hAnsi="Times New Roman" w:cs="Times New Roman"/>
          <w:iCs/>
          <w:sz w:val="28"/>
          <w:szCs w:val="28"/>
          <w:lang w:eastAsia="ru-RU"/>
        </w:rPr>
        <w:t xml:space="preserve">Обратите внимание на поэтапное выполнение графического этюда. </w:t>
      </w:r>
      <w:r w:rsidRPr="00431CEA">
        <w:rPr>
          <w:rFonts w:ascii="Times New Roman" w:eastAsia="Times New Roman" w:hAnsi="Times New Roman" w:cs="Times New Roman"/>
          <w:i/>
          <w:iCs/>
          <w:sz w:val="28"/>
          <w:szCs w:val="28"/>
          <w:lang w:eastAsia="ru-RU"/>
        </w:rPr>
        <w:t>(Показ поэтапного выполнения графического этюда)</w:t>
      </w:r>
      <w:r w:rsidRPr="00431CEA">
        <w:rPr>
          <w:rFonts w:ascii="Times New Roman" w:eastAsia="Times New Roman" w:hAnsi="Times New Roman" w:cs="Times New Roman"/>
          <w:i/>
          <w:sz w:val="28"/>
          <w:szCs w:val="28"/>
          <w:lang w:eastAsia="ru-RU"/>
        </w:rPr>
        <w:t xml:space="preserve"> </w:t>
      </w:r>
    </w:p>
    <w:p w:rsidR="00E25013" w:rsidRDefault="00E25013" w:rsidP="00E25013">
      <w:pPr>
        <w:shd w:val="clear" w:color="auto" w:fill="FFFFFF"/>
        <w:spacing w:after="12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1 этап </w:t>
      </w:r>
      <w:r>
        <w:rPr>
          <w:rFonts w:ascii="Times New Roman" w:eastAsia="Times New Roman" w:hAnsi="Times New Roman" w:cs="Times New Roman"/>
          <w:sz w:val="28"/>
          <w:szCs w:val="28"/>
          <w:lang w:eastAsia="ru-RU"/>
        </w:rPr>
        <w:t>– схематически передаем облик дерева: отмечаем ее высоту, положение ствола и массу кроны.</w:t>
      </w:r>
    </w:p>
    <w:p w:rsidR="00E25013" w:rsidRDefault="00E25013" w:rsidP="00E25013">
      <w:pPr>
        <w:shd w:val="clear" w:color="auto" w:fill="FFFFFF"/>
        <w:spacing w:after="120" w:line="240" w:lineRule="atLeast"/>
        <w:jc w:val="both"/>
        <w:rPr>
          <w:rFonts w:ascii="Times New Roman" w:eastAsia="Times New Roman" w:hAnsi="Times New Roman" w:cs="Times New Roman"/>
          <w:sz w:val="28"/>
          <w:szCs w:val="28"/>
          <w:lang w:eastAsia="ru-RU"/>
        </w:rPr>
      </w:pPr>
      <w:r w:rsidRPr="007A3404">
        <w:rPr>
          <w:rFonts w:ascii="Times New Roman" w:eastAsia="Times New Roman" w:hAnsi="Times New Roman" w:cs="Times New Roman"/>
          <w:i/>
          <w:sz w:val="28"/>
          <w:szCs w:val="28"/>
          <w:lang w:eastAsia="ru-RU"/>
        </w:rPr>
        <w:t>2 этап</w:t>
      </w:r>
      <w:r>
        <w:rPr>
          <w:rFonts w:ascii="Times New Roman" w:eastAsia="Times New Roman" w:hAnsi="Times New Roman" w:cs="Times New Roman"/>
          <w:sz w:val="28"/>
          <w:szCs w:val="28"/>
          <w:lang w:eastAsia="ru-RU"/>
        </w:rPr>
        <w:t xml:space="preserve"> – выявляем наиболее типичные для данной породы дерева признаки: показываем изменение толщины ствола от основания дерева к его вершине, рисуем крупные ветви, отмечая их длину, характер и направление движения, выделяем в кроне линиями, а затем и тоном форму всей массы листвы крупных ветвей.</w:t>
      </w:r>
    </w:p>
    <w:p w:rsidR="00E25013" w:rsidRDefault="00E25013" w:rsidP="00E25013">
      <w:pPr>
        <w:shd w:val="clear" w:color="auto" w:fill="FFFFFF"/>
        <w:spacing w:after="120" w:line="240" w:lineRule="atLeast"/>
        <w:jc w:val="both"/>
        <w:rPr>
          <w:rFonts w:ascii="Times New Roman" w:eastAsia="Times New Roman" w:hAnsi="Times New Roman" w:cs="Times New Roman"/>
          <w:sz w:val="28"/>
          <w:szCs w:val="28"/>
          <w:lang w:eastAsia="ru-RU"/>
        </w:rPr>
      </w:pPr>
      <w:r w:rsidRPr="007A3404">
        <w:rPr>
          <w:rFonts w:ascii="Times New Roman" w:eastAsia="Times New Roman" w:hAnsi="Times New Roman" w:cs="Times New Roman"/>
          <w:i/>
          <w:sz w:val="28"/>
          <w:szCs w:val="28"/>
          <w:lang w:eastAsia="ru-RU"/>
        </w:rPr>
        <w:t>3 этап</w:t>
      </w:r>
      <w:r>
        <w:rPr>
          <w:rFonts w:ascii="Times New Roman" w:eastAsia="Times New Roman" w:hAnsi="Times New Roman" w:cs="Times New Roman"/>
          <w:sz w:val="28"/>
          <w:szCs w:val="28"/>
          <w:lang w:eastAsia="ru-RU"/>
        </w:rPr>
        <w:t xml:space="preserve"> – выявляем индивидуальные особенности в строении дерева, прорисовываем мелкие ветви, передаем фактуру ствола и кроны, моделируя их объемную форму штрихами и тоном.</w:t>
      </w:r>
    </w:p>
    <w:p w:rsidR="00E25013" w:rsidRPr="00431CEA" w:rsidRDefault="00E25013" w:rsidP="00E25013">
      <w:pPr>
        <w:shd w:val="clear" w:color="auto" w:fill="FFFFFF"/>
        <w:spacing w:after="120" w:line="240" w:lineRule="atLeast"/>
        <w:jc w:val="both"/>
        <w:rPr>
          <w:rFonts w:ascii="Times New Roman" w:eastAsia="Times New Roman" w:hAnsi="Times New Roman" w:cs="Times New Roman"/>
          <w:sz w:val="28"/>
          <w:szCs w:val="28"/>
          <w:lang w:eastAsia="ru-RU"/>
        </w:rPr>
      </w:pPr>
      <w:r w:rsidRPr="007A3404">
        <w:rPr>
          <w:rFonts w:ascii="Times New Roman" w:eastAsia="Times New Roman" w:hAnsi="Times New Roman" w:cs="Times New Roman"/>
          <w:i/>
          <w:sz w:val="28"/>
          <w:szCs w:val="28"/>
          <w:lang w:eastAsia="ru-RU"/>
        </w:rPr>
        <w:t>4 этап</w:t>
      </w:r>
      <w:r>
        <w:rPr>
          <w:rFonts w:ascii="Times New Roman" w:eastAsia="Times New Roman" w:hAnsi="Times New Roman" w:cs="Times New Roman"/>
          <w:sz w:val="28"/>
          <w:szCs w:val="28"/>
          <w:lang w:eastAsia="ru-RU"/>
        </w:rPr>
        <w:t xml:space="preserve"> – сравнив все части и детали, подчиняем их большой форме.</w:t>
      </w:r>
    </w:p>
    <w:p w:rsidR="00E25013" w:rsidRPr="003D2FD0" w:rsidRDefault="00E25013" w:rsidP="00E25013">
      <w:pPr>
        <w:pStyle w:val="a3"/>
        <w:jc w:val="both"/>
        <w:rPr>
          <w:rFonts w:ascii="Times New Roman" w:hAnsi="Times New Roman" w:cs="Times New Roman"/>
          <w:b/>
          <w:bCs/>
          <w:sz w:val="28"/>
          <w:szCs w:val="28"/>
          <w:lang w:eastAsia="ru-RU"/>
        </w:rPr>
      </w:pPr>
      <w:r w:rsidRPr="003D2FD0">
        <w:rPr>
          <w:rFonts w:ascii="Times New Roman" w:hAnsi="Times New Roman" w:cs="Times New Roman"/>
          <w:b/>
          <w:bCs/>
          <w:sz w:val="28"/>
          <w:szCs w:val="28"/>
          <w:lang w:eastAsia="ru-RU"/>
        </w:rPr>
        <w:t>Практическая работа учащихся</w:t>
      </w:r>
    </w:p>
    <w:p w:rsidR="00E25013" w:rsidRPr="003D2FD0" w:rsidRDefault="00E25013" w:rsidP="00E25013">
      <w:pPr>
        <w:pStyle w:val="a3"/>
        <w:jc w:val="both"/>
        <w:rPr>
          <w:rFonts w:ascii="Times New Roman" w:hAnsi="Times New Roman" w:cs="Times New Roman"/>
          <w:b/>
          <w:bCs/>
          <w:sz w:val="28"/>
          <w:szCs w:val="28"/>
          <w:lang w:eastAsia="ru-RU"/>
        </w:rPr>
      </w:pPr>
      <w:r>
        <w:rPr>
          <w:rFonts w:ascii="Times New Roman" w:hAnsi="Times New Roman" w:cs="Times New Roman"/>
          <w:sz w:val="28"/>
          <w:szCs w:val="28"/>
          <w:lang w:eastAsia="ru-RU"/>
        </w:rPr>
        <w:t xml:space="preserve">        </w:t>
      </w:r>
      <w:r w:rsidRPr="003D2FD0">
        <w:rPr>
          <w:rFonts w:ascii="Times New Roman" w:hAnsi="Times New Roman" w:cs="Times New Roman"/>
          <w:sz w:val="28"/>
          <w:szCs w:val="28"/>
          <w:lang w:eastAsia="ru-RU"/>
        </w:rPr>
        <w:t>Во время самостоятельной работы учащихся учитель следит за выполнением задания, проявляет индивидуальный подход к учащимся, комментирует их действия, исправляет ошибки (компоновка, плоскостное изображение и т.д.), помогает советами. По окончании просмотр готовых работ.</w:t>
      </w:r>
    </w:p>
    <w:p w:rsidR="00E25013" w:rsidRDefault="00E25013" w:rsidP="00E25013">
      <w:pPr>
        <w:shd w:val="clear" w:color="auto" w:fill="FFFFFF"/>
        <w:spacing w:before="120" w:after="120" w:line="255" w:lineRule="atLeast"/>
        <w:jc w:val="both"/>
        <w:outlineLvl w:val="2"/>
        <w:rPr>
          <w:rFonts w:ascii="Times New Roman" w:hAnsi="Times New Roman" w:cs="Times New Roman"/>
          <w:sz w:val="28"/>
          <w:szCs w:val="28"/>
        </w:rPr>
      </w:pPr>
    </w:p>
    <w:p w:rsidR="00E25013" w:rsidRPr="001127E7" w:rsidRDefault="00E25013" w:rsidP="00E25013">
      <w:pPr>
        <w:shd w:val="clear" w:color="auto" w:fill="FFFFFF"/>
        <w:spacing w:before="120" w:after="120" w:line="255" w:lineRule="atLeast"/>
        <w:jc w:val="center"/>
        <w:outlineLvl w:val="2"/>
        <w:rPr>
          <w:rFonts w:ascii="Times New Roman" w:eastAsia="Times New Roman" w:hAnsi="Times New Roman" w:cs="Times New Roman"/>
          <w:b/>
          <w:bCs/>
          <w:sz w:val="28"/>
          <w:szCs w:val="28"/>
          <w:lang w:eastAsia="ru-RU"/>
        </w:rPr>
      </w:pPr>
      <w:r w:rsidRPr="001127E7">
        <w:rPr>
          <w:rFonts w:ascii="Times New Roman" w:eastAsia="Times New Roman" w:hAnsi="Times New Roman" w:cs="Times New Roman"/>
          <w:b/>
          <w:bCs/>
          <w:sz w:val="28"/>
          <w:szCs w:val="28"/>
          <w:lang w:eastAsia="ru-RU"/>
        </w:rPr>
        <w:t>Список рекомендуемой литературы</w:t>
      </w:r>
    </w:p>
    <w:p w:rsidR="00E25013" w:rsidRDefault="00E25013" w:rsidP="00E25013">
      <w:pPr>
        <w:numPr>
          <w:ilvl w:val="0"/>
          <w:numId w:val="1"/>
        </w:numPr>
        <w:shd w:val="clear" w:color="auto" w:fill="FFFFFF"/>
        <w:spacing w:before="100" w:beforeAutospacing="1" w:after="100" w:afterAutospacing="1" w:line="240" w:lineRule="atLeast"/>
        <w:ind w:left="375"/>
        <w:jc w:val="both"/>
        <w:rPr>
          <w:rFonts w:ascii="Times New Roman" w:eastAsia="Times New Roman" w:hAnsi="Times New Roman" w:cs="Times New Roman"/>
          <w:sz w:val="28"/>
          <w:szCs w:val="28"/>
          <w:lang w:eastAsia="ru-RU"/>
        </w:rPr>
      </w:pPr>
      <w:r w:rsidRPr="004A34BA">
        <w:rPr>
          <w:rFonts w:ascii="Times New Roman" w:eastAsia="Times New Roman" w:hAnsi="Times New Roman" w:cs="Times New Roman"/>
          <w:sz w:val="28"/>
          <w:szCs w:val="28"/>
          <w:lang w:eastAsia="ru-RU"/>
        </w:rPr>
        <w:t>Ломоносова М.Т. Графика и живопись. Учебное пособие. – М.:</w:t>
      </w:r>
      <w:r>
        <w:rPr>
          <w:rFonts w:ascii="Times New Roman" w:eastAsia="Times New Roman" w:hAnsi="Times New Roman" w:cs="Times New Roman"/>
          <w:sz w:val="28"/>
          <w:szCs w:val="28"/>
          <w:lang w:eastAsia="ru-RU"/>
        </w:rPr>
        <w:t xml:space="preserve"> ООО «Издательство Астрель», 2003.</w:t>
      </w:r>
      <w:r w:rsidRPr="004A34BA">
        <w:rPr>
          <w:rFonts w:ascii="Times New Roman" w:eastAsia="Times New Roman" w:hAnsi="Times New Roman" w:cs="Times New Roman"/>
          <w:sz w:val="28"/>
          <w:szCs w:val="28"/>
          <w:lang w:eastAsia="ru-RU"/>
        </w:rPr>
        <w:t xml:space="preserve"> </w:t>
      </w:r>
    </w:p>
    <w:p w:rsidR="00E25013" w:rsidRDefault="00E25013" w:rsidP="00E25013">
      <w:pPr>
        <w:numPr>
          <w:ilvl w:val="0"/>
          <w:numId w:val="1"/>
        </w:numPr>
        <w:shd w:val="clear" w:color="auto" w:fill="FFFFFF"/>
        <w:spacing w:before="100" w:beforeAutospacing="1" w:after="100" w:afterAutospacing="1" w:line="240" w:lineRule="atLeast"/>
        <w:ind w:left="375"/>
        <w:jc w:val="both"/>
        <w:rPr>
          <w:rFonts w:ascii="Times New Roman" w:eastAsia="Times New Roman" w:hAnsi="Times New Roman" w:cs="Times New Roman"/>
          <w:sz w:val="28"/>
          <w:szCs w:val="28"/>
          <w:lang w:eastAsia="ru-RU"/>
        </w:rPr>
      </w:pPr>
      <w:r w:rsidRPr="004A34BA">
        <w:rPr>
          <w:rFonts w:ascii="Times New Roman" w:eastAsia="Times New Roman" w:hAnsi="Times New Roman" w:cs="Times New Roman"/>
          <w:sz w:val="28"/>
          <w:szCs w:val="28"/>
          <w:lang w:eastAsia="ru-RU"/>
        </w:rPr>
        <w:t>Костерин Н.П. Учебное рисование</w:t>
      </w:r>
      <w:r>
        <w:rPr>
          <w:rFonts w:ascii="Times New Roman" w:eastAsia="Times New Roman" w:hAnsi="Times New Roman" w:cs="Times New Roman"/>
          <w:sz w:val="28"/>
          <w:szCs w:val="28"/>
          <w:lang w:eastAsia="ru-RU"/>
        </w:rPr>
        <w:t>.</w:t>
      </w:r>
      <w:r w:rsidRPr="004A34BA">
        <w:rPr>
          <w:rFonts w:ascii="Times New Roman" w:eastAsia="Times New Roman" w:hAnsi="Times New Roman" w:cs="Times New Roman"/>
          <w:sz w:val="28"/>
          <w:szCs w:val="28"/>
          <w:lang w:eastAsia="ru-RU"/>
        </w:rPr>
        <w:t xml:space="preserve"> – М.: Просвещение,1984. </w:t>
      </w:r>
    </w:p>
    <w:p w:rsidR="00E25013" w:rsidRDefault="00E25013" w:rsidP="00E25013">
      <w:pPr>
        <w:numPr>
          <w:ilvl w:val="0"/>
          <w:numId w:val="1"/>
        </w:numPr>
        <w:shd w:val="clear" w:color="auto" w:fill="FFFFFF"/>
        <w:spacing w:before="100" w:beforeAutospacing="1" w:after="100" w:afterAutospacing="1" w:line="240" w:lineRule="atLeast"/>
        <w:ind w:left="3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Жаррет Л.,Ленард Л. Рисунок. – М.: АСТ: Астрель, 2008.</w:t>
      </w:r>
    </w:p>
    <w:p w:rsidR="00E25013" w:rsidRPr="004A34BA" w:rsidRDefault="00E25013" w:rsidP="00E25013">
      <w:pPr>
        <w:numPr>
          <w:ilvl w:val="0"/>
          <w:numId w:val="1"/>
        </w:numPr>
        <w:shd w:val="clear" w:color="auto" w:fill="FFFFFF"/>
        <w:spacing w:before="100" w:beforeAutospacing="1" w:after="100" w:afterAutospacing="1" w:line="240" w:lineRule="atLeast"/>
        <w:ind w:left="3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Селютин,И.Ю. Как нарисовать пейзаж. – М.: АСТ ; Сталкер, 2005.                                                                                                                                                            </w:t>
      </w:r>
    </w:p>
    <w:p w:rsidR="00E25013" w:rsidRPr="001127E7" w:rsidRDefault="00E25013" w:rsidP="00E25013">
      <w:pPr>
        <w:numPr>
          <w:ilvl w:val="0"/>
          <w:numId w:val="1"/>
        </w:numPr>
        <w:shd w:val="clear" w:color="auto" w:fill="FFFFFF"/>
        <w:spacing w:before="100" w:beforeAutospacing="1" w:after="100" w:afterAutospacing="1" w:line="240" w:lineRule="atLeast"/>
        <w:ind w:left="375"/>
        <w:jc w:val="both"/>
        <w:rPr>
          <w:rFonts w:ascii="Times New Roman" w:eastAsia="Times New Roman" w:hAnsi="Times New Roman" w:cs="Times New Roman"/>
          <w:sz w:val="28"/>
          <w:szCs w:val="28"/>
          <w:lang w:eastAsia="ru-RU"/>
        </w:rPr>
      </w:pPr>
      <w:r w:rsidRPr="001127E7">
        <w:rPr>
          <w:rFonts w:ascii="Times New Roman" w:eastAsia="Times New Roman" w:hAnsi="Times New Roman" w:cs="Times New Roman"/>
          <w:sz w:val="28"/>
          <w:szCs w:val="28"/>
          <w:lang w:eastAsia="ru-RU"/>
        </w:rPr>
        <w:t>Неменский Б.М.Искусство и просвещение.</w:t>
      </w:r>
      <w:r>
        <w:rPr>
          <w:rFonts w:ascii="Times New Roman" w:eastAsia="Times New Roman" w:hAnsi="Times New Roman" w:cs="Times New Roman"/>
          <w:sz w:val="28"/>
          <w:szCs w:val="28"/>
          <w:lang w:eastAsia="ru-RU"/>
        </w:rPr>
        <w:t xml:space="preserve"> - М.: Просвещение,</w:t>
      </w:r>
      <w:r w:rsidRPr="001127E7">
        <w:rPr>
          <w:rFonts w:ascii="Times New Roman" w:eastAsia="Times New Roman" w:hAnsi="Times New Roman" w:cs="Times New Roman"/>
          <w:sz w:val="28"/>
          <w:szCs w:val="28"/>
          <w:lang w:eastAsia="ru-RU"/>
        </w:rPr>
        <w:t>1987.</w:t>
      </w:r>
    </w:p>
    <w:p w:rsidR="00E25013" w:rsidRDefault="00E25013" w:rsidP="00E25013">
      <w:pPr>
        <w:jc w:val="both"/>
        <w:rPr>
          <w:rFonts w:ascii="Times New Roman" w:hAnsi="Times New Roman" w:cs="Times New Roman"/>
          <w:sz w:val="28"/>
          <w:szCs w:val="28"/>
        </w:rPr>
      </w:pPr>
    </w:p>
    <w:p w:rsidR="00E25013" w:rsidRDefault="00E25013" w:rsidP="00E25013">
      <w:pPr>
        <w:jc w:val="both"/>
        <w:rPr>
          <w:rFonts w:ascii="Times New Roman" w:hAnsi="Times New Roman" w:cs="Times New Roman"/>
          <w:sz w:val="28"/>
          <w:szCs w:val="28"/>
        </w:rPr>
      </w:pPr>
    </w:p>
    <w:p w:rsidR="00E25013" w:rsidRDefault="00E25013" w:rsidP="00E25013">
      <w:pPr>
        <w:jc w:val="both"/>
        <w:rPr>
          <w:rFonts w:ascii="Times New Roman" w:hAnsi="Times New Roman" w:cs="Times New Roman"/>
          <w:sz w:val="28"/>
          <w:szCs w:val="28"/>
        </w:rPr>
      </w:pPr>
    </w:p>
    <w:p w:rsidR="00E25013" w:rsidRDefault="00E25013" w:rsidP="00E25013">
      <w:pPr>
        <w:jc w:val="both"/>
        <w:rPr>
          <w:rFonts w:ascii="Times New Roman" w:hAnsi="Times New Roman" w:cs="Times New Roman"/>
          <w:sz w:val="28"/>
          <w:szCs w:val="28"/>
        </w:rPr>
      </w:pPr>
    </w:p>
    <w:p w:rsidR="00E25013" w:rsidRPr="00AC7BFE" w:rsidRDefault="00E25013" w:rsidP="00E25013">
      <w:pPr>
        <w:jc w:val="center"/>
        <w:rPr>
          <w:rFonts w:ascii="Times New Roman" w:hAnsi="Times New Roman" w:cs="Times New Roman"/>
          <w:b/>
          <w:sz w:val="28"/>
          <w:szCs w:val="28"/>
        </w:rPr>
      </w:pPr>
      <w:r w:rsidRPr="00AC7BFE">
        <w:rPr>
          <w:rFonts w:ascii="Times New Roman" w:hAnsi="Times New Roman" w:cs="Times New Roman"/>
          <w:b/>
          <w:sz w:val="28"/>
          <w:szCs w:val="28"/>
        </w:rPr>
        <w:lastRenderedPageBreak/>
        <w:t>Приложение</w:t>
      </w:r>
    </w:p>
    <w:p w:rsidR="00E25013" w:rsidRDefault="00E25013" w:rsidP="00E25013">
      <w:pPr>
        <w:jc w:val="center"/>
        <w:rPr>
          <w:rFonts w:ascii="Times New Roman" w:hAnsi="Times New Roman" w:cs="Times New Roman"/>
          <w:sz w:val="28"/>
          <w:szCs w:val="28"/>
        </w:rPr>
      </w:pPr>
      <w:r>
        <w:rPr>
          <w:rFonts w:ascii="Times New Roman" w:hAnsi="Times New Roman" w:cs="Times New Roman"/>
          <w:sz w:val="28"/>
          <w:szCs w:val="28"/>
        </w:rPr>
        <w:t xml:space="preserve">Таблица 1 </w:t>
      </w:r>
    </w:p>
    <w:p w:rsidR="00E25013" w:rsidRDefault="00E25013" w:rsidP="00E25013">
      <w:pPr>
        <w:jc w:val="center"/>
        <w:rPr>
          <w:rFonts w:ascii="Times New Roman" w:hAnsi="Times New Roman" w:cs="Times New Roman"/>
          <w:sz w:val="28"/>
          <w:szCs w:val="28"/>
        </w:rPr>
      </w:pPr>
      <w:r>
        <w:rPr>
          <w:rFonts w:ascii="Times New Roman" w:hAnsi="Times New Roman" w:cs="Times New Roman"/>
          <w:sz w:val="28"/>
          <w:szCs w:val="28"/>
        </w:rPr>
        <w:t>Характерный силуэт дерева и трехмерная конструкция его кроны</w:t>
      </w:r>
    </w:p>
    <w:p w:rsidR="00E25013" w:rsidRDefault="00E25013" w:rsidP="00E25013">
      <w:pPr>
        <w:jc w:val="center"/>
        <w:rPr>
          <w:rFonts w:ascii="Times New Roman" w:hAnsi="Times New Roman" w:cs="Times New Roman"/>
          <w:sz w:val="28"/>
          <w:szCs w:val="28"/>
        </w:rPr>
      </w:pPr>
    </w:p>
    <w:p w:rsidR="00E25013" w:rsidRDefault="00E25013" w:rsidP="00E25013">
      <w:pPr>
        <w:jc w:val="center"/>
        <w:rPr>
          <w:rFonts w:ascii="Times New Roman" w:hAnsi="Times New Roman" w:cs="Times New Roman"/>
          <w:sz w:val="28"/>
          <w:szCs w:val="28"/>
        </w:rPr>
      </w:pPr>
      <w:r w:rsidRPr="00E25013">
        <w:rPr>
          <w:rFonts w:ascii="Times New Roman" w:hAnsi="Times New Roman" w:cs="Times New Roman"/>
          <w:sz w:val="28"/>
          <w:szCs w:val="28"/>
        </w:rPr>
        <w:drawing>
          <wp:inline distT="0" distB="0" distL="0" distR="0">
            <wp:extent cx="2686050" cy="4098754"/>
            <wp:effectExtent l="19050" t="0" r="0" b="0"/>
            <wp:docPr id="8" name="Рисунок 1" descr="C:\Users\Home\Desktop\Грамоты\IMG_2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Грамоты\IMG_2151.JPG"/>
                    <pic:cNvPicPr>
                      <a:picLocks noChangeAspect="1" noChangeArrowheads="1"/>
                    </pic:cNvPicPr>
                  </pic:nvPicPr>
                  <pic:blipFill>
                    <a:blip r:embed="rId5" cstate="print"/>
                    <a:srcRect/>
                    <a:stretch>
                      <a:fillRect/>
                    </a:stretch>
                  </pic:blipFill>
                  <pic:spPr bwMode="auto">
                    <a:xfrm>
                      <a:off x="0" y="0"/>
                      <a:ext cx="2688551" cy="410257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sidRPr="00E25013">
        <w:rPr>
          <w:rFonts w:ascii="Times New Roman" w:hAnsi="Times New Roman" w:cs="Times New Roman"/>
          <w:sz w:val="28"/>
          <w:szCs w:val="28"/>
        </w:rPr>
        <w:drawing>
          <wp:inline distT="0" distB="0" distL="0" distR="0">
            <wp:extent cx="2733675" cy="4095750"/>
            <wp:effectExtent l="19050" t="0" r="9525" b="0"/>
            <wp:docPr id="1" name="Рисунок 2" descr="C:\Users\Home\Desktop\Грамоты\IMG_2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Desktop\Грамоты\IMG_2154.JPG"/>
                    <pic:cNvPicPr>
                      <a:picLocks noChangeAspect="1" noChangeArrowheads="1"/>
                    </pic:cNvPicPr>
                  </pic:nvPicPr>
                  <pic:blipFill>
                    <a:blip r:embed="rId6" cstate="print"/>
                    <a:srcRect/>
                    <a:stretch>
                      <a:fillRect/>
                    </a:stretch>
                  </pic:blipFill>
                  <pic:spPr bwMode="auto">
                    <a:xfrm>
                      <a:off x="0" y="0"/>
                      <a:ext cx="2741948" cy="4108145"/>
                    </a:xfrm>
                    <a:prstGeom prst="rect">
                      <a:avLst/>
                    </a:prstGeom>
                    <a:noFill/>
                    <a:ln w="9525">
                      <a:noFill/>
                      <a:miter lim="800000"/>
                      <a:headEnd/>
                      <a:tailEnd/>
                    </a:ln>
                  </pic:spPr>
                </pic:pic>
              </a:graphicData>
            </a:graphic>
          </wp:inline>
        </w:drawing>
      </w:r>
    </w:p>
    <w:p w:rsidR="00E25013" w:rsidRDefault="00E25013" w:rsidP="00E25013">
      <w:pPr>
        <w:jc w:val="both"/>
        <w:rPr>
          <w:rFonts w:ascii="Times New Roman" w:hAnsi="Times New Roman" w:cs="Times New Roman"/>
          <w:sz w:val="28"/>
          <w:szCs w:val="28"/>
        </w:rPr>
      </w:pPr>
    </w:p>
    <w:p w:rsidR="00E25013" w:rsidRDefault="00E25013" w:rsidP="00E25013">
      <w:pPr>
        <w:jc w:val="both"/>
        <w:rPr>
          <w:rFonts w:ascii="Times New Roman" w:hAnsi="Times New Roman" w:cs="Times New Roman"/>
          <w:sz w:val="28"/>
          <w:szCs w:val="28"/>
        </w:rPr>
      </w:pPr>
    </w:p>
    <w:p w:rsidR="00E25013" w:rsidRDefault="00E25013" w:rsidP="00E25013">
      <w:pPr>
        <w:jc w:val="both"/>
        <w:rPr>
          <w:rFonts w:ascii="Times New Roman" w:hAnsi="Times New Roman" w:cs="Times New Roman"/>
          <w:sz w:val="28"/>
          <w:szCs w:val="28"/>
        </w:rPr>
      </w:pPr>
    </w:p>
    <w:p w:rsidR="00E25013" w:rsidRDefault="00E25013" w:rsidP="00E25013">
      <w:pPr>
        <w:jc w:val="both"/>
        <w:rPr>
          <w:rFonts w:ascii="Times New Roman" w:hAnsi="Times New Roman" w:cs="Times New Roman"/>
          <w:sz w:val="28"/>
          <w:szCs w:val="28"/>
        </w:rPr>
      </w:pPr>
    </w:p>
    <w:p w:rsidR="00E25013" w:rsidRDefault="00E25013" w:rsidP="00E25013">
      <w:pPr>
        <w:jc w:val="both"/>
        <w:rPr>
          <w:rFonts w:ascii="Times New Roman" w:hAnsi="Times New Roman" w:cs="Times New Roman"/>
          <w:sz w:val="28"/>
          <w:szCs w:val="28"/>
        </w:rPr>
      </w:pPr>
    </w:p>
    <w:p w:rsidR="00E25013" w:rsidRDefault="00E25013" w:rsidP="00E25013">
      <w:pPr>
        <w:jc w:val="both"/>
        <w:rPr>
          <w:rFonts w:ascii="Times New Roman" w:hAnsi="Times New Roman" w:cs="Times New Roman"/>
          <w:sz w:val="28"/>
          <w:szCs w:val="28"/>
        </w:rPr>
      </w:pPr>
    </w:p>
    <w:p w:rsidR="00E25013" w:rsidRDefault="00E25013" w:rsidP="00E25013">
      <w:pPr>
        <w:jc w:val="both"/>
        <w:rPr>
          <w:rFonts w:ascii="Times New Roman" w:hAnsi="Times New Roman" w:cs="Times New Roman"/>
          <w:sz w:val="28"/>
          <w:szCs w:val="28"/>
        </w:rPr>
      </w:pPr>
    </w:p>
    <w:p w:rsidR="00E25013" w:rsidRDefault="00E25013" w:rsidP="00E25013">
      <w:pPr>
        <w:jc w:val="both"/>
        <w:rPr>
          <w:rFonts w:ascii="Times New Roman" w:hAnsi="Times New Roman" w:cs="Times New Roman"/>
          <w:sz w:val="28"/>
          <w:szCs w:val="28"/>
        </w:rPr>
      </w:pPr>
    </w:p>
    <w:p w:rsidR="00E25013" w:rsidRDefault="00E25013" w:rsidP="00E25013">
      <w:pPr>
        <w:jc w:val="both"/>
        <w:rPr>
          <w:rFonts w:ascii="Times New Roman" w:hAnsi="Times New Roman" w:cs="Times New Roman"/>
          <w:sz w:val="28"/>
          <w:szCs w:val="28"/>
        </w:rPr>
      </w:pPr>
    </w:p>
    <w:p w:rsidR="00E25013" w:rsidRDefault="00E25013" w:rsidP="00E25013">
      <w:pPr>
        <w:jc w:val="both"/>
        <w:rPr>
          <w:rFonts w:ascii="Times New Roman" w:hAnsi="Times New Roman" w:cs="Times New Roman"/>
          <w:sz w:val="28"/>
          <w:szCs w:val="28"/>
        </w:rPr>
      </w:pPr>
    </w:p>
    <w:p w:rsidR="00E25013" w:rsidRDefault="00E25013" w:rsidP="00E25013">
      <w:pPr>
        <w:jc w:val="both"/>
        <w:rPr>
          <w:rFonts w:ascii="Times New Roman" w:hAnsi="Times New Roman" w:cs="Times New Roman"/>
          <w:sz w:val="28"/>
          <w:szCs w:val="28"/>
        </w:rPr>
      </w:pPr>
    </w:p>
    <w:p w:rsidR="00E25013" w:rsidRDefault="00E25013" w:rsidP="00E25013">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Таблица 2  </w:t>
      </w:r>
    </w:p>
    <w:p w:rsidR="00E25013" w:rsidRDefault="00E25013" w:rsidP="00E25013">
      <w:pPr>
        <w:jc w:val="center"/>
        <w:rPr>
          <w:rFonts w:ascii="Times New Roman" w:hAnsi="Times New Roman" w:cs="Times New Roman"/>
          <w:sz w:val="28"/>
          <w:szCs w:val="28"/>
        </w:rPr>
      </w:pPr>
      <w:r>
        <w:rPr>
          <w:rFonts w:ascii="Times New Roman" w:hAnsi="Times New Roman" w:cs="Times New Roman"/>
          <w:sz w:val="28"/>
          <w:szCs w:val="28"/>
        </w:rPr>
        <w:t>Геометрическая форма дерева</w:t>
      </w:r>
    </w:p>
    <w:p w:rsidR="00E25013" w:rsidRDefault="00E25013" w:rsidP="00E25013">
      <w:pPr>
        <w:jc w:val="center"/>
        <w:rPr>
          <w:rFonts w:ascii="Times New Roman" w:hAnsi="Times New Roman" w:cs="Times New Roman"/>
          <w:noProof/>
          <w:sz w:val="28"/>
          <w:szCs w:val="28"/>
          <w:lang w:eastAsia="ru-RU"/>
        </w:rPr>
      </w:pPr>
      <w:r w:rsidRPr="00E25013">
        <w:rPr>
          <w:rFonts w:ascii="Times New Roman" w:hAnsi="Times New Roman" w:cs="Times New Roman"/>
          <w:sz w:val="28"/>
          <w:szCs w:val="28"/>
        </w:rPr>
        <w:drawing>
          <wp:inline distT="0" distB="0" distL="0" distR="0">
            <wp:extent cx="5521843" cy="8048625"/>
            <wp:effectExtent l="19050" t="0" r="2657" b="0"/>
            <wp:docPr id="12" name="Рисунок 3" descr="C:\Users\Home\Desktop\Грамоты\IMG_2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Грамоты\IMG_2144.JPG"/>
                    <pic:cNvPicPr>
                      <a:picLocks noChangeAspect="1" noChangeArrowheads="1"/>
                    </pic:cNvPicPr>
                  </pic:nvPicPr>
                  <pic:blipFill>
                    <a:blip r:embed="rId7" cstate="print"/>
                    <a:srcRect/>
                    <a:stretch>
                      <a:fillRect/>
                    </a:stretch>
                  </pic:blipFill>
                  <pic:spPr bwMode="auto">
                    <a:xfrm>
                      <a:off x="0" y="0"/>
                      <a:ext cx="5524763" cy="8052881"/>
                    </a:xfrm>
                    <a:prstGeom prst="rect">
                      <a:avLst/>
                    </a:prstGeom>
                    <a:noFill/>
                    <a:ln w="9525">
                      <a:noFill/>
                      <a:miter lim="800000"/>
                      <a:headEnd/>
                      <a:tailEnd/>
                    </a:ln>
                  </pic:spPr>
                </pic:pic>
              </a:graphicData>
            </a:graphic>
          </wp:inline>
        </w:drawing>
      </w:r>
    </w:p>
    <w:p w:rsidR="00CB4918" w:rsidRDefault="00E25013"/>
    <w:sectPr w:rsidR="00CB4918" w:rsidSect="007E13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616204"/>
    <w:multiLevelType w:val="multilevel"/>
    <w:tmpl w:val="DC262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25013"/>
    <w:rsid w:val="007E13E8"/>
    <w:rsid w:val="00D25C3C"/>
    <w:rsid w:val="00E25013"/>
    <w:rsid w:val="00E728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013"/>
    <w:pPr>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5013"/>
    <w:pPr>
      <w:spacing w:after="0" w:line="240" w:lineRule="auto"/>
    </w:pPr>
  </w:style>
  <w:style w:type="paragraph" w:styleId="a4">
    <w:name w:val="Balloon Text"/>
    <w:basedOn w:val="a"/>
    <w:link w:val="a5"/>
    <w:uiPriority w:val="99"/>
    <w:semiHidden/>
    <w:unhideWhenUsed/>
    <w:rsid w:val="00E25013"/>
    <w:pPr>
      <w:spacing w:after="0"/>
    </w:pPr>
    <w:rPr>
      <w:rFonts w:ascii="Tahoma" w:hAnsi="Tahoma" w:cs="Tahoma"/>
      <w:sz w:val="16"/>
      <w:szCs w:val="16"/>
    </w:rPr>
  </w:style>
  <w:style w:type="character" w:customStyle="1" w:styleId="a5">
    <w:name w:val="Текст выноски Знак"/>
    <w:basedOn w:val="a0"/>
    <w:link w:val="a4"/>
    <w:uiPriority w:val="99"/>
    <w:semiHidden/>
    <w:rsid w:val="00E250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1146</Words>
  <Characters>6533</Characters>
  <Application>Microsoft Office Word</Application>
  <DocSecurity>0</DocSecurity>
  <Lines>54</Lines>
  <Paragraphs>15</Paragraphs>
  <ScaleCrop>false</ScaleCrop>
  <Company/>
  <LinksUpToDate>false</LinksUpToDate>
  <CharactersWithSpaces>7664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2020-09-29T05:18:00Z</dcterms:created>
  <dcterms:modified xsi:type="dcterms:W3CDTF">2020-09-29T05:23:00Z</dcterms:modified>
</cp:coreProperties>
</file>