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6F" w:rsidRPr="00BF266F" w:rsidRDefault="00BF266F" w:rsidP="00F8069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F266F" w:rsidRPr="00BF266F" w:rsidRDefault="00BF266F" w:rsidP="00BF26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17CB8" w:rsidRDefault="00B17CB8" w:rsidP="00B17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i/>
          <w:iCs/>
          <w:color w:val="00B050"/>
          <w:sz w:val="28"/>
          <w:szCs w:val="28"/>
        </w:rPr>
      </w:pPr>
    </w:p>
    <w:p w:rsidR="00F8069C" w:rsidRDefault="00F8069C" w:rsidP="00F8069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Начать свое выступление хочется со слов </w:t>
      </w:r>
      <w:r>
        <w:rPr>
          <w:rStyle w:val="c1"/>
          <w:color w:val="000000"/>
          <w:sz w:val="28"/>
          <w:szCs w:val="28"/>
        </w:rPr>
        <w:t>В.А. Сухомлинского</w:t>
      </w:r>
    </w:p>
    <w:p w:rsidR="00F8069C" w:rsidRDefault="00F8069C" w:rsidP="00F8069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 «Забота о здоровье — </w:t>
      </w:r>
      <w:r>
        <w:rPr>
          <w:rStyle w:val="c1"/>
          <w:color w:val="000000"/>
          <w:sz w:val="28"/>
          <w:szCs w:val="28"/>
        </w:rPr>
        <w:t>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BF266F" w:rsidRDefault="00BF266F" w:rsidP="00BF26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F266F" w:rsidRPr="00BF266F" w:rsidRDefault="00BF266F" w:rsidP="00BF26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Дошкольный возраст является решающим в формировании фундамента физического и психического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здоровья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здорового образа жизни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осознанную потребность в систематических занятиях физической культурой и спортом.</w:t>
      </w:r>
    </w:p>
    <w:p w:rsidR="00BF266F" w:rsidRPr="00BF266F" w:rsidRDefault="00BF266F" w:rsidP="00BF26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Дошкольное образовательное учреждение должно постоянно осваивать комплекс мер, направленных на сохранение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здоровья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ребёнка на всех этапах его обучения и развития. Существуют разнообразные формы и виды деятельности, направленные на сохранение и укрепление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здоровья воспитанников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Их комплекс получил в настоящее время общее название </w:t>
      </w:r>
      <w:r w:rsidRPr="00BF26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BF26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здоровьесберегающие</w:t>
      </w:r>
      <w:proofErr w:type="spellEnd"/>
      <w:r w:rsidRPr="00BF26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 xml:space="preserve"> технологии</w:t>
      </w:r>
      <w:r w:rsidRPr="00BF26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F266F" w:rsidRPr="00BF266F" w:rsidRDefault="00BF266F" w:rsidP="00BF26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 назначение таких новых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технологий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объединить педагогов, психологов, медиков, родителей и самое главное – самих детей на сохранение, укрепление и развитие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здоровья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 что же такое </w:t>
      </w:r>
      <w:r w:rsidRPr="00BF26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BF26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здоровьесберегающая</w:t>
      </w:r>
      <w:proofErr w:type="spellEnd"/>
      <w:r w:rsidRPr="00BF26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 xml:space="preserve"> технология</w:t>
      </w:r>
      <w:r w:rsidRPr="00BF26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proofErr w:type="spellStart"/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Здоровьесберегающая</w:t>
      </w:r>
      <w:proofErr w:type="spellEnd"/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технология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целостная система воспитательно-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оздоровительных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</w:t>
      </w:r>
    </w:p>
    <w:p w:rsidR="00BF266F" w:rsidRPr="00BF266F" w:rsidRDefault="00BF266F" w:rsidP="00BF26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proofErr w:type="spellStart"/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здоровьесберегающих</w:t>
      </w:r>
      <w:proofErr w:type="spellEnd"/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образовательных технологи</w:t>
      </w:r>
      <w:proofErr w:type="gramStart"/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й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обеспечить дошкольнику возможность сохранения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здоровья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сформировать у него необходимые знания, умения и навыки по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здоровому образу жизни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научить использовать полученные знания в повседневной жизни.  Вся эта работа должна осуществляться комплексно, в течение всего дня и с участием медицинских и педагогических </w:t>
      </w:r>
      <w:r w:rsidRPr="00BF26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работников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воспитателя, музыкального руководителя. Необходимо уделять особое внимание обучению дошкольников основным движениям и навыкам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здорового образа жизни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применяя на практике внедрение различных методов и приемов для создания среды </w:t>
      </w:r>
      <w:proofErr w:type="spellStart"/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здоровьесберегающего</w:t>
      </w:r>
      <w:proofErr w:type="spellEnd"/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процесса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F266F" w:rsidRPr="00BF266F" w:rsidRDefault="00BF266F" w:rsidP="00BF26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Технологии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сохранения и стимулирования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здоровья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F266F" w:rsidRPr="00BF266F" w:rsidRDefault="00BF266F" w:rsidP="00BF26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Динамические паузы 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BF266F" w:rsidRPr="00BF266F" w:rsidRDefault="00BF266F" w:rsidP="00BF26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Подвижные и спортивные игры проводятся ежедневно как часть физкультурного занятия, на прогулке, в групповой комнат</w:t>
      </w:r>
      <w:proofErr w:type="gramStart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е-</w:t>
      </w:r>
      <w:proofErr w:type="gramEnd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малой, со средней сте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пенью подвижности. </w:t>
      </w:r>
    </w:p>
    <w:p w:rsidR="00BF266F" w:rsidRPr="00BF266F" w:rsidRDefault="00BF266F" w:rsidP="00BF26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Пальчиковая гимнастика 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Полезна</w:t>
      </w:r>
      <w:proofErr w:type="gramEnd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всем детям, особенно с речевыми проблемами. Проводится в любой удобный отрезок времени. Гимнастика для глаз проводится ежедневно по 3-5 мин. в любое свободное время в зависимости от интенсивности зрительной нагрузки, способствует снятию статического напряжения мы</w:t>
      </w:r>
      <w:r w:rsidR="00DB1E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шц глаз. В саду имеются дорожки  д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r w:rsidR="00DB1E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ти с удовольствием ходят по ним 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после дневного сна. Дорожка прекрасно массажирует ступни малыша, укрепляет мышцы и связочный аппарат стопы, защищая организм в целом.</w:t>
      </w:r>
    </w:p>
    <w:p w:rsidR="00BF266F" w:rsidRPr="00BF266F" w:rsidRDefault="00BF266F" w:rsidP="00BF26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Технология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музыкального воздействия. Музыка обладает сильным психологическим воздействием на детей. </w:t>
      </w:r>
      <w:proofErr w:type="gramStart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влияет на состояние нервной системы (успокаивает, расслабляет или, наоборот, будоражит, возбуждает, вызывает различные эмоциональные состояния (от умиротворенности, покоя и гармонии до беспокойства, подавленности или агрессии).</w:t>
      </w:r>
      <w:proofErr w:type="gramEnd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связи с этим важно обратить внимание на то, какую музыку слушаем мы и наши дети. При использовании музыки необходимо помнить об особенностях воздействия характера мелодии, ритма и громкости на психическое состояние детей. Использовать в качестве вспомогательного средства как часть других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технологий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для снятия напряжения, повышения эмоционального настроя. Использовать музыку для сопровождения учебной деятельности дошкольников (на занятиях по </w:t>
      </w:r>
      <w:proofErr w:type="spellStart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изодеятельности</w:t>
      </w:r>
      <w:proofErr w:type="spellEnd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конструированию, ознакомлению с окружающим миром и т. 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можно использовать перед сном, чтобы помочь с </w:t>
      </w:r>
      <w:proofErr w:type="gramStart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трудом</w:t>
      </w:r>
      <w:proofErr w:type="gramEnd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засыпающим детям успокоиться и расслабиться. Когда дети лягут в постель, включать спокойную, тихую, мелодичную, мягкую музыку и попросить их закрыть глаза и представить себя в лесу, на берегу моря, в </w:t>
      </w:r>
      <w:r w:rsidRPr="00BF26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саду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:rsidR="00BF266F" w:rsidRPr="00BF266F" w:rsidRDefault="00BF266F" w:rsidP="00BF26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Сказкотерапия</w:t>
      </w:r>
      <w:proofErr w:type="spellEnd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используется для психотерапевтической и развивающей работы. Сказку может рассказывать взрослый, либо это может быть групповое рассказывание. Можно использовать авторские сказки, т. к. в них есть много поучительного. Сказки не только нужно 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читать, но и обсуждать с детьми. Дети очень любят </w:t>
      </w:r>
      <w:r w:rsidRPr="00BF26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«олицетворять»</w:t>
      </w:r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их, обыгрывать. Для этого можно использовать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</w:t>
      </w:r>
      <w:proofErr w:type="gramStart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ы-</w:t>
      </w:r>
      <w:proofErr w:type="gramEnd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основа </w:t>
      </w:r>
      <w:proofErr w:type="spellStart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сказкотерапии</w:t>
      </w:r>
      <w:proofErr w:type="spellEnd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BF26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взрослыми.</w:t>
      </w:r>
    </w:p>
    <w:p w:rsidR="00BF266F" w:rsidRPr="00BF266F" w:rsidRDefault="00BF266F" w:rsidP="00BF266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069C" w:rsidRDefault="00F8069C" w:rsidP="00F806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i/>
          <w:iCs/>
          <w:color w:val="00B050"/>
          <w:sz w:val="28"/>
          <w:szCs w:val="28"/>
        </w:rPr>
        <w:t xml:space="preserve">Десять золотых правил </w:t>
      </w:r>
      <w:proofErr w:type="spellStart"/>
      <w:r>
        <w:rPr>
          <w:rStyle w:val="c19"/>
          <w:b/>
          <w:bCs/>
          <w:i/>
          <w:iCs/>
          <w:color w:val="00B050"/>
          <w:sz w:val="28"/>
          <w:szCs w:val="28"/>
        </w:rPr>
        <w:t>здоровьесбережения</w:t>
      </w:r>
      <w:proofErr w:type="spellEnd"/>
    </w:p>
    <w:p w:rsidR="00F8069C" w:rsidRDefault="00F8069C" w:rsidP="00F806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Соблюдайте режим дня!</w:t>
      </w:r>
    </w:p>
    <w:p w:rsidR="00F8069C" w:rsidRDefault="00F8069C" w:rsidP="00F806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Обращайте больше внимания на питание!</w:t>
      </w:r>
    </w:p>
    <w:p w:rsidR="00F8069C" w:rsidRDefault="00F8069C" w:rsidP="00F806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Больше двигайтесь!</w:t>
      </w:r>
    </w:p>
    <w:p w:rsidR="00F8069C" w:rsidRDefault="00F8069C" w:rsidP="00F806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Спите в прохладной комнате!</w:t>
      </w:r>
    </w:p>
    <w:p w:rsidR="00F8069C" w:rsidRDefault="00F8069C" w:rsidP="00F806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Не гасите в себе гнев, дайте вырваться ему наружу!</w:t>
      </w:r>
    </w:p>
    <w:p w:rsidR="00F8069C" w:rsidRDefault="00F8069C" w:rsidP="00F806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Постоянно занимайтесь интеллектуальной деятельностью!</w:t>
      </w:r>
    </w:p>
    <w:p w:rsidR="00F8069C" w:rsidRDefault="00F8069C" w:rsidP="00F806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Гоните прочь уныние и хандру!</w:t>
      </w:r>
    </w:p>
    <w:p w:rsidR="00F8069C" w:rsidRDefault="00F8069C" w:rsidP="00F806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Адекватно реагируйте на все проявления своего организма!</w:t>
      </w:r>
    </w:p>
    <w:p w:rsidR="00F8069C" w:rsidRDefault="00F8069C" w:rsidP="00F806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Старайтесь получать как можно больше положительных эмоций!</w:t>
      </w:r>
    </w:p>
    <w:p w:rsidR="002F786D" w:rsidRPr="00F8069C" w:rsidRDefault="00F8069C" w:rsidP="00F806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Желайте себе и окружающим только добра!</w:t>
      </w:r>
    </w:p>
    <w:sectPr w:rsidR="002F786D" w:rsidRPr="00F8069C" w:rsidSect="0080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6F"/>
    <w:rsid w:val="00147CDC"/>
    <w:rsid w:val="0032053C"/>
    <w:rsid w:val="003A161D"/>
    <w:rsid w:val="00804FC3"/>
    <w:rsid w:val="008335B6"/>
    <w:rsid w:val="00A56AA1"/>
    <w:rsid w:val="00B17CB8"/>
    <w:rsid w:val="00BF266F"/>
    <w:rsid w:val="00DB1E0D"/>
    <w:rsid w:val="00F8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66F"/>
    <w:rPr>
      <w:b/>
      <w:bCs/>
    </w:rPr>
  </w:style>
  <w:style w:type="character" w:styleId="a5">
    <w:name w:val="Hyperlink"/>
    <w:basedOn w:val="a0"/>
    <w:uiPriority w:val="99"/>
    <w:semiHidden/>
    <w:unhideWhenUsed/>
    <w:rsid w:val="00BF266F"/>
    <w:rPr>
      <w:color w:val="0000FF"/>
      <w:u w:val="single"/>
    </w:rPr>
  </w:style>
  <w:style w:type="paragraph" w:customStyle="1" w:styleId="c7">
    <w:name w:val="c7"/>
    <w:basedOn w:val="a"/>
    <w:rsid w:val="00B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17CB8"/>
  </w:style>
  <w:style w:type="character" w:customStyle="1" w:styleId="c1">
    <w:name w:val="c1"/>
    <w:basedOn w:val="a0"/>
    <w:rsid w:val="00B17CB8"/>
  </w:style>
  <w:style w:type="paragraph" w:customStyle="1" w:styleId="c3">
    <w:name w:val="c3"/>
    <w:basedOn w:val="a"/>
    <w:rsid w:val="00F8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</cp:revision>
  <dcterms:created xsi:type="dcterms:W3CDTF">2020-02-27T17:44:00Z</dcterms:created>
  <dcterms:modified xsi:type="dcterms:W3CDTF">2020-02-27T18:13:00Z</dcterms:modified>
</cp:coreProperties>
</file>