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5C3606" w14:textId="54EA3816" w:rsidR="00A73D5A" w:rsidRPr="00FC010B" w:rsidRDefault="00FC010B" w:rsidP="00E92DBF">
      <w:pPr>
        <w:shd w:val="clear" w:color="auto" w:fill="FFFFFF"/>
        <w:spacing w:after="0" w:line="240" w:lineRule="auto"/>
        <w:ind w:left="1134" w:right="103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01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З.Г. Великая, п</w:t>
      </w:r>
      <w:r w:rsidR="00A73D5A" w:rsidRPr="00FC01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едагог дополнительного образования ГБОУ ДО Архангельской области</w:t>
      </w:r>
    </w:p>
    <w:p w14:paraId="7D9164FC" w14:textId="77777777" w:rsidR="00A73D5A" w:rsidRPr="00FC010B" w:rsidRDefault="00A73D5A" w:rsidP="00E92DBF">
      <w:pPr>
        <w:shd w:val="clear" w:color="auto" w:fill="FFFFFF"/>
        <w:spacing w:after="0" w:line="240" w:lineRule="auto"/>
        <w:ind w:left="1134" w:right="1030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 w:rsidRPr="00FC010B"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«Дворец детского и юношеского творчества»</w:t>
      </w:r>
    </w:p>
    <w:p w14:paraId="380DF756" w14:textId="77777777" w:rsidR="00FF0E9B" w:rsidRPr="00FC010B" w:rsidRDefault="00FF0E9B" w:rsidP="00E92DBF">
      <w:pPr>
        <w:ind w:left="1134" w:right="1030"/>
        <w:rPr>
          <w:rFonts w:ascii="Arial" w:hAnsi="Arial" w:cs="Arial"/>
          <w:b/>
          <w:bCs/>
          <w:sz w:val="32"/>
          <w:szCs w:val="32"/>
        </w:rPr>
      </w:pPr>
    </w:p>
    <w:p w14:paraId="110C7168" w14:textId="364663F4" w:rsidR="00834F8B" w:rsidRPr="00FC010B" w:rsidRDefault="00FC010B" w:rsidP="00E92DBF">
      <w:pPr>
        <w:ind w:left="1134" w:right="1030"/>
        <w:rPr>
          <w:rFonts w:ascii="Arial" w:hAnsi="Arial" w:cs="Arial"/>
          <w:b/>
          <w:bCs/>
          <w:sz w:val="32"/>
          <w:szCs w:val="32"/>
        </w:rPr>
      </w:pPr>
      <w:r w:rsidRPr="00FC010B">
        <w:rPr>
          <w:rFonts w:ascii="Arial" w:hAnsi="Arial" w:cs="Arial"/>
          <w:b/>
          <w:bCs/>
          <w:sz w:val="32"/>
          <w:szCs w:val="32"/>
        </w:rPr>
        <w:t>Деятельность детской редакции в студии журналистики</w:t>
      </w:r>
      <w:r>
        <w:rPr>
          <w:rFonts w:ascii="Arial" w:hAnsi="Arial" w:cs="Arial"/>
          <w:b/>
          <w:bCs/>
          <w:sz w:val="32"/>
          <w:szCs w:val="32"/>
        </w:rPr>
        <w:t xml:space="preserve"> «Резонанс»</w:t>
      </w:r>
    </w:p>
    <w:p w14:paraId="3DA590A6" w14:textId="37B22774" w:rsidR="00A73D5A" w:rsidRPr="00FF0E9B" w:rsidRDefault="00C217F1" w:rsidP="00E92DBF">
      <w:pPr>
        <w:ind w:left="1134" w:right="1030"/>
        <w:jc w:val="both"/>
        <w:rPr>
          <w:rFonts w:ascii="Arial" w:hAnsi="Arial" w:cs="Arial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 xml:space="preserve">«Вести Дворца» … </w:t>
      </w:r>
      <w:r w:rsidR="006B69BC" w:rsidRPr="00FF0E9B">
        <w:rPr>
          <w:rFonts w:ascii="Arial" w:hAnsi="Arial" w:cs="Arial"/>
          <w:sz w:val="28"/>
          <w:szCs w:val="28"/>
        </w:rPr>
        <w:t xml:space="preserve">Наверное, не все знают о том, что </w:t>
      </w:r>
      <w:r w:rsidRPr="00FF0E9B">
        <w:rPr>
          <w:rFonts w:ascii="Arial" w:hAnsi="Arial" w:cs="Arial"/>
          <w:sz w:val="28"/>
          <w:szCs w:val="28"/>
        </w:rPr>
        <w:t>создают студийную газету и видеожурнал под этим название</w:t>
      </w:r>
      <w:r w:rsidR="00EE6502" w:rsidRPr="00FF0E9B">
        <w:rPr>
          <w:rFonts w:ascii="Arial" w:hAnsi="Arial" w:cs="Arial"/>
          <w:sz w:val="28"/>
          <w:szCs w:val="28"/>
        </w:rPr>
        <w:t>м</w:t>
      </w:r>
      <w:r w:rsidRPr="00FF0E9B">
        <w:rPr>
          <w:rFonts w:ascii="Arial" w:hAnsi="Arial" w:cs="Arial"/>
          <w:sz w:val="28"/>
          <w:szCs w:val="28"/>
        </w:rPr>
        <w:t xml:space="preserve"> юные журналисты</w:t>
      </w:r>
      <w:r w:rsidR="00FC010B">
        <w:rPr>
          <w:rFonts w:ascii="Arial" w:hAnsi="Arial" w:cs="Arial"/>
          <w:sz w:val="28"/>
          <w:szCs w:val="28"/>
        </w:rPr>
        <w:t xml:space="preserve"> ДДЮТ</w:t>
      </w:r>
      <w:r w:rsidRPr="00FF0E9B">
        <w:rPr>
          <w:rFonts w:ascii="Arial" w:hAnsi="Arial" w:cs="Arial"/>
          <w:sz w:val="28"/>
          <w:szCs w:val="28"/>
        </w:rPr>
        <w:t xml:space="preserve">. А как всё начиналось? </w:t>
      </w:r>
    </w:p>
    <w:p w14:paraId="00313ECA" w14:textId="2FB5D1C5" w:rsidR="00C217F1" w:rsidRPr="00FF0E9B" w:rsidRDefault="00C217F1" w:rsidP="00E92DBF">
      <w:pPr>
        <w:ind w:left="1134" w:right="1030"/>
        <w:jc w:val="both"/>
        <w:rPr>
          <w:rFonts w:ascii="Arial" w:hAnsi="Arial" w:cs="Arial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 xml:space="preserve">С появлением студии </w:t>
      </w:r>
      <w:r w:rsidR="00A505F7" w:rsidRPr="00FF0E9B">
        <w:rPr>
          <w:rFonts w:ascii="Arial" w:hAnsi="Arial" w:cs="Arial"/>
          <w:sz w:val="28"/>
          <w:szCs w:val="28"/>
        </w:rPr>
        <w:t xml:space="preserve">журналистики </w:t>
      </w:r>
      <w:r w:rsidRPr="00FF0E9B">
        <w:rPr>
          <w:rFonts w:ascii="Arial" w:hAnsi="Arial" w:cs="Arial"/>
          <w:sz w:val="28"/>
          <w:szCs w:val="28"/>
        </w:rPr>
        <w:t xml:space="preserve">«Резонанс» </w:t>
      </w:r>
      <w:r w:rsidR="006B7568" w:rsidRPr="00FF0E9B">
        <w:rPr>
          <w:rFonts w:ascii="Arial" w:hAnsi="Arial" w:cs="Arial"/>
          <w:sz w:val="28"/>
          <w:szCs w:val="28"/>
        </w:rPr>
        <w:t xml:space="preserve">в сентябре </w:t>
      </w:r>
      <w:r w:rsidRPr="00FF0E9B">
        <w:rPr>
          <w:rFonts w:ascii="Arial" w:hAnsi="Arial" w:cs="Arial"/>
          <w:sz w:val="28"/>
          <w:szCs w:val="28"/>
        </w:rPr>
        <w:t>2012 год</w:t>
      </w:r>
      <w:r w:rsidR="006B7568" w:rsidRPr="00FF0E9B">
        <w:rPr>
          <w:rFonts w:ascii="Arial" w:hAnsi="Arial" w:cs="Arial"/>
          <w:sz w:val="28"/>
          <w:szCs w:val="28"/>
        </w:rPr>
        <w:t>а</w:t>
      </w:r>
      <w:r w:rsidRPr="00FF0E9B">
        <w:rPr>
          <w:rFonts w:ascii="Arial" w:hAnsi="Arial" w:cs="Arial"/>
          <w:sz w:val="28"/>
          <w:szCs w:val="28"/>
        </w:rPr>
        <w:t xml:space="preserve">. </w:t>
      </w:r>
      <w:r w:rsidR="006B7568" w:rsidRPr="00FF0E9B">
        <w:rPr>
          <w:rFonts w:ascii="Arial" w:hAnsi="Arial" w:cs="Arial"/>
          <w:sz w:val="28"/>
          <w:szCs w:val="28"/>
        </w:rPr>
        <w:t>И уж</w:t>
      </w:r>
      <w:r w:rsidR="00A505F7" w:rsidRPr="00FF0E9B">
        <w:rPr>
          <w:rFonts w:ascii="Arial" w:hAnsi="Arial" w:cs="Arial"/>
          <w:sz w:val="28"/>
          <w:szCs w:val="28"/>
        </w:rPr>
        <w:t>е в декабре юнкоры подготовили первый выпуск газеты, обратившись к читателям:</w:t>
      </w:r>
    </w:p>
    <w:p w14:paraId="451A2495" w14:textId="15EADD2C" w:rsidR="00A505F7" w:rsidRPr="00FF0E9B" w:rsidRDefault="00A505F7" w:rsidP="00E92DBF">
      <w:pPr>
        <w:ind w:left="1134" w:right="1030"/>
        <w:jc w:val="both"/>
        <w:rPr>
          <w:rFonts w:ascii="Arial" w:hAnsi="Arial" w:cs="Arial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 xml:space="preserve">«Уважаемые читатели! Мы рады вас приветствовать на страницах нашей газеты. Первый выпуск «Вестей Дворца» совпал с новогодними праздниками, и это символично – наша газета будет своеобразным подарком Дворцу, который мы все очень любим! </w:t>
      </w:r>
      <w:r w:rsidR="006B7568" w:rsidRPr="00FF0E9B">
        <w:rPr>
          <w:rFonts w:ascii="Arial" w:hAnsi="Arial" w:cs="Arial"/>
          <w:sz w:val="28"/>
          <w:szCs w:val="28"/>
        </w:rPr>
        <w:t>У нас</w:t>
      </w:r>
      <w:r w:rsidR="00461425" w:rsidRPr="00FF0E9B">
        <w:rPr>
          <w:rFonts w:ascii="Arial" w:hAnsi="Arial" w:cs="Arial"/>
          <w:sz w:val="28"/>
          <w:szCs w:val="28"/>
        </w:rPr>
        <w:t xml:space="preserve"> </w:t>
      </w:r>
      <w:r w:rsidRPr="00FF0E9B">
        <w:rPr>
          <w:rFonts w:ascii="Arial" w:hAnsi="Arial" w:cs="Arial"/>
          <w:sz w:val="28"/>
          <w:szCs w:val="28"/>
        </w:rPr>
        <w:t>юнкоров студии журналистики «Резонанс», есть большое желание – готовить различные материалы о кружках и о ребятах, которые в них занимаются, о наших уважаемых педагогах. Мы будем освещать интересные и яркие события из жизни ДДЮТ, делиться своими впечатлениями. Будем рады вашим предложениям и пожеланиям».</w:t>
      </w:r>
    </w:p>
    <w:p w14:paraId="38C5F9F4" w14:textId="77777777" w:rsidR="00207F58" w:rsidRPr="00FF0E9B" w:rsidRDefault="00A505F7" w:rsidP="00E92DBF">
      <w:pPr>
        <w:ind w:left="1134" w:right="1030"/>
        <w:jc w:val="both"/>
        <w:rPr>
          <w:rFonts w:ascii="Arial" w:hAnsi="Arial" w:cs="Arial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>А потом были второй, третий, четвертый</w:t>
      </w:r>
      <w:r w:rsidR="00EE6502" w:rsidRPr="00FF0E9B">
        <w:rPr>
          <w:rFonts w:ascii="Arial" w:hAnsi="Arial" w:cs="Arial"/>
          <w:sz w:val="28"/>
          <w:szCs w:val="28"/>
        </w:rPr>
        <w:t>, пятый номер газеты</w:t>
      </w:r>
      <w:r w:rsidRPr="00FF0E9B">
        <w:rPr>
          <w:rFonts w:ascii="Arial" w:hAnsi="Arial" w:cs="Arial"/>
          <w:sz w:val="28"/>
          <w:szCs w:val="28"/>
        </w:rPr>
        <w:t xml:space="preserve">… К 75-летнему юбилею Дворца ребята подготовили спецвыпуск, </w:t>
      </w:r>
      <w:r w:rsidR="00461425" w:rsidRPr="00FF0E9B">
        <w:rPr>
          <w:rFonts w:ascii="Arial" w:hAnsi="Arial" w:cs="Arial"/>
          <w:sz w:val="28"/>
          <w:szCs w:val="28"/>
        </w:rPr>
        <w:t xml:space="preserve">поместив поздравления известных и уважаемых людей области и города, а также интервью с директором </w:t>
      </w:r>
      <w:r w:rsidR="00D53B86" w:rsidRPr="00FF0E9B">
        <w:rPr>
          <w:rFonts w:ascii="Arial" w:hAnsi="Arial" w:cs="Arial"/>
          <w:sz w:val="28"/>
          <w:szCs w:val="28"/>
        </w:rPr>
        <w:t>ДДЮТ</w:t>
      </w:r>
      <w:r w:rsidR="00461425" w:rsidRPr="00FF0E9B">
        <w:rPr>
          <w:rFonts w:ascii="Arial" w:hAnsi="Arial" w:cs="Arial"/>
          <w:sz w:val="28"/>
          <w:szCs w:val="28"/>
        </w:rPr>
        <w:t xml:space="preserve">. Первыми корреспондентами «Вестей Дворца» были: Анастасия Кузнецова, Леонид Ходасевич, Сергей Бакин, Гретта Микаелян, Катерина Смирнова, Софья Скороходова, Екатерина </w:t>
      </w:r>
      <w:proofErr w:type="spellStart"/>
      <w:r w:rsidR="00461425" w:rsidRPr="00FF0E9B">
        <w:rPr>
          <w:rFonts w:ascii="Arial" w:hAnsi="Arial" w:cs="Arial"/>
          <w:sz w:val="28"/>
          <w:szCs w:val="28"/>
        </w:rPr>
        <w:t>Вовна</w:t>
      </w:r>
      <w:proofErr w:type="spellEnd"/>
      <w:r w:rsidR="00D53B86" w:rsidRPr="00FF0E9B">
        <w:rPr>
          <w:rFonts w:ascii="Arial" w:hAnsi="Arial" w:cs="Arial"/>
          <w:sz w:val="28"/>
          <w:szCs w:val="28"/>
        </w:rPr>
        <w:t>. Темы для своих публикаций ребята выбирали сами</w:t>
      </w:r>
      <w:r w:rsidR="00EE6502" w:rsidRPr="00FF0E9B">
        <w:rPr>
          <w:rFonts w:ascii="Arial" w:hAnsi="Arial" w:cs="Arial"/>
          <w:sz w:val="28"/>
          <w:szCs w:val="28"/>
        </w:rPr>
        <w:t xml:space="preserve">. Они </w:t>
      </w:r>
      <w:r w:rsidR="00D53B86" w:rsidRPr="00FF0E9B">
        <w:rPr>
          <w:rFonts w:ascii="Arial" w:hAnsi="Arial" w:cs="Arial"/>
          <w:sz w:val="28"/>
          <w:szCs w:val="28"/>
        </w:rPr>
        <w:t>учились брать интервью, фотографировать, макетировать и верстать газету. Словом, появилась детская редакция. А это уже творческий коллектив единомышленников.</w:t>
      </w:r>
    </w:p>
    <w:p w14:paraId="7748407D" w14:textId="32B49186" w:rsidR="00A505F7" w:rsidRPr="00FF0E9B" w:rsidRDefault="00EE6502" w:rsidP="00E92DBF">
      <w:pPr>
        <w:ind w:left="1134" w:right="1030"/>
        <w:jc w:val="both"/>
        <w:rPr>
          <w:rFonts w:ascii="Arial" w:hAnsi="Arial" w:cs="Arial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 xml:space="preserve">Но время не стоит на месте. Все развивается, растет, меняется. Пришла пора осваивать тележурналистику, </w:t>
      </w:r>
      <w:r w:rsidR="006B7568" w:rsidRPr="00FF0E9B">
        <w:rPr>
          <w:rFonts w:ascii="Arial" w:hAnsi="Arial" w:cs="Arial"/>
          <w:sz w:val="28"/>
          <w:szCs w:val="28"/>
        </w:rPr>
        <w:t>ведь, как говорится, лучше один раз увидеть…Так, во Дворце появилась телестудия, и юнкоры засучив рукава взялись за новое дело. Правда, не у всех получалось качественно снимать на видеокамеру,</w:t>
      </w:r>
      <w:r w:rsidR="00207F58" w:rsidRPr="00FF0E9B">
        <w:rPr>
          <w:rFonts w:ascii="Arial" w:hAnsi="Arial" w:cs="Arial"/>
          <w:sz w:val="28"/>
          <w:szCs w:val="28"/>
        </w:rPr>
        <w:t xml:space="preserve"> работать в кадре, монтировать видеосюжеты. В процессе подготовки выпусков произошел естественный отбор: кто-то занялся технической стороной этого сложного процесса, а кто-то взял на себя творческие задачи. Словом, все работали на результат. Видеожурнал «Вести Дворца» вышел в 2014 году. Первыми ведущими были: Леонид Ходасевич, Наталья </w:t>
      </w:r>
      <w:r w:rsidR="00D90A76" w:rsidRPr="00FF0E9B">
        <w:rPr>
          <w:rFonts w:ascii="Arial" w:hAnsi="Arial" w:cs="Arial"/>
          <w:sz w:val="28"/>
          <w:szCs w:val="28"/>
        </w:rPr>
        <w:t>Волокитина. Работа с микрофоном, перед видеокамерой получалось не у всех. И все-таки, с каждым новым выпуском опыта прибавлялось, юнкоры чувствова</w:t>
      </w:r>
      <w:r w:rsidR="00203CFE" w:rsidRPr="00FF0E9B">
        <w:rPr>
          <w:rFonts w:ascii="Arial" w:hAnsi="Arial" w:cs="Arial"/>
          <w:sz w:val="28"/>
          <w:szCs w:val="28"/>
        </w:rPr>
        <w:t>ли</w:t>
      </w:r>
      <w:r w:rsidR="00D90A76" w:rsidRPr="00FF0E9B">
        <w:rPr>
          <w:rFonts w:ascii="Arial" w:hAnsi="Arial" w:cs="Arial"/>
          <w:sz w:val="28"/>
          <w:szCs w:val="28"/>
        </w:rPr>
        <w:t xml:space="preserve"> себя увереннее. Даже стали осваивать новые жанры тележурналистики. Сергей Бакин подготовил фильм</w:t>
      </w:r>
      <w:r w:rsidR="00C813C8" w:rsidRPr="00FF0E9B">
        <w:rPr>
          <w:rFonts w:ascii="Arial" w:hAnsi="Arial" w:cs="Arial"/>
          <w:sz w:val="28"/>
          <w:szCs w:val="28"/>
        </w:rPr>
        <w:t xml:space="preserve"> «Наша муза»</w:t>
      </w:r>
      <w:r w:rsidR="00D90A76" w:rsidRPr="00FF0E9B">
        <w:rPr>
          <w:rFonts w:ascii="Arial" w:hAnsi="Arial" w:cs="Arial"/>
          <w:sz w:val="28"/>
          <w:szCs w:val="28"/>
        </w:rPr>
        <w:t xml:space="preserve"> о сво</w:t>
      </w:r>
      <w:r w:rsidR="0031799E" w:rsidRPr="00FF0E9B">
        <w:rPr>
          <w:rFonts w:ascii="Arial" w:hAnsi="Arial" w:cs="Arial"/>
          <w:sz w:val="28"/>
          <w:szCs w:val="28"/>
        </w:rPr>
        <w:t>ё</w:t>
      </w:r>
      <w:r w:rsidR="00D90A76" w:rsidRPr="00FF0E9B">
        <w:rPr>
          <w:rFonts w:ascii="Arial" w:hAnsi="Arial" w:cs="Arial"/>
          <w:sz w:val="28"/>
          <w:szCs w:val="28"/>
        </w:rPr>
        <w:t xml:space="preserve">м любимом педагоге Татьяне Валентиновне </w:t>
      </w:r>
      <w:proofErr w:type="spellStart"/>
      <w:r w:rsidR="00D90A76" w:rsidRPr="00FF0E9B">
        <w:rPr>
          <w:rFonts w:ascii="Arial" w:hAnsi="Arial" w:cs="Arial"/>
          <w:sz w:val="28"/>
          <w:szCs w:val="28"/>
        </w:rPr>
        <w:t>Моккиевой</w:t>
      </w:r>
      <w:proofErr w:type="spellEnd"/>
      <w:r w:rsidR="00C813C8" w:rsidRPr="00FF0E9B">
        <w:rPr>
          <w:rFonts w:ascii="Arial" w:hAnsi="Arial" w:cs="Arial"/>
          <w:sz w:val="28"/>
          <w:szCs w:val="28"/>
        </w:rPr>
        <w:t xml:space="preserve">, </w:t>
      </w:r>
      <w:r w:rsidR="00D90A76" w:rsidRPr="00FF0E9B">
        <w:rPr>
          <w:rFonts w:ascii="Arial" w:hAnsi="Arial" w:cs="Arial"/>
          <w:sz w:val="28"/>
          <w:szCs w:val="28"/>
        </w:rPr>
        <w:t xml:space="preserve">совместными усилиями студийцы </w:t>
      </w:r>
      <w:r w:rsidR="0031799E" w:rsidRPr="00FF0E9B">
        <w:rPr>
          <w:rFonts w:ascii="Arial" w:hAnsi="Arial" w:cs="Arial"/>
          <w:sz w:val="28"/>
          <w:szCs w:val="28"/>
        </w:rPr>
        <w:t>провели</w:t>
      </w:r>
      <w:r w:rsidR="00D90A76" w:rsidRPr="00FF0E9B">
        <w:rPr>
          <w:rFonts w:ascii="Arial" w:hAnsi="Arial" w:cs="Arial"/>
          <w:sz w:val="28"/>
          <w:szCs w:val="28"/>
        </w:rPr>
        <w:t xml:space="preserve"> несколько встреч в формате ток-шоу</w:t>
      </w:r>
      <w:r w:rsidR="00EA60BF" w:rsidRPr="00FF0E9B">
        <w:rPr>
          <w:rFonts w:ascii="Arial" w:hAnsi="Arial" w:cs="Arial"/>
          <w:sz w:val="28"/>
          <w:szCs w:val="28"/>
        </w:rPr>
        <w:t xml:space="preserve"> «Детская гостиная»</w:t>
      </w:r>
      <w:r w:rsidR="00D90A76" w:rsidRPr="00FF0E9B">
        <w:rPr>
          <w:rFonts w:ascii="Arial" w:hAnsi="Arial" w:cs="Arial"/>
          <w:sz w:val="28"/>
          <w:szCs w:val="28"/>
        </w:rPr>
        <w:t>.</w:t>
      </w:r>
      <w:r w:rsidR="0031799E" w:rsidRPr="00FF0E9B">
        <w:rPr>
          <w:rFonts w:ascii="Arial" w:hAnsi="Arial" w:cs="Arial"/>
          <w:sz w:val="28"/>
          <w:szCs w:val="28"/>
        </w:rPr>
        <w:t xml:space="preserve"> В студию</w:t>
      </w:r>
      <w:r w:rsidR="00D90A76" w:rsidRPr="00FF0E9B">
        <w:rPr>
          <w:rFonts w:ascii="Arial" w:hAnsi="Arial" w:cs="Arial"/>
          <w:sz w:val="28"/>
          <w:szCs w:val="28"/>
        </w:rPr>
        <w:t xml:space="preserve"> приглашались артисты, журналисты, режиссеры. Одной </w:t>
      </w:r>
      <w:r w:rsidR="0031799E" w:rsidRPr="00FF0E9B">
        <w:rPr>
          <w:rFonts w:ascii="Arial" w:hAnsi="Arial" w:cs="Arial"/>
          <w:sz w:val="28"/>
          <w:szCs w:val="28"/>
        </w:rPr>
        <w:t>из самых</w:t>
      </w:r>
      <w:r w:rsidR="00D90A76" w:rsidRPr="00FF0E9B">
        <w:rPr>
          <w:rFonts w:ascii="Arial" w:hAnsi="Arial" w:cs="Arial"/>
          <w:sz w:val="28"/>
          <w:szCs w:val="28"/>
        </w:rPr>
        <w:t xml:space="preserve"> ярких</w:t>
      </w:r>
      <w:r w:rsidR="0031799E" w:rsidRPr="00FF0E9B">
        <w:rPr>
          <w:rFonts w:ascii="Arial" w:hAnsi="Arial" w:cs="Arial"/>
          <w:sz w:val="28"/>
          <w:szCs w:val="28"/>
        </w:rPr>
        <w:t xml:space="preserve"> была встреча с известным певцом Сергеем Пенкиным. </w:t>
      </w:r>
      <w:r w:rsidR="00EA60BF" w:rsidRPr="00FF0E9B">
        <w:rPr>
          <w:rFonts w:ascii="Arial" w:hAnsi="Arial" w:cs="Arial"/>
          <w:sz w:val="28"/>
          <w:szCs w:val="28"/>
        </w:rPr>
        <w:t>Видеоархив студии журналистки хранит и многие другие творческие работы, подготовленные юнкорами Дворца.</w:t>
      </w:r>
    </w:p>
    <w:p w14:paraId="54251B81" w14:textId="48A06F5F" w:rsidR="00EA60BF" w:rsidRPr="00FF0E9B" w:rsidRDefault="00EA60BF" w:rsidP="00E92DBF">
      <w:pPr>
        <w:ind w:left="1134" w:right="1030"/>
        <w:jc w:val="both"/>
        <w:rPr>
          <w:rFonts w:ascii="Arial" w:hAnsi="Arial" w:cs="Arial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 xml:space="preserve">Детская редакция, закрепив успехи, продолжает осваивать новые технологии, ставит новые задачи, уже есть и первые достижения: в 2019 году </w:t>
      </w:r>
      <w:proofErr w:type="spellStart"/>
      <w:r w:rsidRPr="00FF0E9B">
        <w:rPr>
          <w:rFonts w:ascii="Arial" w:hAnsi="Arial" w:cs="Arial"/>
          <w:sz w:val="28"/>
          <w:szCs w:val="28"/>
        </w:rPr>
        <w:t>Дарьяна</w:t>
      </w:r>
      <w:proofErr w:type="spellEnd"/>
      <w:r w:rsidRPr="00FF0E9B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FF0E9B">
        <w:rPr>
          <w:rFonts w:ascii="Arial" w:hAnsi="Arial" w:cs="Arial"/>
          <w:sz w:val="28"/>
          <w:szCs w:val="28"/>
        </w:rPr>
        <w:t>Мигалкина</w:t>
      </w:r>
      <w:proofErr w:type="spellEnd"/>
      <w:r w:rsidRPr="00FF0E9B">
        <w:rPr>
          <w:rFonts w:ascii="Arial" w:hAnsi="Arial" w:cs="Arial"/>
          <w:sz w:val="28"/>
          <w:szCs w:val="28"/>
        </w:rPr>
        <w:t xml:space="preserve"> и Антон Черняков стали победителями Всероссийско</w:t>
      </w:r>
      <w:r w:rsidR="00153C59" w:rsidRPr="00FF0E9B">
        <w:rPr>
          <w:rFonts w:ascii="Arial" w:hAnsi="Arial" w:cs="Arial"/>
          <w:sz w:val="28"/>
          <w:szCs w:val="28"/>
        </w:rPr>
        <w:t>й телекоммуникационной олимпиады юных журналистов,</w:t>
      </w:r>
      <w:r w:rsidRPr="00FF0E9B">
        <w:rPr>
          <w:rFonts w:ascii="Arial" w:hAnsi="Arial" w:cs="Arial"/>
          <w:sz w:val="28"/>
          <w:szCs w:val="28"/>
        </w:rPr>
        <w:t xml:space="preserve"> </w:t>
      </w:r>
      <w:r w:rsidR="00153C59" w:rsidRPr="00FF0E9B">
        <w:rPr>
          <w:rFonts w:ascii="Arial" w:hAnsi="Arial" w:cs="Arial"/>
          <w:sz w:val="28"/>
          <w:szCs w:val="28"/>
        </w:rPr>
        <w:t xml:space="preserve">представив на конкурс фильм «По следам Ломоносова», в 2020 году Кристина Новикова и Илья Порохов с фильмом «И быть добру вовеки с нами» удостоились диплома лауреатов второй степени во Всероссийском конкурсе юных  кинематографистов «Десятая муза». </w:t>
      </w:r>
    </w:p>
    <w:p w14:paraId="3DBB5D1A" w14:textId="212C417F" w:rsidR="00153C59" w:rsidRDefault="005A6C69" w:rsidP="00E92DBF">
      <w:pPr>
        <w:ind w:left="1134" w:right="1030"/>
        <w:jc w:val="both"/>
        <w:rPr>
          <w:rFonts w:ascii="Times New Roman" w:hAnsi="Times New Roman" w:cs="Times New Roman"/>
          <w:sz w:val="28"/>
          <w:szCs w:val="28"/>
        </w:rPr>
      </w:pPr>
      <w:r w:rsidRPr="00FF0E9B">
        <w:rPr>
          <w:rFonts w:ascii="Arial" w:hAnsi="Arial" w:cs="Arial"/>
          <w:sz w:val="28"/>
          <w:szCs w:val="28"/>
        </w:rPr>
        <w:t>Коллектив детской редакции студии журналистики «Резонанс» постоянно пополняется новыми юнкорами. Проба пера – это лучший способ закрепить свои знания по журналистике, почувствовать себя участником одного большого общего дела. Это прекрасн</w:t>
      </w:r>
      <w:r w:rsidR="000C031D" w:rsidRPr="00FF0E9B">
        <w:rPr>
          <w:rFonts w:ascii="Arial" w:hAnsi="Arial" w:cs="Arial"/>
          <w:sz w:val="28"/>
          <w:szCs w:val="28"/>
        </w:rPr>
        <w:t>ая возможность</w:t>
      </w:r>
      <w:r w:rsidRPr="00FF0E9B">
        <w:rPr>
          <w:rFonts w:ascii="Arial" w:hAnsi="Arial" w:cs="Arial"/>
          <w:sz w:val="28"/>
          <w:szCs w:val="28"/>
        </w:rPr>
        <w:t xml:space="preserve"> проявить свои способности, применить такие качества характера как коммуника</w:t>
      </w:r>
      <w:r w:rsidR="000C031D" w:rsidRPr="00FF0E9B">
        <w:rPr>
          <w:rFonts w:ascii="Arial" w:hAnsi="Arial" w:cs="Arial"/>
          <w:sz w:val="28"/>
          <w:szCs w:val="28"/>
        </w:rPr>
        <w:t>бельность</w:t>
      </w:r>
      <w:r w:rsidRPr="00FF0E9B">
        <w:rPr>
          <w:rFonts w:ascii="Arial" w:hAnsi="Arial" w:cs="Arial"/>
          <w:sz w:val="28"/>
          <w:szCs w:val="28"/>
        </w:rPr>
        <w:t xml:space="preserve">, мобильность, </w:t>
      </w:r>
      <w:r w:rsidR="00203CFE" w:rsidRPr="00FF0E9B">
        <w:rPr>
          <w:rFonts w:ascii="Arial" w:hAnsi="Arial" w:cs="Arial"/>
          <w:sz w:val="28"/>
          <w:szCs w:val="28"/>
        </w:rPr>
        <w:t>ответственность, целеустремленность, умение работать в команде. Одним из достижений редакции является то, что более опытные ребята помогают новичкам,</w:t>
      </w:r>
      <w:r w:rsidR="000C031D" w:rsidRPr="00FF0E9B">
        <w:rPr>
          <w:rFonts w:ascii="Arial" w:hAnsi="Arial" w:cs="Arial"/>
          <w:sz w:val="28"/>
          <w:szCs w:val="28"/>
        </w:rPr>
        <w:t xml:space="preserve"> ведь</w:t>
      </w:r>
      <w:r w:rsidR="00203CFE" w:rsidRPr="00FF0E9B">
        <w:rPr>
          <w:rFonts w:ascii="Arial" w:hAnsi="Arial" w:cs="Arial"/>
          <w:sz w:val="28"/>
          <w:szCs w:val="28"/>
        </w:rPr>
        <w:t xml:space="preserve"> в основу объединения заложены взаимовыручка и взаимопомощь. Конечно, не все студийц</w:t>
      </w:r>
      <w:r w:rsidR="000C031D" w:rsidRPr="00FF0E9B">
        <w:rPr>
          <w:rFonts w:ascii="Arial" w:hAnsi="Arial" w:cs="Arial"/>
          <w:sz w:val="28"/>
          <w:szCs w:val="28"/>
        </w:rPr>
        <w:t>ы</w:t>
      </w:r>
      <w:r w:rsidR="00203CFE" w:rsidRPr="00FF0E9B">
        <w:rPr>
          <w:rFonts w:ascii="Arial" w:hAnsi="Arial" w:cs="Arial"/>
          <w:sz w:val="28"/>
          <w:szCs w:val="28"/>
        </w:rPr>
        <w:t xml:space="preserve"> станут журналистами,</w:t>
      </w:r>
      <w:r w:rsidR="000C031D" w:rsidRPr="00FF0E9B">
        <w:rPr>
          <w:rFonts w:ascii="Arial" w:hAnsi="Arial" w:cs="Arial"/>
          <w:sz w:val="28"/>
          <w:szCs w:val="28"/>
        </w:rPr>
        <w:t xml:space="preserve"> но людьми </w:t>
      </w:r>
      <w:r w:rsidR="00203CFE" w:rsidRPr="00FF0E9B">
        <w:rPr>
          <w:rFonts w:ascii="Arial" w:hAnsi="Arial" w:cs="Arial"/>
          <w:sz w:val="28"/>
          <w:szCs w:val="28"/>
        </w:rPr>
        <w:t>неравнодушными,</w:t>
      </w:r>
      <w:r w:rsidR="000C031D" w:rsidRPr="00FF0E9B">
        <w:rPr>
          <w:rFonts w:ascii="Arial" w:hAnsi="Arial" w:cs="Arial"/>
          <w:sz w:val="28"/>
          <w:szCs w:val="28"/>
        </w:rPr>
        <w:t xml:space="preserve"> внимательными к проблемам общества, чуткими к чужой беде, мыслящими, с четкой гражданской позицией они должны стать. </w:t>
      </w:r>
      <w:r w:rsidR="00236089" w:rsidRPr="00FF0E9B">
        <w:rPr>
          <w:rFonts w:ascii="Arial" w:hAnsi="Arial" w:cs="Arial"/>
          <w:sz w:val="28"/>
          <w:szCs w:val="28"/>
        </w:rPr>
        <w:t>Во всяком случае, х</w:t>
      </w:r>
      <w:r w:rsidR="000C031D" w:rsidRPr="00FF0E9B">
        <w:rPr>
          <w:rFonts w:ascii="Arial" w:hAnsi="Arial" w:cs="Arial"/>
          <w:sz w:val="28"/>
          <w:szCs w:val="28"/>
        </w:rPr>
        <w:t>очется в это вер</w:t>
      </w:r>
      <w:r w:rsidR="00FC010B">
        <w:rPr>
          <w:rFonts w:ascii="Arial" w:hAnsi="Arial" w:cs="Arial"/>
          <w:sz w:val="28"/>
          <w:szCs w:val="28"/>
        </w:rPr>
        <w:t>ить.</w:t>
      </w:r>
    </w:p>
    <w:p w14:paraId="4F2FA1B3" w14:textId="77777777" w:rsidR="00EA60BF" w:rsidRDefault="00EA60BF" w:rsidP="00E92DBF">
      <w:pPr>
        <w:ind w:left="1134" w:right="1030"/>
        <w:rPr>
          <w:rFonts w:ascii="Times New Roman" w:hAnsi="Times New Roman" w:cs="Times New Roman"/>
          <w:sz w:val="28"/>
          <w:szCs w:val="28"/>
        </w:rPr>
      </w:pPr>
    </w:p>
    <w:p w14:paraId="533CA27C" w14:textId="77777777" w:rsidR="00EA60BF" w:rsidRPr="00A73D5A" w:rsidRDefault="00EA60BF" w:rsidP="00E92DBF">
      <w:pPr>
        <w:ind w:left="1134" w:right="1030"/>
        <w:rPr>
          <w:rFonts w:ascii="Times New Roman" w:hAnsi="Times New Roman" w:cs="Times New Roman"/>
          <w:sz w:val="28"/>
          <w:szCs w:val="28"/>
        </w:rPr>
      </w:pPr>
    </w:p>
    <w:sectPr w:rsidR="00EA60BF" w:rsidRPr="00A73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C19"/>
    <w:rsid w:val="000C031D"/>
    <w:rsid w:val="00153C59"/>
    <w:rsid w:val="00203CFE"/>
    <w:rsid w:val="00207F58"/>
    <w:rsid w:val="00236089"/>
    <w:rsid w:val="0031799E"/>
    <w:rsid w:val="00461425"/>
    <w:rsid w:val="005A6C69"/>
    <w:rsid w:val="00670C19"/>
    <w:rsid w:val="006B69BC"/>
    <w:rsid w:val="006B7568"/>
    <w:rsid w:val="00834F8B"/>
    <w:rsid w:val="00A505F7"/>
    <w:rsid w:val="00A73D5A"/>
    <w:rsid w:val="00C217F1"/>
    <w:rsid w:val="00C813C8"/>
    <w:rsid w:val="00D53B86"/>
    <w:rsid w:val="00D90A76"/>
    <w:rsid w:val="00E92DBF"/>
    <w:rsid w:val="00EA60BF"/>
    <w:rsid w:val="00EE6502"/>
    <w:rsid w:val="00EF1A4F"/>
    <w:rsid w:val="00FC010B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0236E"/>
  <w15:chartTrackingRefBased/>
  <w15:docId w15:val="{1FB585D9-033C-45D2-AC5B-4615FE45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416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1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nynot</dc:creator>
  <cp:keywords/>
  <dc:description/>
  <cp:lastModifiedBy>nynot</cp:lastModifiedBy>
  <cp:revision>11</cp:revision>
  <dcterms:created xsi:type="dcterms:W3CDTF">2020-11-03T19:05:00Z</dcterms:created>
  <dcterms:modified xsi:type="dcterms:W3CDTF">2020-11-04T17:09:00Z</dcterms:modified>
</cp:coreProperties>
</file>