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7" w:rsidRDefault="00603147" w:rsidP="00603147">
      <w:bookmarkStart w:id="0" w:name="_GoBack"/>
      <w:bookmarkEnd w:id="0"/>
    </w:p>
    <w:p w:rsidR="008C1470" w:rsidRPr="008C1470" w:rsidRDefault="00C810A5" w:rsidP="008C1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1470" w:rsidRPr="008C1470">
        <w:rPr>
          <w:rFonts w:ascii="Times New Roman" w:hAnsi="Times New Roman" w:cs="Times New Roman"/>
          <w:sz w:val="28"/>
          <w:szCs w:val="28"/>
        </w:rPr>
        <w:t xml:space="preserve">Одним из лучших способов развития коммуникативных способностей детей, а также форм оздоровительной работы, воспитания интереса к здоровому образу жизни является организация совместных походов. Туризм – это общение с природой и друзьями, познание своей Родины, своего края,  это постоянные открытия новых мест. </w:t>
      </w:r>
      <w:r w:rsidR="00603147" w:rsidRPr="008C1470">
        <w:rPr>
          <w:rFonts w:ascii="Times New Roman" w:hAnsi="Times New Roman" w:cs="Times New Roman"/>
          <w:sz w:val="28"/>
          <w:szCs w:val="28"/>
        </w:rPr>
        <w:t>В процессе оздоровительной работы и приобщения детей  к здоровому образу жизни важную роль отводится экскурсиям, прогулкам-по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ходам на территории  детского сада. Они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 представляют собой один из важнейших организованных видов двигательной деятельности, в ходе которой решаются не только оздоровительные задачи, совершенствуются двигательные навыки и физические качества детей, но и воспитывается любовь и эстетическое отношение к природе, удовлетворяются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 их познавательные потребности.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Дети воспринимают окружающий мир во всем богатстве, красочности, динамике, что способствует развитию познавательной активности, формированию любознательности. Экскурсии и прогулки по территории детского сада, предусматривающие реализацию оздоровительных, познавательных, воспитательных задач, можно проводить уже с детьми трёх-четырёх лет.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 </w:t>
      </w:r>
      <w:r w:rsidR="00603147" w:rsidRPr="008C1470">
        <w:rPr>
          <w:rFonts w:ascii="Times New Roman" w:hAnsi="Times New Roman" w:cs="Times New Roman"/>
          <w:sz w:val="28"/>
          <w:szCs w:val="28"/>
        </w:rPr>
        <w:t>У воспитанников развивается любознательность, расширяется кругозор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.  </w:t>
      </w:r>
      <w:r w:rsidR="00603147" w:rsidRPr="008C1470">
        <w:rPr>
          <w:rFonts w:ascii="Times New Roman" w:hAnsi="Times New Roman" w:cs="Times New Roman"/>
          <w:sz w:val="28"/>
          <w:szCs w:val="28"/>
        </w:rPr>
        <w:t>На прогулках, экскурсиях, походах дети приобщаются к удивительному миру природы. Неслучайно великий русский педагог К.Д. Ушинский считал: «Логика природы есть самая доступная для детей логика». Природа воздействует на ребёнка своей новизной, разнообразием, вызывает восторг, удивление, желание проникнуть в её тайны. Умелый воспитатель не упустит возможности обратить внимание детей на красоту пейзажа, на особенности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 сезонных и суточных изменений.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03147" w:rsidRPr="008C1470">
        <w:rPr>
          <w:rFonts w:ascii="Times New Roman" w:hAnsi="Times New Roman" w:cs="Times New Roman"/>
          <w:sz w:val="28"/>
          <w:szCs w:val="28"/>
        </w:rPr>
        <w:t>прогулок-походов предусматривает планомерную их подготовку, овладение детьми опреде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лённым объёмом знаний и умений. </w:t>
      </w:r>
      <w:r w:rsidR="00603147" w:rsidRPr="008C1470">
        <w:rPr>
          <w:rFonts w:ascii="Times New Roman" w:hAnsi="Times New Roman" w:cs="Times New Roman"/>
          <w:sz w:val="28"/>
          <w:szCs w:val="28"/>
        </w:rPr>
        <w:t>Важно, чтобы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 походы были насыщены разнообразным двигательным содержанием: ходьба в разном темпе, подскоки, подвижные игры, спортивные упражнения, перебежки в медленном и быстром темпе и 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другие.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В содержание походов должны включаться хорошо знакомые детям игры и 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упражнения, освоенные ранее, </w:t>
      </w:r>
      <w:r w:rsidR="00603147" w:rsidRPr="008C1470">
        <w:rPr>
          <w:rFonts w:ascii="Times New Roman" w:hAnsi="Times New Roman" w:cs="Times New Roman"/>
          <w:sz w:val="28"/>
          <w:szCs w:val="28"/>
        </w:rPr>
        <w:t>дети получают необходимые знания о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 туризме и предстоящих походах. </w:t>
      </w:r>
      <w:r w:rsidR="00603147" w:rsidRPr="008C1470">
        <w:rPr>
          <w:rFonts w:ascii="Times New Roman" w:hAnsi="Times New Roman" w:cs="Times New Roman"/>
          <w:sz w:val="28"/>
          <w:szCs w:val="28"/>
        </w:rPr>
        <w:t xml:space="preserve">Прогулки-походы </w:t>
      </w:r>
      <w:r w:rsidR="00603147" w:rsidRPr="008C1470">
        <w:rPr>
          <w:rFonts w:ascii="Times New Roman" w:hAnsi="Times New Roman" w:cs="Times New Roman"/>
          <w:sz w:val="28"/>
          <w:szCs w:val="28"/>
        </w:rPr>
        <w:lastRenderedPageBreak/>
        <w:t>организуются в первую половину дня за счёт времени, отведённого на утреннюю прогулку и непосредственно образовательной деятельности по физической культуре на воздухе, что позволит детям реализовать свою потребность в ежед</w:t>
      </w:r>
      <w:r w:rsidR="00E97E3D" w:rsidRPr="008C1470">
        <w:rPr>
          <w:rFonts w:ascii="Times New Roman" w:hAnsi="Times New Roman" w:cs="Times New Roman"/>
          <w:sz w:val="28"/>
          <w:szCs w:val="28"/>
        </w:rPr>
        <w:t xml:space="preserve">невной двигательной активности. </w:t>
      </w:r>
      <w:r w:rsidR="00603147" w:rsidRPr="008C1470">
        <w:rPr>
          <w:rFonts w:ascii="Times New Roman" w:hAnsi="Times New Roman" w:cs="Times New Roman"/>
          <w:sz w:val="28"/>
          <w:szCs w:val="28"/>
        </w:rPr>
        <w:t>В поход желательно брать обычную кипяченую питьевую воду и одноразовые стаканчики</w:t>
      </w:r>
      <w:r w:rsidR="00E97E3D" w:rsidRPr="008C1470">
        <w:rPr>
          <w:rFonts w:ascii="Times New Roman" w:hAnsi="Times New Roman" w:cs="Times New Roman"/>
          <w:sz w:val="28"/>
          <w:szCs w:val="28"/>
        </w:rPr>
        <w:t>, даже если он проходит и на территории детского сада</w:t>
      </w:r>
      <w:r w:rsidR="00603147" w:rsidRPr="008C1470">
        <w:rPr>
          <w:rFonts w:ascii="Times New Roman" w:hAnsi="Times New Roman" w:cs="Times New Roman"/>
          <w:sz w:val="28"/>
          <w:szCs w:val="28"/>
        </w:rPr>
        <w:t>.</w:t>
      </w:r>
      <w:r w:rsidR="008C1470" w:rsidRPr="008C1470">
        <w:rPr>
          <w:rFonts w:ascii="Times New Roman" w:hAnsi="Times New Roman" w:cs="Times New Roman"/>
          <w:sz w:val="28"/>
          <w:szCs w:val="28"/>
        </w:rPr>
        <w:t xml:space="preserve"> Ребята вспоминают, чем богат лес и повторяют правила безопасного поведения в лесу,  собирают шишки, играют с мячом, отдыхают  в палатках. Вершина похода - трапеза. Ребята берут из своих рюкзачков сок и печенье,  и с большим удовольствием перекусывают и обязательно не забывают за собой собрать весь мусор. Дети  получают массу положительных эмоций. Поход – это яркие и незабываемые впечатления.</w:t>
      </w:r>
    </w:p>
    <w:p w:rsidR="00603147" w:rsidRDefault="00603147" w:rsidP="00603147"/>
    <w:p w:rsidR="00603147" w:rsidRDefault="00603147" w:rsidP="00603147"/>
    <w:p w:rsidR="00603147" w:rsidRDefault="00603147" w:rsidP="00603147"/>
    <w:p w:rsidR="00603147" w:rsidRDefault="00603147" w:rsidP="00603147"/>
    <w:p w:rsidR="00603147" w:rsidRDefault="00603147" w:rsidP="00603147"/>
    <w:p w:rsidR="00603147" w:rsidRDefault="00603147" w:rsidP="00603147"/>
    <w:sectPr w:rsidR="00603147" w:rsidSect="006031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47"/>
    <w:rsid w:val="00510999"/>
    <w:rsid w:val="00603147"/>
    <w:rsid w:val="008C1470"/>
    <w:rsid w:val="00B17ADC"/>
    <w:rsid w:val="00C810A5"/>
    <w:rsid w:val="00E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2</cp:revision>
  <dcterms:created xsi:type="dcterms:W3CDTF">2023-03-09T01:57:00Z</dcterms:created>
  <dcterms:modified xsi:type="dcterms:W3CDTF">2023-03-09T04:14:00Z</dcterms:modified>
</cp:coreProperties>
</file>