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F" w:rsidRPr="001C22AB" w:rsidRDefault="0088664F" w:rsidP="008866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AB">
        <w:rPr>
          <w:rFonts w:ascii="Times New Roman" w:hAnsi="Times New Roman" w:cs="Times New Roman"/>
          <w:b/>
          <w:sz w:val="28"/>
          <w:szCs w:val="28"/>
        </w:rPr>
        <w:t>Головина Елена Александровна, учитель русского языка и литературы</w:t>
      </w:r>
    </w:p>
    <w:p w:rsidR="003211E7" w:rsidRDefault="003211E7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719" w:rsidRPr="001C22AB" w:rsidRDefault="00433719" w:rsidP="001C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AB">
        <w:rPr>
          <w:rFonts w:ascii="Times New Roman" w:hAnsi="Times New Roman" w:cs="Times New Roman"/>
          <w:b/>
          <w:sz w:val="28"/>
          <w:szCs w:val="28"/>
        </w:rPr>
        <w:t>«</w:t>
      </w:r>
      <w:r w:rsidR="003211E7" w:rsidRPr="001C22AB">
        <w:rPr>
          <w:rFonts w:ascii="Times New Roman" w:hAnsi="Times New Roman" w:cs="Times New Roman"/>
          <w:b/>
          <w:sz w:val="28"/>
          <w:szCs w:val="28"/>
        </w:rPr>
        <w:t>Методическое обоснование и практическая наполняемость нестандартных форм работы на уроках русского языка и литературы</w:t>
      </w:r>
      <w:r w:rsidRPr="001C22AB">
        <w:rPr>
          <w:rFonts w:ascii="Times New Roman" w:hAnsi="Times New Roman" w:cs="Times New Roman"/>
          <w:b/>
          <w:sz w:val="28"/>
          <w:szCs w:val="28"/>
        </w:rPr>
        <w:t>».</w:t>
      </w:r>
    </w:p>
    <w:p w:rsidR="0088664F" w:rsidRPr="0088664F" w:rsidRDefault="0088664F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EF6065">
        <w:rPr>
          <w:rFonts w:ascii="Times New Roman" w:hAnsi="Times New Roman" w:cs="Times New Roman"/>
          <w:sz w:val="28"/>
          <w:szCs w:val="28"/>
        </w:rPr>
        <w:t xml:space="preserve">  </w:t>
      </w:r>
      <w:r w:rsidR="00C03A1E">
        <w:rPr>
          <w:rFonts w:ascii="Times New Roman" w:hAnsi="Times New Roman" w:cs="Times New Roman"/>
          <w:sz w:val="28"/>
          <w:szCs w:val="28"/>
        </w:rPr>
        <w:t>Одной из целей</w:t>
      </w:r>
      <w:r w:rsid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C03A1E">
        <w:rPr>
          <w:rFonts w:ascii="Times New Roman" w:hAnsi="Times New Roman" w:cs="Times New Roman"/>
          <w:sz w:val="28"/>
          <w:szCs w:val="28"/>
        </w:rPr>
        <w:t>современных</w:t>
      </w:r>
      <w:r w:rsidR="006756DA">
        <w:rPr>
          <w:rFonts w:ascii="Times New Roman" w:hAnsi="Times New Roman" w:cs="Times New Roman"/>
          <w:sz w:val="28"/>
          <w:szCs w:val="28"/>
        </w:rPr>
        <w:t xml:space="preserve"> </w:t>
      </w:r>
      <w:r w:rsidR="00C03A1E">
        <w:rPr>
          <w:rFonts w:ascii="Times New Roman" w:hAnsi="Times New Roman" w:cs="Times New Roman"/>
          <w:sz w:val="28"/>
          <w:szCs w:val="28"/>
        </w:rPr>
        <w:t>образовательных</w:t>
      </w:r>
      <w:r w:rsidR="006756DA">
        <w:rPr>
          <w:rFonts w:ascii="Times New Roman" w:hAnsi="Times New Roman" w:cs="Times New Roman"/>
          <w:sz w:val="28"/>
          <w:szCs w:val="28"/>
        </w:rPr>
        <w:t xml:space="preserve"> </w:t>
      </w:r>
      <w:r w:rsidR="00C03A1E">
        <w:rPr>
          <w:rFonts w:ascii="Times New Roman" w:hAnsi="Times New Roman" w:cs="Times New Roman"/>
          <w:sz w:val="28"/>
          <w:szCs w:val="28"/>
        </w:rPr>
        <w:t>технологий</w:t>
      </w:r>
      <w:r w:rsidR="006756DA">
        <w:rPr>
          <w:rFonts w:ascii="Times New Roman" w:hAnsi="Times New Roman" w:cs="Times New Roman"/>
          <w:sz w:val="28"/>
          <w:szCs w:val="28"/>
        </w:rPr>
        <w:t xml:space="preserve"> </w:t>
      </w:r>
      <w:r w:rsidR="00C03A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756DA">
        <w:rPr>
          <w:rFonts w:ascii="Times New Roman" w:hAnsi="Times New Roman" w:cs="Times New Roman"/>
          <w:sz w:val="28"/>
          <w:szCs w:val="28"/>
        </w:rPr>
        <w:t>стимулирование педагогического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6756DA">
        <w:rPr>
          <w:rFonts w:ascii="Times New Roman" w:hAnsi="Times New Roman" w:cs="Times New Roman"/>
          <w:sz w:val="28"/>
          <w:szCs w:val="28"/>
        </w:rPr>
        <w:t>а</w:t>
      </w:r>
      <w:r w:rsidR="00C03A1E">
        <w:rPr>
          <w:rFonts w:ascii="Times New Roman" w:hAnsi="Times New Roman" w:cs="Times New Roman"/>
          <w:sz w:val="28"/>
          <w:szCs w:val="28"/>
        </w:rPr>
        <w:t xml:space="preserve"> в контексте заданных парадигм.</w:t>
      </w:r>
      <w:r w:rsidR="00EF6065">
        <w:rPr>
          <w:rFonts w:ascii="Times New Roman" w:hAnsi="Times New Roman" w:cs="Times New Roman"/>
          <w:sz w:val="28"/>
          <w:szCs w:val="28"/>
        </w:rPr>
        <w:t xml:space="preserve"> Используя наработанные практики, учитель разрабатывает свою стратегию преподавания предмета, нацеленную</w:t>
      </w:r>
      <w:r w:rsidRPr="0088664F">
        <w:rPr>
          <w:rFonts w:ascii="Times New Roman" w:hAnsi="Times New Roman" w:cs="Times New Roman"/>
          <w:sz w:val="28"/>
          <w:szCs w:val="28"/>
        </w:rPr>
        <w:t xml:space="preserve"> на активизацию познавательной деятельности школьников, формирование у них интереса к учению, на усиление в обучении творческого начала.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EF6065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6756DA">
        <w:rPr>
          <w:rFonts w:ascii="Times New Roman" w:hAnsi="Times New Roman" w:cs="Times New Roman"/>
          <w:sz w:val="28"/>
          <w:szCs w:val="28"/>
        </w:rPr>
        <w:t>В этом контексте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6756DA">
        <w:rPr>
          <w:rFonts w:ascii="Times New Roman" w:hAnsi="Times New Roman" w:cs="Times New Roman"/>
          <w:sz w:val="28"/>
          <w:szCs w:val="28"/>
        </w:rPr>
        <w:t>и</w:t>
      </w:r>
      <w:r w:rsidRPr="0088664F">
        <w:rPr>
          <w:rFonts w:ascii="Times New Roman" w:hAnsi="Times New Roman" w:cs="Times New Roman"/>
          <w:sz w:val="28"/>
          <w:szCs w:val="28"/>
        </w:rPr>
        <w:t xml:space="preserve">дея нетрадиционного урока </w:t>
      </w:r>
      <w:r w:rsidR="00EF6065">
        <w:rPr>
          <w:rFonts w:ascii="Times New Roman" w:hAnsi="Times New Roman" w:cs="Times New Roman"/>
          <w:sz w:val="28"/>
          <w:szCs w:val="28"/>
        </w:rPr>
        <w:t xml:space="preserve"> представляется достаточно перспективным направлением, своеобразной матрицей, по которой учитель сам конструирует урок</w:t>
      </w:r>
      <w:r w:rsidR="0022458C">
        <w:rPr>
          <w:rFonts w:ascii="Times New Roman" w:hAnsi="Times New Roman" w:cs="Times New Roman"/>
          <w:sz w:val="28"/>
          <w:szCs w:val="28"/>
        </w:rPr>
        <w:t>,</w:t>
      </w:r>
      <w:r w:rsidR="00EF6065">
        <w:rPr>
          <w:rFonts w:ascii="Times New Roman" w:hAnsi="Times New Roman" w:cs="Times New Roman"/>
          <w:sz w:val="28"/>
          <w:szCs w:val="28"/>
        </w:rPr>
        <w:t xml:space="preserve"> исходя из конкретных задач, которые он пер</w:t>
      </w:r>
      <w:r w:rsidR="0022458C">
        <w:rPr>
          <w:rFonts w:ascii="Times New Roman" w:hAnsi="Times New Roman" w:cs="Times New Roman"/>
          <w:sz w:val="28"/>
          <w:szCs w:val="28"/>
        </w:rPr>
        <w:t xml:space="preserve">ед собой ставит. В этой связи важно само понимание, </w:t>
      </w:r>
      <w:r w:rsidRPr="0088664F">
        <w:rPr>
          <w:rFonts w:ascii="Times New Roman" w:hAnsi="Times New Roman" w:cs="Times New Roman"/>
          <w:sz w:val="28"/>
          <w:szCs w:val="28"/>
        </w:rPr>
        <w:t>что такое урок? В учебнике педагогики ответ на этот вопрос однозначен: урок – это основная форма организации обучения в школе. Казалось бы, все предельно ясно. И все-таки понять это определение можно, лишь раскрыв смысл понятия «форма организации обучения». С точки зрения лингвистики это словосочетание представляет собой тавтологию, т.к. само существительное «форма» обозначает способ организации, существования предмета или явления. Таким образом, для обозначения соответствующего понятия логичнее пользоваться термином «форма обучения».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 xml:space="preserve">Одна из составляющих этой формы – система обучения.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Она определяет организацию образования в пространстве и времени, предусматривая распределение учебного материала по годам и на протяжении года, контингент учащихся, место, средства и методы обучения, приоритетные формы учебных занятий и др. в современной школе существует, как известно, классно-урочная система обучения, которая включает в себя различные формы учебных занятий: уроки, лекции, семинары, учебно-практические занятия, пресс</w:t>
      </w:r>
      <w:r w:rsidR="006756DA">
        <w:rPr>
          <w:rFonts w:ascii="Times New Roman" w:hAnsi="Times New Roman" w:cs="Times New Roman"/>
          <w:sz w:val="28"/>
          <w:szCs w:val="28"/>
        </w:rPr>
        <w:t>-</w:t>
      </w:r>
      <w:r w:rsidRPr="0088664F">
        <w:rPr>
          <w:rFonts w:ascii="Times New Roman" w:hAnsi="Times New Roman" w:cs="Times New Roman"/>
          <w:sz w:val="28"/>
          <w:szCs w:val="28"/>
        </w:rPr>
        <w:t>конференции, концерты, форумы, дидактические игры, экскурсии, беседы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и т.д. Целесообразно различать коллективную и индивидуальную формы учебной деятельности.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>Коллективная форма характеризуется наличием общей цели, объединением усилий учащихся для не достижения, которое может предусматривать распределение функций и обязанностей между участниками, сотрудничеством и взаимопомощью, ответственностью каждого за результаты работы перед коллективом. В учебном процессе эта форма может быть реализована в условиях фронтальной, групповой работы или в парах.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В отличие от коллективной, индивидуальная форма учебной деятельности не требует наличия общей цели, каждый ее участник работает независимо от других в соответствии со своими возможностями, результаты его работы не  влияют на результаты других. Индивидуальная форма может реализоваться </w:t>
      </w:r>
      <w:r w:rsidRPr="0088664F">
        <w:rPr>
          <w:rFonts w:ascii="Times New Roman" w:hAnsi="Times New Roman" w:cs="Times New Roman"/>
          <w:sz w:val="28"/>
          <w:szCs w:val="28"/>
        </w:rPr>
        <w:lastRenderedPageBreak/>
        <w:t>фронтально, в парах или индивидуально. Обе эти формы могут использоваться во всех типах занятий.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Сегодня широко употребляются словосочетания «урок-лекция», «урок-семинар», урок-экскурсия» и др. Основоположник классно-урочной системы Я.А.Коменский под уроком понимал задание, которое надо выполнить за определенное время. «Никому, ни под каким предлогом не следует позволять пропускать занятия и уклоняться от уроков», - писал он в «Великой дидактике». Позже термин «урок» начали употреблять в более широком понимании – не только как задание, но и как технологию его решения (собственно урок как форма занятия). Поскольку длительное время урок был единственной формой учебных занятий в школе, вполне естественно, что так стали называть и само занятие ( например – расписание уроков)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>днако сейчас, когда от урока отпочковались и самостоятельно существуют другие формы занятий, возникает необходимость вернуться к  употреблению и пониманию прежнего значения слова «урок».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1C22AB">
        <w:rPr>
          <w:rFonts w:ascii="Times New Roman" w:hAnsi="Times New Roman" w:cs="Times New Roman"/>
          <w:sz w:val="28"/>
          <w:szCs w:val="28"/>
        </w:rPr>
        <w:t>П</w:t>
      </w:r>
      <w:r w:rsidRPr="0088664F">
        <w:rPr>
          <w:rFonts w:ascii="Times New Roman" w:hAnsi="Times New Roman" w:cs="Times New Roman"/>
          <w:sz w:val="28"/>
          <w:szCs w:val="28"/>
        </w:rPr>
        <w:t>оскольку и форма учебного занятия, и форма учебной деятельности школьников являются содержательными составляющими категории «форма обучения», то в этом понимании вполне естественно называть обобщенную формами обучения и урок, и экскурсию, и семинар, и коллективную, и индивидуальную формы учебной деятельности.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Понятие нестандартного урока родилось в школьной практике для характеристики занятий, отличающихся от обычных уроков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нетрадиционностью</w:t>
      </w:r>
      <w:proofErr w:type="spellEnd"/>
      <w:r w:rsidR="006756DA">
        <w:rPr>
          <w:rFonts w:ascii="Times New Roman" w:hAnsi="Times New Roman" w:cs="Times New Roman"/>
          <w:sz w:val="28"/>
          <w:szCs w:val="28"/>
        </w:rPr>
        <w:t>, оригинальностью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построения, применением несвойственных способов деятельности учителя и учеников. Большинство из них является отличными от урока формами учебных занятий. Понятие нестандартного урока довольно условное и включает в себя различные формы занятий. Феномен нестандартного урока – это объективное проявление четко выраженной тенденции развития классно урочной системы в современной школе, когда собственно урок как форма учебных занятий перестает занимать монопольное положение и наряду с ним все шире применяются другие формы.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 xml:space="preserve">Такие уроки не повседневность, их всего в году 5-6, но отдача их очень велика, она чувствуется на всех последующих уроках. Во-первых, реализуются принципы педагогики сотрудничества не только на уроке, но и в процессе подготовки к нему. Совместное творчество – от отбора до  интерпретации материала – не оставляет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>, и это повышает интерес к предмету. Во-вторых, подготовка к таким урокам приучает школьников к углубленной самостоятельной работе с произведением. В-третьих, именно на таких уроках выразительное чтение как результат анализа текста становится основным приемом постижения художественного произведения, что в старших классах случается редко. В-четвертых, подготовка к таким урокам открывает огромные возможности для изучения первичного восприятия литературы. А это, в свою очередь, позволяет вывести ребят на новый уровень осмысления прочитанного.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>Одним из нестанд</w:t>
      </w:r>
      <w:r w:rsidR="006756DA">
        <w:rPr>
          <w:rFonts w:ascii="Times New Roman" w:hAnsi="Times New Roman" w:cs="Times New Roman"/>
          <w:sz w:val="28"/>
          <w:szCs w:val="28"/>
        </w:rPr>
        <w:t>артных уроков, в качестве практического применения</w:t>
      </w:r>
      <w:r w:rsidR="006579CA">
        <w:rPr>
          <w:rFonts w:ascii="Times New Roman" w:hAnsi="Times New Roman" w:cs="Times New Roman"/>
          <w:sz w:val="28"/>
          <w:szCs w:val="28"/>
        </w:rPr>
        <w:t>,</w:t>
      </w:r>
      <w:r w:rsidR="006756DA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1C22AB">
        <w:rPr>
          <w:rFonts w:ascii="Times New Roman" w:hAnsi="Times New Roman" w:cs="Times New Roman"/>
          <w:b/>
          <w:sz w:val="28"/>
          <w:szCs w:val="28"/>
        </w:rPr>
        <w:t>урок-портрет</w:t>
      </w:r>
      <w:r w:rsidRPr="0088664F">
        <w:rPr>
          <w:rFonts w:ascii="Times New Roman" w:hAnsi="Times New Roman" w:cs="Times New Roman"/>
          <w:sz w:val="28"/>
          <w:szCs w:val="28"/>
        </w:rPr>
        <w:t xml:space="preserve"> «А он, мятежный, просит бури…» (очерк жизни и творчества М.Ю.Лермонтова) в 9 классе.</w:t>
      </w:r>
      <w:r w:rsidR="006756DA">
        <w:rPr>
          <w:rFonts w:ascii="Times New Roman" w:hAnsi="Times New Roman" w:cs="Times New Roman"/>
          <w:sz w:val="28"/>
          <w:szCs w:val="28"/>
        </w:rPr>
        <w:t xml:space="preserve"> Эпиграфом к этому уроку взяты</w:t>
      </w:r>
      <w:r w:rsidRPr="0088664F">
        <w:rPr>
          <w:rFonts w:ascii="Times New Roman" w:hAnsi="Times New Roman" w:cs="Times New Roman"/>
          <w:sz w:val="28"/>
          <w:szCs w:val="28"/>
        </w:rPr>
        <w:t xml:space="preserve"> слова В.Г.Белинского: «…читая его творения, можно превосходным образом воспитать в себе человека». К </w:t>
      </w:r>
      <w:r w:rsidR="006579CA">
        <w:rPr>
          <w:rFonts w:ascii="Times New Roman" w:hAnsi="Times New Roman" w:cs="Times New Roman"/>
          <w:sz w:val="28"/>
          <w:szCs w:val="28"/>
        </w:rPr>
        <w:t>этому уроку учащиеся готовят</w:t>
      </w:r>
      <w:r w:rsidRPr="0088664F">
        <w:rPr>
          <w:rFonts w:ascii="Times New Roman" w:hAnsi="Times New Roman" w:cs="Times New Roman"/>
          <w:sz w:val="28"/>
          <w:szCs w:val="28"/>
        </w:rPr>
        <w:t xml:space="preserve"> рисунки, которые были оформлены монтажом, звучали стихи в грамзаписи и в исполнении учащихся, романс Варламова на стихи Лермонтова «Парус», сообщения учащихся по биографии поэта. Как всякий настоящий, а тем более великий поэт, Лермонтов исповедался в своей поэзии, и, знакомясь с его стихами, мы можем прочесть историю его души и понять его как поэта и человека. И через всю жизнь проносим мы в душе образ этого человека – грустного строгого, нежного, властного, благородного, язвительного, мечтательного, насмешливого, застенчивого, наделенного могучими страстями и волей и проницательным беспощадным умом. Поэта гениального и так рано погибшего. Бессмертного и навсегда молодого.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1C22AB">
        <w:rPr>
          <w:rFonts w:ascii="Times New Roman" w:hAnsi="Times New Roman" w:cs="Times New Roman"/>
          <w:b/>
          <w:sz w:val="28"/>
          <w:szCs w:val="28"/>
        </w:rPr>
        <w:t>Урок-концерт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 </w:t>
      </w:r>
      <w:r w:rsidR="006579CA">
        <w:rPr>
          <w:rFonts w:ascii="Times New Roman" w:hAnsi="Times New Roman" w:cs="Times New Roman"/>
          <w:sz w:val="28"/>
          <w:szCs w:val="28"/>
        </w:rPr>
        <w:t>басням И.А.Крылова в 5 классе, расширит</w:t>
      </w:r>
      <w:r w:rsidRPr="0088664F">
        <w:rPr>
          <w:rFonts w:ascii="Times New Roman" w:hAnsi="Times New Roman" w:cs="Times New Roman"/>
          <w:sz w:val="28"/>
          <w:szCs w:val="28"/>
        </w:rPr>
        <w:t xml:space="preserve"> знания учащихся о жизни и творчестве баснописца, помог осознать то, что писал он так просто, так доходчиво, так по-народному, что каждый легко запоминает их чудесный, образный язык, узнает русский характер. Плохое и хорошее изображено в этих баснях кратко, сильно, с такой ясностью, что видишь всех, кто выведен в басне. Прошло много лет с того дня, когда Крылов написал их, а басни живут, их знают, любят, ценят. Они не могут состариться, потому что настоящие, поэтические сильные и правдивые слова не стареют. Они становятся достоянием всего народа.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2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64F" w:rsidRPr="001C22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AB" w:rsidRPr="001C22AB">
        <w:rPr>
          <w:rFonts w:ascii="Times New Roman" w:hAnsi="Times New Roman" w:cs="Times New Roman"/>
          <w:b/>
          <w:sz w:val="28"/>
          <w:szCs w:val="28"/>
        </w:rPr>
        <w:t>Урок-с</w:t>
      </w:r>
      <w:r w:rsidRPr="001C22AB">
        <w:rPr>
          <w:rFonts w:ascii="Times New Roman" w:hAnsi="Times New Roman" w:cs="Times New Roman"/>
          <w:b/>
          <w:sz w:val="28"/>
          <w:szCs w:val="28"/>
        </w:rPr>
        <w:t>еминар</w:t>
      </w:r>
      <w:r w:rsidRPr="0088664F">
        <w:rPr>
          <w:rFonts w:ascii="Times New Roman" w:hAnsi="Times New Roman" w:cs="Times New Roman"/>
          <w:sz w:val="28"/>
          <w:szCs w:val="28"/>
        </w:rPr>
        <w:t xml:space="preserve"> – один из видов учебных практических занятий, включающий в обсуждение учащимися сообщения, доклады, рефераты, выполненные по результатам самостоятельного поиска.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 xml:space="preserve">Семинар по творчеству Н.А.Некрасова в 10 классе «Я лиру посвятил народу своему», </w:t>
      </w:r>
      <w:r w:rsidR="006579CA">
        <w:rPr>
          <w:rFonts w:ascii="Times New Roman" w:hAnsi="Times New Roman" w:cs="Times New Roman"/>
          <w:sz w:val="28"/>
          <w:szCs w:val="28"/>
        </w:rPr>
        <w:t xml:space="preserve">может подвести итог изученного, а так же инспирирует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интересный разговор о том, созвучно ли творчество Некрасова нашим мыслям, устремлениям</w:t>
      </w:r>
      <w:r w:rsidR="006579CA">
        <w:rPr>
          <w:rFonts w:ascii="Times New Roman" w:hAnsi="Times New Roman" w:cs="Times New Roman"/>
          <w:sz w:val="28"/>
          <w:szCs w:val="28"/>
        </w:rPr>
        <w:t>. В частности,  строки</w:t>
      </w:r>
      <w:r w:rsidRPr="0088664F">
        <w:rPr>
          <w:rFonts w:ascii="Times New Roman" w:hAnsi="Times New Roman" w:cs="Times New Roman"/>
          <w:sz w:val="28"/>
          <w:szCs w:val="28"/>
        </w:rPr>
        <w:t xml:space="preserve"> из стихотворения «Сеятелям»</w:t>
      </w:r>
    </w:p>
    <w:p w:rsidR="00433719" w:rsidRPr="0088664F" w:rsidRDefault="00433719" w:rsidP="00886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Сейте разумное, доброе, вечное,</w:t>
      </w:r>
    </w:p>
    <w:p w:rsidR="00433719" w:rsidRPr="0088664F" w:rsidRDefault="00433719" w:rsidP="00886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Сейте, спасибо вам скажет сердечное</w:t>
      </w:r>
    </w:p>
    <w:p w:rsidR="006579CA" w:rsidRDefault="00433719" w:rsidP="00657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Русский народ –</w:t>
      </w:r>
      <w:r w:rsidR="006579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3719" w:rsidRPr="0088664F" w:rsidRDefault="0088664F" w:rsidP="00657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CA">
        <w:rPr>
          <w:rFonts w:ascii="Times New Roman" w:hAnsi="Times New Roman" w:cs="Times New Roman"/>
          <w:sz w:val="28"/>
          <w:szCs w:val="28"/>
        </w:rPr>
        <w:t>предлагается рассмотреть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как поэтическое завещание, завещание молодому поколению, завещание истинного гражданина своей Родины, талантливого поэта Н.А.Некрасова.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>Семинар требует большой предварительной подготовки и учителя и учеников, напряженной работы на самом уроке. Семинарская форма занятий открывает многообразные пути для вовлечения школьников в духовные искания, для организации деятельности каждого с учетом индивидуальных свойств, для создания атмосферы творческого общения в коллективе, для роста личности, способной к познанию и творчеству.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Слушание лекций – это сложный психологический процесс. Восприятие лекции – умение, и оно формируется в процессе целенаправленной педагогической деятельности.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6579CA">
        <w:rPr>
          <w:rFonts w:ascii="Times New Roman" w:hAnsi="Times New Roman" w:cs="Times New Roman"/>
          <w:sz w:val="28"/>
          <w:szCs w:val="28"/>
        </w:rPr>
        <w:t xml:space="preserve">  Рассмотрим </w:t>
      </w:r>
      <w:r w:rsidR="006579CA" w:rsidRPr="001C22AB">
        <w:rPr>
          <w:rFonts w:ascii="Times New Roman" w:hAnsi="Times New Roman" w:cs="Times New Roman"/>
          <w:b/>
          <w:sz w:val="28"/>
          <w:szCs w:val="28"/>
        </w:rPr>
        <w:t>урок-лекцию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 т</w:t>
      </w:r>
      <w:r w:rsidR="006579CA">
        <w:rPr>
          <w:rFonts w:ascii="Times New Roman" w:hAnsi="Times New Roman" w:cs="Times New Roman"/>
          <w:sz w:val="28"/>
          <w:szCs w:val="28"/>
        </w:rPr>
        <w:t xml:space="preserve">ворчеству Н.В.Гоголя в 9 классе. </w:t>
      </w:r>
      <w:r w:rsidRPr="0088664F">
        <w:rPr>
          <w:rFonts w:ascii="Times New Roman" w:hAnsi="Times New Roman" w:cs="Times New Roman"/>
          <w:sz w:val="28"/>
          <w:szCs w:val="28"/>
        </w:rPr>
        <w:t xml:space="preserve">Тему «Н.В.Гоголь» можно считать итоговой и не только потому, что ею по существу заканчивается программа 9 класса. Нет, «Мертвые души» - это своеобразный итог развития русской литературы первой трети 19 века. Эту важную мысль необходимо донести до учащихся. Но сделать это можно единственным способом: «вписать» творчество Гоголя в общий литературный процесс, показать, что и развитие его творчества подчинялось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же законам, что и развитие всей литературы в целом. Оптимальной формой организации учебного материала я использовала лекцию с элементами беседы. Выразительное начало (эмоциональное введение в тему, в творчество писателя, в произведение, настройка на восприятие), показывая фотографию Н.В.Гоголя (скульптор Андреев), выразительное чтение стихотворения А.Дольского «Два Гоголя» помогут перейти к знакомству с личностью писателя, с его творчеством. Обзор творческого пути писателя подготовит их к восприятию поэмы «Мертвые души», ребятам станут понятнее и причины обращения Гоголя к России, образ автора, и общий лирический пафос произведения.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 </w:t>
      </w:r>
      <w:r w:rsidR="00C03A1E">
        <w:rPr>
          <w:rFonts w:ascii="Times New Roman" w:hAnsi="Times New Roman" w:cs="Times New Roman"/>
          <w:sz w:val="28"/>
          <w:szCs w:val="28"/>
        </w:rPr>
        <w:t xml:space="preserve"> Включение в практику подачи материала</w:t>
      </w:r>
      <w:r w:rsidRPr="0088664F">
        <w:rPr>
          <w:rFonts w:ascii="Times New Roman" w:hAnsi="Times New Roman" w:cs="Times New Roman"/>
          <w:sz w:val="28"/>
          <w:szCs w:val="28"/>
        </w:rPr>
        <w:t xml:space="preserve"> элементов драматического действия –</w:t>
      </w:r>
      <w:r w:rsidR="00C03A1E">
        <w:rPr>
          <w:rFonts w:ascii="Times New Roman" w:hAnsi="Times New Roman" w:cs="Times New Roman"/>
          <w:sz w:val="28"/>
          <w:szCs w:val="28"/>
        </w:rPr>
        <w:t xml:space="preserve"> своеобразного </w:t>
      </w:r>
      <w:r w:rsidR="00C03A1E">
        <w:rPr>
          <w:rFonts w:ascii="Times New Roman" w:hAnsi="Times New Roman" w:cs="Times New Roman"/>
          <w:b/>
          <w:sz w:val="28"/>
          <w:szCs w:val="28"/>
        </w:rPr>
        <w:t>урока-</w:t>
      </w:r>
      <w:r w:rsidR="00C03A1E" w:rsidRPr="00C03A1E">
        <w:rPr>
          <w:rFonts w:ascii="Times New Roman" w:hAnsi="Times New Roman" w:cs="Times New Roman"/>
          <w:b/>
          <w:sz w:val="28"/>
          <w:szCs w:val="28"/>
        </w:rPr>
        <w:t>инсценировки</w:t>
      </w:r>
      <w:r w:rsidR="00C03A1E">
        <w:rPr>
          <w:rFonts w:ascii="Times New Roman" w:hAnsi="Times New Roman" w:cs="Times New Roman"/>
          <w:sz w:val="28"/>
          <w:szCs w:val="28"/>
        </w:rPr>
        <w:t xml:space="preserve"> -</w:t>
      </w:r>
      <w:r w:rsidRPr="0088664F">
        <w:rPr>
          <w:rFonts w:ascii="Times New Roman" w:hAnsi="Times New Roman" w:cs="Times New Roman"/>
          <w:sz w:val="28"/>
          <w:szCs w:val="28"/>
        </w:rPr>
        <w:t xml:space="preserve"> один из наиболее эффективных способов, позволяющих его разнообразит</w:t>
      </w:r>
      <w:r w:rsidR="006579CA">
        <w:rPr>
          <w:rFonts w:ascii="Times New Roman" w:hAnsi="Times New Roman" w:cs="Times New Roman"/>
          <w:sz w:val="28"/>
          <w:szCs w:val="28"/>
        </w:rPr>
        <w:t>ь. На  уроках литературы   предлагается</w:t>
      </w:r>
      <w:r w:rsidRPr="0088664F">
        <w:rPr>
          <w:rFonts w:ascii="Times New Roman" w:hAnsi="Times New Roman" w:cs="Times New Roman"/>
          <w:sz w:val="28"/>
          <w:szCs w:val="28"/>
        </w:rPr>
        <w:t xml:space="preserve"> школьникам инсценировать отдельные его явления или </w:t>
      </w:r>
      <w:r w:rsidR="006579CA">
        <w:rPr>
          <w:rFonts w:ascii="Times New Roman" w:hAnsi="Times New Roman" w:cs="Times New Roman"/>
          <w:sz w:val="28"/>
          <w:szCs w:val="28"/>
        </w:rPr>
        <w:t>чтение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по ролям. Такие фрагменты активизируют внимание и воображение учащихся, учат их вглядываться и  вслушиваться в слово, оценивать игру исполнителей, значительно повышает интерес к прочтению драматического произведения. Здесь главное то, что элементы театрального искусства, используемые учителем, в первую очередь должны служить средством погружения школьников в произведение. </w:t>
      </w:r>
      <w:r w:rsidR="00C03A1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Pr="0088664F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03A1E">
        <w:rPr>
          <w:rFonts w:ascii="Times New Roman" w:hAnsi="Times New Roman" w:cs="Times New Roman"/>
          <w:sz w:val="28"/>
          <w:szCs w:val="28"/>
        </w:rPr>
        <w:t>заключается в эффективности подачи и закрепления материала.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Примером может служить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 xml:space="preserve"> диалога Сони и Наташи («Ночь в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Отрадном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»). </w:t>
      </w:r>
      <w:r w:rsidR="00B02A8A">
        <w:rPr>
          <w:rFonts w:ascii="Times New Roman" w:hAnsi="Times New Roman" w:cs="Times New Roman"/>
          <w:sz w:val="28"/>
          <w:szCs w:val="28"/>
        </w:rPr>
        <w:t>Сцена бала – прекрасная страница</w:t>
      </w:r>
      <w:r w:rsidRPr="0088664F">
        <w:rPr>
          <w:rFonts w:ascii="Times New Roman" w:hAnsi="Times New Roman" w:cs="Times New Roman"/>
          <w:sz w:val="28"/>
          <w:szCs w:val="28"/>
        </w:rPr>
        <w:t xml:space="preserve"> толс</w:t>
      </w:r>
      <w:r w:rsidR="006579CA">
        <w:rPr>
          <w:rFonts w:ascii="Times New Roman" w:hAnsi="Times New Roman" w:cs="Times New Roman"/>
          <w:sz w:val="28"/>
          <w:szCs w:val="28"/>
        </w:rPr>
        <w:t>товской проз</w:t>
      </w:r>
      <w:r w:rsidR="00B02A8A">
        <w:rPr>
          <w:rFonts w:ascii="Times New Roman" w:hAnsi="Times New Roman" w:cs="Times New Roman"/>
          <w:sz w:val="28"/>
          <w:szCs w:val="28"/>
        </w:rPr>
        <w:t>ы и здесь для усиления эффекта погружения  ч</w:t>
      </w:r>
      <w:r w:rsidR="006579CA">
        <w:rPr>
          <w:rFonts w:ascii="Times New Roman" w:hAnsi="Times New Roman" w:cs="Times New Roman"/>
          <w:sz w:val="28"/>
          <w:szCs w:val="28"/>
        </w:rPr>
        <w:t>ерез монитор</w:t>
      </w:r>
      <w:r w:rsidRPr="0088664F">
        <w:rPr>
          <w:rFonts w:ascii="Times New Roman" w:hAnsi="Times New Roman" w:cs="Times New Roman"/>
          <w:sz w:val="28"/>
          <w:szCs w:val="28"/>
        </w:rPr>
        <w:t xml:space="preserve"> дается несколько изображений великосветских балов. Звучит вальс из оперы Сергея Прокофьева «Война и мир». Читаются фрагменты 15,16 глав третьей части второго тома.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Воздействие сценки «Ночь в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Отрадном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>», выразительного чтения эпизода «Первый бал Наташи Ростовой» и музыка великих композиторов на «зрительскую» часть класса оказывается столь сильным, что выводит ее из состояния пассивности. Урок-концерт оставляет в юных душах необычайно сильное впечатление. Возможно, забудется содержание романа, перипетии судеб героев, но поэзия этого урока долгие годы поддерживает интерес к литературе.</w:t>
      </w:r>
    </w:p>
    <w:p w:rsidR="00433719" w:rsidRPr="0088664F" w:rsidRDefault="0088664F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02A8A">
        <w:rPr>
          <w:rFonts w:ascii="Times New Roman" w:hAnsi="Times New Roman" w:cs="Times New Roman"/>
          <w:sz w:val="28"/>
          <w:szCs w:val="28"/>
        </w:rPr>
        <w:t xml:space="preserve">  Известно, что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в качестве основных целей обучения школьников программа по русскому языку называет – в той или  другой формулировке – следующее: вооружить учащихся знаниями основ науки о языке, сформировать (усовершенствовать) практические умения и навыки владения языком. При этом содержание курса </w:t>
      </w:r>
      <w:proofErr w:type="gramStart"/>
      <w:r w:rsidR="00433719" w:rsidRPr="0088664F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 прежде всего и главным образом первой целью: основу содержания предмета «русский» (родной) язык» составляет описание системы языка в логике лингвистической науки. Что же касается практических умений и навыков владения языком, то они, как правило, ограничиваются преимущественно областью правописания (орфографии и пунктуации), а теоретические умения сводятся в основном к различным видам анализа (разбора) языковых явлений.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</w:t>
      </w:r>
      <w:r w:rsidRPr="0088664F">
        <w:rPr>
          <w:rFonts w:ascii="Times New Roman" w:hAnsi="Times New Roman" w:cs="Times New Roman"/>
          <w:sz w:val="28"/>
          <w:szCs w:val="28"/>
        </w:rPr>
        <w:t xml:space="preserve">Между тем из самого назначения языка – служить средством мышления и общения между людьми – следует, что главным на уроках его изучения должно стать овладение богатыми ресурсами родного языка, умением правильно и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 xml:space="preserve"> оправданно использовать их в различных формах, видах, ситуациях речи.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Сравнительно небольшая практика использования в школе так называемых новых форм обучения показывает, что в курсе русского языка отводить целый урок лекции, семинару, зачету приходится не часто. А вот элементы таких форм занятий (нестандартные формы работы с учащимися), включенные в привычный урок, обновляя его комбинаторику, позволяют более глубоко освещать материал, предусматривать работу в сфере различных видов учебной и речевой деятельности, повышая интерес учащихся к занятиям, воспитывая у них потребность самостоятельно ставить познавательные задачи и умения</w:t>
      </w:r>
      <w:r w:rsidR="00B02A8A">
        <w:rPr>
          <w:rFonts w:ascii="Times New Roman" w:hAnsi="Times New Roman" w:cs="Times New Roman"/>
          <w:sz w:val="28"/>
          <w:szCs w:val="28"/>
        </w:rPr>
        <w:t xml:space="preserve"> находить их решения</w:t>
      </w:r>
      <w:proofErr w:type="gramStart"/>
      <w:r w:rsidR="00B02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A8A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88664F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02A8A">
        <w:rPr>
          <w:rFonts w:ascii="Times New Roman" w:hAnsi="Times New Roman" w:cs="Times New Roman"/>
          <w:sz w:val="28"/>
          <w:szCs w:val="28"/>
        </w:rPr>
        <w:t xml:space="preserve">а можно указать на оригинальность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комбинированного</w:t>
      </w:r>
      <w:r w:rsidR="00B02A8A">
        <w:rPr>
          <w:rFonts w:ascii="Times New Roman" w:hAnsi="Times New Roman" w:cs="Times New Roman"/>
          <w:sz w:val="28"/>
          <w:szCs w:val="28"/>
        </w:rPr>
        <w:t xml:space="preserve"> урока по теме:</w:t>
      </w:r>
      <w:r w:rsidRPr="0088664F">
        <w:rPr>
          <w:rFonts w:ascii="Times New Roman" w:hAnsi="Times New Roman" w:cs="Times New Roman"/>
          <w:sz w:val="28"/>
          <w:szCs w:val="28"/>
        </w:rPr>
        <w:t xml:space="preserve"> «Вводные слова и вводные предложен</w:t>
      </w:r>
      <w:r w:rsidR="00B02A8A">
        <w:rPr>
          <w:rFonts w:ascii="Times New Roman" w:hAnsi="Times New Roman" w:cs="Times New Roman"/>
          <w:sz w:val="28"/>
          <w:szCs w:val="28"/>
        </w:rPr>
        <w:t>ия. Знаки препинания при них»</w:t>
      </w:r>
      <w:proofErr w:type="gramStart"/>
      <w:r w:rsidR="00B02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A8A">
        <w:rPr>
          <w:rFonts w:ascii="Times New Roman" w:hAnsi="Times New Roman" w:cs="Times New Roman"/>
          <w:sz w:val="28"/>
          <w:szCs w:val="28"/>
        </w:rPr>
        <w:t xml:space="preserve"> Здесь следует отметить,</w:t>
      </w:r>
      <w:r w:rsidRPr="0088664F">
        <w:rPr>
          <w:rFonts w:ascii="Times New Roman" w:hAnsi="Times New Roman" w:cs="Times New Roman"/>
          <w:sz w:val="28"/>
          <w:szCs w:val="28"/>
        </w:rPr>
        <w:t xml:space="preserve"> что первое представление о вводных словах, их основных группах по значению, знаках препинания при них уже дано на предыдущем уроке.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В начале урока на мат</w:t>
      </w:r>
      <w:r w:rsidR="001C22AB">
        <w:rPr>
          <w:rFonts w:ascii="Times New Roman" w:hAnsi="Times New Roman" w:cs="Times New Roman"/>
          <w:sz w:val="28"/>
          <w:szCs w:val="28"/>
        </w:rPr>
        <w:t xml:space="preserve">ериале домашнего задания проводится консультация, </w:t>
      </w:r>
      <w:r w:rsidRPr="0088664F">
        <w:rPr>
          <w:rFonts w:ascii="Times New Roman" w:hAnsi="Times New Roman" w:cs="Times New Roman"/>
          <w:sz w:val="28"/>
          <w:szCs w:val="28"/>
        </w:rPr>
        <w:t>чтобы начало урока оказалось своеобразны</w:t>
      </w:r>
      <w:r w:rsidR="001C22AB">
        <w:rPr>
          <w:rFonts w:ascii="Times New Roman" w:hAnsi="Times New Roman" w:cs="Times New Roman"/>
          <w:sz w:val="28"/>
          <w:szCs w:val="28"/>
        </w:rPr>
        <w:t xml:space="preserve">м семинаром. Какие же темы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имеет смысл выделить?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 Во-первых, полезно привлечь внимание учащихся к тому, что неуместное использование вводных слов ведет к засорению речи. Такую речь трудно и неприятно слушать, она свидетельствует о низкой речевой (да и общей) культуре человека: как правило, слова-сорняки заполняют паузы, когда человеку нечего сказать, или он с трудом формулирует свои мысли.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Для подготовки краткого сообщения на эту тему можно использовать миниатюру «Слова – паразиты» из книги Б.Тимофеева «Правильно ли мы говорим?»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 Во-вторых, (и этот может стать темой следующего краткого сообщения), каждая группа вводных слов имеет свою преимущественную область использования. Так, выражение различных чувств (к счастью, к всеобщему удовольствию, к сожалению и т. д.) более свойственно разговорной, </w:t>
      </w:r>
      <w:r w:rsidRPr="0088664F">
        <w:rPr>
          <w:rFonts w:ascii="Times New Roman" w:hAnsi="Times New Roman" w:cs="Times New Roman"/>
          <w:sz w:val="28"/>
          <w:szCs w:val="28"/>
        </w:rPr>
        <w:lastRenderedPageBreak/>
        <w:t>художественной, публицистической речи. Слова, указывающие на источник сообщения, порядок мыслей и их связь, более свойственны деловой научной речи.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  </w:t>
      </w:r>
      <w:r w:rsidRPr="0088664F">
        <w:rPr>
          <w:rFonts w:ascii="Times New Roman" w:hAnsi="Times New Roman" w:cs="Times New Roman"/>
          <w:sz w:val="28"/>
          <w:szCs w:val="28"/>
        </w:rPr>
        <w:t>На уроке можно организовать и небольшую дискуссию. Есть такое высказывание: «Вводное слово грамматически не связано с другими словами в предложении. Оно не является членом предложения. Так ли это? На данном уроке можно привлечь игровые формы работы. Например: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Кто быстрее и правильнее?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4F">
        <w:rPr>
          <w:rFonts w:ascii="Times New Roman" w:hAnsi="Times New Roman" w:cs="Times New Roman"/>
          <w:sz w:val="28"/>
          <w:szCs w:val="28"/>
        </w:rPr>
        <w:t>(Подберите к вводному слову в данном предложении синонимы.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Сегодня по телевидению, кажется, будет передача о «Ревизоре» Н.В.Гоголя).</w:t>
      </w:r>
      <w:proofErr w:type="gramEnd"/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Кто ответит точнее и убедительнее?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Если к слову можно подобрать синонимичное вводное слово, это доказывает, что перед нами…, а не…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В качестве опорных сигналов на уроке могут быть использованы схемы, привлекающие внимание к разновидностям вводных конструкций и пунктуации при них.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Вв.сл.,…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 xml:space="preserve">            ,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   …,вв.сл….           ,       …,вв.сл.    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В конце урока учащиеся подведут итог урока.</w:t>
      </w:r>
    </w:p>
    <w:p w:rsidR="00433719" w:rsidRPr="0088664F" w:rsidRDefault="0088664F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К нетрадиционным урокам относится </w:t>
      </w:r>
      <w:r w:rsidR="001C22AB">
        <w:rPr>
          <w:rFonts w:ascii="Times New Roman" w:hAnsi="Times New Roman" w:cs="Times New Roman"/>
          <w:sz w:val="28"/>
          <w:szCs w:val="28"/>
        </w:rPr>
        <w:t xml:space="preserve">и </w:t>
      </w:r>
      <w:r w:rsidR="00433719" w:rsidRPr="00C03A1E">
        <w:rPr>
          <w:rFonts w:ascii="Times New Roman" w:hAnsi="Times New Roman" w:cs="Times New Roman"/>
          <w:b/>
          <w:sz w:val="28"/>
          <w:szCs w:val="28"/>
        </w:rPr>
        <w:t>урок-зачет</w:t>
      </w:r>
      <w:r w:rsidR="00433719" w:rsidRPr="0088664F">
        <w:rPr>
          <w:rFonts w:ascii="Times New Roman" w:hAnsi="Times New Roman" w:cs="Times New Roman"/>
          <w:sz w:val="28"/>
          <w:szCs w:val="28"/>
        </w:rPr>
        <w:t>, который имеет целью не только осуществить обратную связь в цепочке «учитель – ученик». Форма зачета и отведение на него целого урока позволяет учащимся проявить  себя в выборе именно того аспекта рассмотрения темы, или того типа задачи, или того вида, жанра работы, который ближе данному ученику, его склонностям, способностям; войти в тот</w:t>
      </w:r>
      <w:r w:rsidR="001C22AB">
        <w:rPr>
          <w:rFonts w:ascii="Times New Roman" w:hAnsi="Times New Roman" w:cs="Times New Roman"/>
          <w:sz w:val="28"/>
          <w:szCs w:val="28"/>
        </w:rPr>
        <w:t xml:space="preserve"> круг общения</w:t>
      </w:r>
      <w:r w:rsidR="00433719" w:rsidRPr="0088664F">
        <w:rPr>
          <w:rFonts w:ascii="Times New Roman" w:hAnsi="Times New Roman" w:cs="Times New Roman"/>
          <w:sz w:val="28"/>
          <w:szCs w:val="28"/>
        </w:rPr>
        <w:t>, в котором он чувствует себя уверенным и т. д.</w:t>
      </w:r>
    </w:p>
    <w:p w:rsidR="00433719" w:rsidRPr="0088664F" w:rsidRDefault="001C22AB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433719" w:rsidRPr="0088664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3719" w:rsidRPr="0088664F">
        <w:rPr>
          <w:rFonts w:ascii="Times New Roman" w:hAnsi="Times New Roman" w:cs="Times New Roman"/>
          <w:sz w:val="28"/>
          <w:szCs w:val="28"/>
        </w:rPr>
        <w:t>щиеся класса распределены на группы / не более пяти человек в каждой, включая консультанта /. Каждой группе в течение урока предстоит продемонстрировать свои знания и умения в разных видах учебной и речевой деятельности: в работе с книгой, в умении делать устные сообщения на грамматическую тему, в систематизации имеющихся знаний и умений по рассматриваемой теме.</w:t>
      </w:r>
      <w:proofErr w:type="gramEnd"/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</w:t>
      </w:r>
      <w:r w:rsidRPr="00C03A1E">
        <w:rPr>
          <w:rFonts w:ascii="Times New Roman" w:hAnsi="Times New Roman" w:cs="Times New Roman"/>
          <w:b/>
          <w:sz w:val="28"/>
          <w:szCs w:val="28"/>
        </w:rPr>
        <w:t>Урок-консультация</w:t>
      </w:r>
      <w:r w:rsidRPr="0088664F">
        <w:rPr>
          <w:rFonts w:ascii="Times New Roman" w:hAnsi="Times New Roman" w:cs="Times New Roman"/>
          <w:sz w:val="28"/>
          <w:szCs w:val="28"/>
        </w:rPr>
        <w:t xml:space="preserve"> – это особая ситуация общения, участники которого приобретают жизненно важные умения: задавать вопросы – адекватно воспринимать их, отвечать на поставленный вопрос – правильно осмыслить ответ, отбирать, в чем целесообразно консультировать и консультироваться. Этот урок можно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провидить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 xml:space="preserve"> систематически в течение учебного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/ например, после изучения темы, или один раз в месяц, или в каком-то другом порядке, принятом учителем.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  </w:t>
      </w:r>
      <w:r w:rsidRPr="0088664F">
        <w:rPr>
          <w:rFonts w:ascii="Times New Roman" w:hAnsi="Times New Roman" w:cs="Times New Roman"/>
          <w:sz w:val="28"/>
          <w:szCs w:val="28"/>
        </w:rPr>
        <w:t>Целью урока-практикума является мотивация учебной деятельности по определенной теме программы средствами практических занятий. Я расскажу об уроке-практикуме, который я проводила в 6 классе на тему «Общественный смотр знаний». Девиз урока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«Пиши грамотно! Читай выразительно!»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="001C22AB">
        <w:rPr>
          <w:rFonts w:ascii="Times New Roman" w:hAnsi="Times New Roman" w:cs="Times New Roman"/>
          <w:sz w:val="28"/>
          <w:szCs w:val="28"/>
        </w:rPr>
        <w:t xml:space="preserve">У каждого </w:t>
      </w:r>
      <w:proofErr w:type="gramStart"/>
      <w:r w:rsidR="001C22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C2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22AB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Pr="0088664F">
        <w:rPr>
          <w:rFonts w:ascii="Times New Roman" w:hAnsi="Times New Roman" w:cs="Times New Roman"/>
          <w:sz w:val="28"/>
          <w:szCs w:val="28"/>
        </w:rPr>
        <w:t xml:space="preserve"> лежали три карточки с разными заданиями. Первое задание было письменным: вставить пропущенные буквы, расставить знаки препинания и сделать грамматический разбор.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Озорные ручейки точно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>.говорившись пр..гр..ждали нам путь.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 шагая как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тник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64F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88664F">
        <w:rPr>
          <w:rFonts w:ascii="Times New Roman" w:hAnsi="Times New Roman" w:cs="Times New Roman"/>
          <w:sz w:val="28"/>
          <w:szCs w:val="28"/>
        </w:rPr>
        <w:t>.. майор /не/ смыкал.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На второй карточке был вопрос по пройденному материалу, на который ученик отвечал устно.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Например:  1) Как выделяются деепричастия и деепричастный оборот на письме?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2)Что обозначают деепричастия совершенного вида? Покажите это на примере.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>Какие две степени сравнения имеют наречия?</w:t>
      </w:r>
    </w:p>
    <w:p w:rsidR="00433719" w:rsidRPr="0088664F" w:rsidRDefault="0088664F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719" w:rsidRPr="0088664F">
        <w:rPr>
          <w:rFonts w:ascii="Times New Roman" w:hAnsi="Times New Roman" w:cs="Times New Roman"/>
          <w:sz w:val="28"/>
          <w:szCs w:val="28"/>
        </w:rPr>
        <w:t>На третьей карточке были написаны слова, такие, как /до/св</w:t>
      </w:r>
      <w:proofErr w:type="gramStart"/>
      <w:r w:rsidR="00433719" w:rsidRPr="0088664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433719" w:rsidRPr="0088664F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пожалу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..ста, 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труже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релье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="00433719" w:rsidRPr="0088664F">
        <w:rPr>
          <w:rFonts w:ascii="Times New Roman" w:hAnsi="Times New Roman" w:cs="Times New Roman"/>
          <w:sz w:val="28"/>
          <w:szCs w:val="28"/>
        </w:rPr>
        <w:t>мбинация</w:t>
      </w:r>
      <w:proofErr w:type="spellEnd"/>
      <w:r w:rsidR="00433719" w:rsidRPr="0088664F">
        <w:rPr>
          <w:rFonts w:ascii="Times New Roman" w:hAnsi="Times New Roman" w:cs="Times New Roman"/>
          <w:sz w:val="28"/>
          <w:szCs w:val="28"/>
        </w:rPr>
        <w:t xml:space="preserve">. Надо было объяснить правописание пропущенных букв. Группа ребят работала у доски, где также были написаны слова с пропущенными буквами. В это время сидевшие в первом ряду отвечали устно, а остальные делали письменные задания. Потом ребята, сидевшие на </w:t>
      </w:r>
      <w:r w:rsidR="001C22AB">
        <w:rPr>
          <w:rFonts w:ascii="Times New Roman" w:hAnsi="Times New Roman" w:cs="Times New Roman"/>
          <w:sz w:val="28"/>
          <w:szCs w:val="28"/>
        </w:rPr>
        <w:t>втором и третьем рядах, отвечают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устно, </w:t>
      </w:r>
      <w:r w:rsidR="001C22AB">
        <w:rPr>
          <w:rFonts w:ascii="Times New Roman" w:hAnsi="Times New Roman" w:cs="Times New Roman"/>
          <w:sz w:val="28"/>
          <w:szCs w:val="28"/>
        </w:rPr>
        <w:t>а ученики первого ряда выполняют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пи</w:t>
      </w:r>
      <w:r w:rsidR="001C22AB">
        <w:rPr>
          <w:rFonts w:ascii="Times New Roman" w:hAnsi="Times New Roman" w:cs="Times New Roman"/>
          <w:sz w:val="28"/>
          <w:szCs w:val="28"/>
        </w:rPr>
        <w:t>сьменные задания. Интересным будет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терминоло</w:t>
      </w:r>
      <w:r w:rsidR="001C22AB">
        <w:rPr>
          <w:rFonts w:ascii="Times New Roman" w:hAnsi="Times New Roman" w:cs="Times New Roman"/>
          <w:sz w:val="28"/>
          <w:szCs w:val="28"/>
        </w:rPr>
        <w:t xml:space="preserve">гический диктант. </w:t>
      </w:r>
      <w:proofErr w:type="gramStart"/>
      <w:r w:rsidR="001C22AB">
        <w:rPr>
          <w:rFonts w:ascii="Times New Roman" w:hAnsi="Times New Roman" w:cs="Times New Roman"/>
          <w:sz w:val="28"/>
          <w:szCs w:val="28"/>
        </w:rPr>
        <w:t>В него входят</w:t>
      </w:r>
      <w:r w:rsidR="00433719" w:rsidRPr="0088664F">
        <w:rPr>
          <w:rFonts w:ascii="Times New Roman" w:hAnsi="Times New Roman" w:cs="Times New Roman"/>
          <w:sz w:val="28"/>
          <w:szCs w:val="28"/>
        </w:rPr>
        <w:t xml:space="preserve"> такие слова, как причастие,  деепричастие, запятая, точка, существительное, глагол, наречие, предлог,  подлежащее, сказуемое, приставка, суффикс, т.е. те термины, которые учащимся приходится употреблять на каждом уроке русского языка.</w:t>
      </w:r>
      <w:proofErr w:type="gramEnd"/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88664F">
        <w:rPr>
          <w:rFonts w:ascii="Times New Roman" w:hAnsi="Times New Roman" w:cs="Times New Roman"/>
          <w:sz w:val="28"/>
          <w:szCs w:val="28"/>
        </w:rPr>
        <w:t xml:space="preserve">  </w:t>
      </w:r>
      <w:r w:rsidRPr="0088664F">
        <w:rPr>
          <w:rFonts w:ascii="Times New Roman" w:hAnsi="Times New Roman" w:cs="Times New Roman"/>
          <w:sz w:val="28"/>
          <w:szCs w:val="28"/>
        </w:rPr>
        <w:t xml:space="preserve">  Затем кон</w:t>
      </w:r>
      <w:r w:rsidR="001C22AB">
        <w:rPr>
          <w:rFonts w:ascii="Times New Roman" w:hAnsi="Times New Roman" w:cs="Times New Roman"/>
          <w:sz w:val="28"/>
          <w:szCs w:val="28"/>
        </w:rPr>
        <w:t>сультанты и ассистенты проводят работу по группам: они задают вопросы, просят</w:t>
      </w:r>
      <w:r w:rsidRPr="0088664F">
        <w:rPr>
          <w:rFonts w:ascii="Times New Roman" w:hAnsi="Times New Roman" w:cs="Times New Roman"/>
          <w:sz w:val="28"/>
          <w:szCs w:val="28"/>
        </w:rPr>
        <w:t xml:space="preserve"> объяснить правописание тех или иных слов. Например: докажите, что слово МОЛОДЕЖЬ пишется с мягким знаком на конце, а слово ЛУЧ – без него. Или: как следует писать НЕ в предложении: Будьте упорны, но /не/упрямы? Такие смотры очень полезны, потому что</w:t>
      </w:r>
      <w:r w:rsidR="001C22AB">
        <w:rPr>
          <w:rFonts w:ascii="Times New Roman" w:hAnsi="Times New Roman" w:cs="Times New Roman"/>
          <w:sz w:val="28"/>
          <w:szCs w:val="28"/>
        </w:rPr>
        <w:t>, готовясь к ним, обучающиеся</w:t>
      </w:r>
      <w:r w:rsidRPr="0088664F">
        <w:rPr>
          <w:rFonts w:ascii="Times New Roman" w:hAnsi="Times New Roman" w:cs="Times New Roman"/>
          <w:sz w:val="28"/>
          <w:szCs w:val="28"/>
        </w:rPr>
        <w:t xml:space="preserve"> чувствуют большую ответственность, повторяя </w:t>
      </w:r>
      <w:proofErr w:type="gramStart"/>
      <w:r w:rsidRPr="0088664F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88664F">
        <w:rPr>
          <w:rFonts w:ascii="Times New Roman" w:hAnsi="Times New Roman" w:cs="Times New Roman"/>
          <w:sz w:val="28"/>
          <w:szCs w:val="28"/>
        </w:rPr>
        <w:t xml:space="preserve">, проявляют самостоятельность: сами ставят вопросы, </w:t>
      </w:r>
      <w:r w:rsidR="001C22AB">
        <w:rPr>
          <w:rFonts w:ascii="Times New Roman" w:hAnsi="Times New Roman" w:cs="Times New Roman"/>
          <w:sz w:val="28"/>
          <w:szCs w:val="28"/>
        </w:rPr>
        <w:t>оценивают ответы своих одноклассников</w:t>
      </w:r>
      <w:r w:rsidRPr="0088664F">
        <w:rPr>
          <w:rFonts w:ascii="Times New Roman" w:hAnsi="Times New Roman" w:cs="Times New Roman"/>
          <w:sz w:val="28"/>
          <w:szCs w:val="28"/>
        </w:rPr>
        <w:t>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  <w:r w:rsidR="0088664F">
        <w:rPr>
          <w:rFonts w:ascii="Times New Roman" w:hAnsi="Times New Roman" w:cs="Times New Roman"/>
          <w:sz w:val="28"/>
          <w:szCs w:val="28"/>
        </w:rPr>
        <w:t xml:space="preserve">   </w:t>
      </w:r>
      <w:r w:rsidRPr="001C22AB">
        <w:rPr>
          <w:rFonts w:ascii="Times New Roman" w:hAnsi="Times New Roman" w:cs="Times New Roman"/>
          <w:b/>
          <w:sz w:val="28"/>
          <w:szCs w:val="28"/>
        </w:rPr>
        <w:t>Уроки-конкурсы</w:t>
      </w:r>
      <w:r w:rsidRPr="0088664F">
        <w:rPr>
          <w:rFonts w:ascii="Times New Roman" w:hAnsi="Times New Roman" w:cs="Times New Roman"/>
          <w:sz w:val="28"/>
          <w:szCs w:val="28"/>
        </w:rPr>
        <w:t xml:space="preserve"> </w:t>
      </w:r>
      <w:r w:rsidR="001C22AB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88664F">
        <w:rPr>
          <w:rFonts w:ascii="Times New Roman" w:hAnsi="Times New Roman" w:cs="Times New Roman"/>
          <w:sz w:val="28"/>
          <w:szCs w:val="28"/>
        </w:rPr>
        <w:t>помогают систематизировать знания учащихся по всей теме в течение урока.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719" w:rsidRPr="0088664F" w:rsidRDefault="00433719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19F" w:rsidRPr="0088664F" w:rsidRDefault="002F219F" w:rsidP="0088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219F" w:rsidRPr="0088664F" w:rsidSect="001D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240"/>
    <w:multiLevelType w:val="hybridMultilevel"/>
    <w:tmpl w:val="78BC2B5E"/>
    <w:lvl w:ilvl="0" w:tplc="DD7EE6F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7B704ABE"/>
    <w:multiLevelType w:val="hybridMultilevel"/>
    <w:tmpl w:val="5FA22F2E"/>
    <w:lvl w:ilvl="0" w:tplc="9434F83A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719"/>
    <w:rsid w:val="001C22AB"/>
    <w:rsid w:val="0022458C"/>
    <w:rsid w:val="002F219F"/>
    <w:rsid w:val="003211E7"/>
    <w:rsid w:val="00381588"/>
    <w:rsid w:val="00433719"/>
    <w:rsid w:val="006579CA"/>
    <w:rsid w:val="006756DA"/>
    <w:rsid w:val="0088664F"/>
    <w:rsid w:val="00B02A8A"/>
    <w:rsid w:val="00C03A1E"/>
    <w:rsid w:val="00D90ACE"/>
    <w:rsid w:val="00E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</dc:creator>
  <cp:keywords/>
  <dc:description/>
  <cp:lastModifiedBy>275</cp:lastModifiedBy>
  <cp:revision>6</cp:revision>
  <dcterms:created xsi:type="dcterms:W3CDTF">2023-02-02T12:20:00Z</dcterms:created>
  <dcterms:modified xsi:type="dcterms:W3CDTF">2023-02-02T14:19:00Z</dcterms:modified>
</cp:coreProperties>
</file>