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C" w:rsidRDefault="00D20F2C" w:rsidP="00D20F2C">
      <w:pPr>
        <w:pStyle w:val="a3"/>
        <w:shd w:val="clear" w:color="auto" w:fill="FFFFFF"/>
        <w:spacing w:before="0" w:beforeAutospacing="0" w:after="15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20F2C">
        <w:rPr>
          <w:b/>
          <w:color w:val="000000"/>
          <w:sz w:val="28"/>
          <w:szCs w:val="28"/>
        </w:rPr>
        <w:t>Использование нестандартного оборудования в работе с дошкольниками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D20F2C" w:rsidRDefault="00D20F2C" w:rsidP="00D64B5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 современном обществе приоритетным становится интеллектуальное развитие ребенка. Исследования последних лет свидетельствуют о том, что современные дети в большинстве своём испытывают дефицит движения. Одной из причин этого является их длительное пребывание в сидячем положении: у телевизоров, компьютеров, за столами, особенно это касается детей старшего дошкольного возраста, когда идёт интенсивная подготовка к школе. Подобная гиподинамия приводит к увеличению статической нагрузки на определённые группы мышц, снижению сил работоспособности мускулатуры, нарушению функций организма. </w:t>
      </w:r>
      <w:r>
        <w:rPr>
          <w:rStyle w:val="c11"/>
          <w:color w:val="000000"/>
          <w:sz w:val="28"/>
          <w:szCs w:val="28"/>
          <w:shd w:val="clear" w:color="auto" w:fill="FFFFFF"/>
        </w:rPr>
        <w:t>Поэтому необходимо вести поиск новых подходов для привлечения детей к занятиям физкультурой и спортом, развивая интерес к движению, как жизненной потребности быть ловким, сильным, смелым.</w:t>
      </w:r>
    </w:p>
    <w:p w:rsidR="00D20F2C" w:rsidRDefault="00D20F2C" w:rsidP="00D64B52">
      <w:pPr>
        <w:spacing w:after="0" w:line="240" w:lineRule="auto"/>
        <w:ind w:firstLine="708"/>
        <w:rPr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Известен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научно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proofErr w:type="gramStart"/>
      <w:r w:rsidR="00D64B52">
        <w:rPr>
          <w:rFonts w:cs="Palace Script MT"/>
          <w:sz w:val="28"/>
          <w:szCs w:val="28"/>
        </w:rPr>
        <w:t>-</w:t>
      </w:r>
      <w:r w:rsidRPr="00D20F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боснованный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вывод</w:t>
      </w:r>
      <w:r w:rsidR="00D64B52">
        <w:rPr>
          <w:rFonts w:ascii="Times New Roman" w:hAnsi="Times New Roman" w:cs="Times New Roman"/>
          <w:sz w:val="28"/>
          <w:szCs w:val="28"/>
        </w:rPr>
        <w:t>,</w:t>
      </w:r>
      <w:r w:rsidRPr="00D20F2C">
        <w:rPr>
          <w:rFonts w:ascii="Palace Script MT" w:hAnsi="Palace Script MT"/>
          <w:sz w:val="28"/>
          <w:szCs w:val="28"/>
        </w:rPr>
        <w:t xml:space="preserve">, </w:t>
      </w:r>
      <w:r w:rsidRPr="00D20F2C">
        <w:rPr>
          <w:rFonts w:ascii="Times New Roman" w:hAnsi="Times New Roman" w:cs="Times New Roman"/>
          <w:sz w:val="28"/>
          <w:szCs w:val="28"/>
        </w:rPr>
        <w:t>что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ни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имитация</w:t>
      </w:r>
      <w:r w:rsidR="00D64B52">
        <w:rPr>
          <w:rFonts w:ascii="Times New Roman" w:hAnsi="Times New Roman" w:cs="Times New Roman"/>
          <w:sz w:val="28"/>
          <w:szCs w:val="28"/>
        </w:rPr>
        <w:t>,</w:t>
      </w:r>
      <w:r w:rsidRPr="00D20F2C">
        <w:rPr>
          <w:rFonts w:ascii="Palace Script MT" w:hAnsi="Palace Script MT"/>
          <w:sz w:val="28"/>
          <w:szCs w:val="28"/>
        </w:rPr>
        <w:t xml:space="preserve">, </w:t>
      </w:r>
      <w:r w:rsidRPr="00D20F2C">
        <w:rPr>
          <w:rFonts w:ascii="Times New Roman" w:hAnsi="Times New Roman" w:cs="Times New Roman"/>
          <w:sz w:val="28"/>
          <w:szCs w:val="28"/>
        </w:rPr>
        <w:t>ни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образы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не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дают</w:t>
      </w:r>
      <w:r w:rsidR="00D64B52">
        <w:rPr>
          <w:rFonts w:ascii="Times New Roman" w:hAnsi="Times New Roman" w:cs="Times New Roman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такого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положительного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результата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при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выполнении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двигательных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заданий</w:t>
      </w:r>
      <w:r w:rsidR="00D64B52">
        <w:rPr>
          <w:rFonts w:ascii="Times New Roman" w:hAnsi="Times New Roman" w:cs="Times New Roman"/>
          <w:sz w:val="28"/>
          <w:szCs w:val="28"/>
        </w:rPr>
        <w:t xml:space="preserve">, </w:t>
      </w:r>
      <w:r w:rsidRPr="00D20F2C">
        <w:rPr>
          <w:rFonts w:ascii="Times New Roman" w:hAnsi="Times New Roman" w:cs="Times New Roman"/>
          <w:sz w:val="28"/>
          <w:szCs w:val="28"/>
        </w:rPr>
        <w:t>как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оборудование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и</w:t>
      </w:r>
      <w:r w:rsidRPr="00D20F2C">
        <w:rPr>
          <w:rFonts w:ascii="Palace Script MT" w:hAnsi="Palace Script MT"/>
          <w:sz w:val="28"/>
          <w:szCs w:val="28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пособия</w:t>
      </w:r>
      <w:r w:rsidR="00D64B52">
        <w:rPr>
          <w:rFonts w:ascii="Times New Roman" w:hAnsi="Times New Roman" w:cs="Times New Roman"/>
          <w:sz w:val="28"/>
          <w:szCs w:val="28"/>
        </w:rPr>
        <w:t>.</w:t>
      </w:r>
      <w:r w:rsidRPr="00D20F2C">
        <w:rPr>
          <w:rFonts w:ascii="Palace Script MT" w:hAnsi="Palace Script MT"/>
          <w:sz w:val="28"/>
          <w:szCs w:val="28"/>
        </w:rPr>
        <w:t>.</w:t>
      </w:r>
    </w:p>
    <w:p w:rsidR="00D20F2C" w:rsidRDefault="002B0D87" w:rsidP="00D64B5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Благодаря положительной динамике</w:t>
      </w:r>
      <w:r w:rsidR="00D20F2C">
        <w:rPr>
          <w:rStyle w:val="c0"/>
          <w:color w:val="000000"/>
          <w:sz w:val="28"/>
          <w:szCs w:val="28"/>
          <w:shd w:val="clear" w:color="auto" w:fill="FFFFFF"/>
        </w:rPr>
        <w:t xml:space="preserve"> в процессе </w:t>
      </w:r>
      <w:proofErr w:type="spellStart"/>
      <w:r w:rsidR="00D20F2C">
        <w:rPr>
          <w:rStyle w:val="c0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="00D20F2C">
        <w:rPr>
          <w:rStyle w:val="c0"/>
          <w:color w:val="000000"/>
          <w:sz w:val="28"/>
          <w:szCs w:val="28"/>
          <w:shd w:val="clear" w:color="auto" w:fill="FFFFFF"/>
        </w:rPr>
        <w:t xml:space="preserve"> – оздоровительной работы по средствам использования нестандартного оборудования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решаются следующие задачи:</w:t>
      </w:r>
    </w:p>
    <w:p w:rsidR="00D20F2C" w:rsidRDefault="002B0D87" w:rsidP="00D20F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Укрепление здоровья</w:t>
      </w:r>
      <w:r w:rsidR="00D20F2C">
        <w:rPr>
          <w:rStyle w:val="c0"/>
          <w:color w:val="000000"/>
          <w:sz w:val="28"/>
          <w:szCs w:val="28"/>
          <w:shd w:val="clear" w:color="auto" w:fill="FFFFFF"/>
        </w:rPr>
        <w:t xml:space="preserve"> детей.</w:t>
      </w:r>
    </w:p>
    <w:p w:rsidR="00D20F2C" w:rsidRDefault="002B0D87" w:rsidP="00D20F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Обогащение знаний</w:t>
      </w:r>
      <w:r w:rsidR="00D20F2C">
        <w:rPr>
          <w:rStyle w:val="c0"/>
          <w:color w:val="000000"/>
          <w:sz w:val="28"/>
          <w:szCs w:val="28"/>
          <w:shd w:val="clear" w:color="auto" w:fill="FFFFFF"/>
        </w:rPr>
        <w:t xml:space="preserve"> детей о мире предметов.</w:t>
      </w:r>
    </w:p>
    <w:p w:rsidR="00D20F2C" w:rsidRDefault="002B0D87" w:rsidP="00D20F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3. Расширение </w:t>
      </w:r>
      <w:r w:rsidR="00D20F2C">
        <w:rPr>
          <w:rStyle w:val="c0"/>
          <w:color w:val="000000"/>
          <w:sz w:val="28"/>
          <w:szCs w:val="28"/>
          <w:shd w:val="clear" w:color="auto" w:fill="FFFFFF"/>
        </w:rPr>
        <w:t xml:space="preserve"> представлений о разнообразных видах физкультурных упражнений с нестандартным оборудованием, их оздоровительном значении.</w:t>
      </w:r>
    </w:p>
    <w:p w:rsidR="00D20F2C" w:rsidRDefault="002B0D87" w:rsidP="00D20F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 Применение нестандартного оборудования</w:t>
      </w:r>
      <w:r w:rsidR="00D20F2C">
        <w:rPr>
          <w:rStyle w:val="c0"/>
          <w:color w:val="000000"/>
          <w:sz w:val="28"/>
          <w:szCs w:val="28"/>
          <w:shd w:val="clear" w:color="auto" w:fill="FFFFFF"/>
        </w:rPr>
        <w:t xml:space="preserve"> в самостоятельной деятельности для повышения двигательной активности.</w:t>
      </w:r>
    </w:p>
    <w:p w:rsidR="00D20F2C" w:rsidRDefault="00D20F2C" w:rsidP="00D20F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5. Восп</w:t>
      </w:r>
      <w:r w:rsidR="002B0D87">
        <w:rPr>
          <w:rStyle w:val="c2"/>
          <w:color w:val="000000"/>
          <w:sz w:val="28"/>
          <w:szCs w:val="28"/>
          <w:shd w:val="clear" w:color="auto" w:fill="FFFFFF"/>
        </w:rPr>
        <w:t>итание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интерес</w:t>
      </w:r>
      <w:r w:rsidR="002B0D87"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 занятиям физической культурой.</w:t>
      </w:r>
    </w:p>
    <w:p w:rsidR="00D20F2C" w:rsidRPr="00D64B52" w:rsidRDefault="00D64B52" w:rsidP="00D2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нестандартное оборудование я использую в своей работе.</w:t>
      </w:r>
    </w:p>
    <w:p w:rsidR="007B211B" w:rsidRDefault="002B0D87" w:rsidP="007B2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B211B">
        <w:rPr>
          <w:rFonts w:ascii="Times New Roman" w:hAnsi="Times New Roman" w:cs="Times New Roman"/>
          <w:b/>
          <w:sz w:val="28"/>
          <w:szCs w:val="28"/>
        </w:rPr>
        <w:t xml:space="preserve"> Координационная лестница</w:t>
      </w:r>
      <w:r w:rsidR="007B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1B" w:rsidRPr="007B211B">
        <w:rPr>
          <w:rFonts w:ascii="Times New Roman" w:hAnsi="Times New Roman" w:cs="Times New Roman"/>
          <w:b/>
          <w:sz w:val="28"/>
          <w:szCs w:val="28"/>
        </w:rPr>
        <w:t>-</w:t>
      </w:r>
      <w:r w:rsidR="007B211B">
        <w:rPr>
          <w:sz w:val="28"/>
          <w:szCs w:val="28"/>
        </w:rPr>
        <w:t xml:space="preserve"> </w:t>
      </w:r>
      <w:r w:rsidR="007B211B" w:rsidRPr="007B211B">
        <w:rPr>
          <w:rFonts w:ascii="Times New Roman" w:hAnsi="Times New Roman" w:cs="Times New Roman"/>
          <w:sz w:val="28"/>
          <w:szCs w:val="28"/>
        </w:rPr>
        <w:t>тренажёр, позволяющий развивать скоростные навыки при выполнении движений на коротких дистанциях, для развития маневренности, силы, выносливости, координации движений. Скоростная лестница - инвентарь легкий в хранении и транспортировке. Удобство и оперативность в подготовке к занятиям и сборка в конце, с этими задачами могут справиться даже дошкольники. Ее можно использовать на занятиях в зале и на уличной площадке.</w:t>
      </w:r>
    </w:p>
    <w:p w:rsidR="007B211B" w:rsidRDefault="007B211B" w:rsidP="007B2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1B">
        <w:rPr>
          <w:rFonts w:ascii="Times New Roman" w:hAnsi="Times New Roman" w:cs="Times New Roman"/>
          <w:sz w:val="28"/>
          <w:szCs w:val="28"/>
        </w:rPr>
        <w:t>Применение ее в детском саду имеет большие возможности: от изучения различных видов движений до использования в играх и эстафетах, как основного или вспомогательного инвентаря.</w:t>
      </w:r>
    </w:p>
    <w:p w:rsidR="00D64B52" w:rsidRDefault="007B211B" w:rsidP="00D6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64B52" w:rsidRDefault="00D64B52" w:rsidP="00D6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211B"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и совершенствовать навыки в ходьбе, беге в разном темпе, прыжках, с разной частотой работы ног в ограниченном пространстве.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11B" w:rsidRDefault="00D64B52" w:rsidP="00D6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211B"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движение с изменением направления.</w:t>
      </w:r>
    </w:p>
    <w:p w:rsidR="007B211B" w:rsidRPr="007B211B" w:rsidRDefault="007B211B" w:rsidP="00D6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Оздоровительный эффект от занятий на координационной лестнице:</w:t>
      </w:r>
    </w:p>
    <w:p w:rsidR="007B211B" w:rsidRPr="007B211B" w:rsidRDefault="007B211B" w:rsidP="00D6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ренируется </w:t>
      </w:r>
      <w:proofErr w:type="gramStart"/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сосудистая</w:t>
      </w:r>
      <w:proofErr w:type="gramEnd"/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вырабатывается выносливость.</w:t>
      </w:r>
    </w:p>
    <w:p w:rsidR="007B211B" w:rsidRDefault="007B211B" w:rsidP="007B2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Выполнение упражнений на координационной лестнице тренирует, как мышцы большие и быстрые, так и близко лежащие к костному аппарату, образующие опорно-двигательный каркас. </w:t>
      </w:r>
    </w:p>
    <w:p w:rsidR="007B211B" w:rsidRDefault="007B211B" w:rsidP="007B2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Занятия на лестнице помогают ребенку быть быстрее,  подвижнее и ловчее, тем, что заставляют неврологическую систему посылать дополнительную информацию в его мускулы с огромной скоростью, включая в работу все больше и больше моторных клеток. </w:t>
      </w:r>
    </w:p>
    <w:p w:rsidR="007B211B" w:rsidRPr="007B211B" w:rsidRDefault="007B211B" w:rsidP="007B2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на координационной лестнице помогает дошкольникам развивать скоростные, скоростно-силовые и координационные способности. Использование лестницы комплексное: можно проводить и разминку и заниматься основной деятельностью.</w:t>
      </w:r>
    </w:p>
    <w:p w:rsidR="007B211B" w:rsidRPr="00655765" w:rsidRDefault="007B211B" w:rsidP="00655765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55765">
        <w:rPr>
          <w:color w:val="000000"/>
          <w:sz w:val="28"/>
          <w:szCs w:val="28"/>
        </w:rPr>
        <w:t xml:space="preserve">. </w:t>
      </w:r>
      <w:r w:rsidRPr="00655765">
        <w:rPr>
          <w:b/>
          <w:bCs/>
          <w:color w:val="212529"/>
          <w:sz w:val="28"/>
          <w:szCs w:val="28"/>
        </w:rPr>
        <w:t xml:space="preserve">Особенности </w:t>
      </w:r>
      <w:proofErr w:type="spellStart"/>
      <w:r w:rsidRPr="00655765">
        <w:rPr>
          <w:b/>
          <w:bCs/>
          <w:color w:val="212529"/>
          <w:sz w:val="28"/>
          <w:szCs w:val="28"/>
        </w:rPr>
        <w:t>нейроскакалки</w:t>
      </w:r>
      <w:proofErr w:type="spellEnd"/>
      <w:r w:rsidRPr="00655765">
        <w:rPr>
          <w:b/>
          <w:bCs/>
          <w:color w:val="212529"/>
          <w:sz w:val="28"/>
          <w:szCs w:val="28"/>
        </w:rPr>
        <w:t>: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proofErr w:type="spellStart"/>
      <w:r w:rsidRPr="007B211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Нейроскакалка</w:t>
      </w:r>
      <w:proofErr w:type="spellEnd"/>
      <w:r w:rsidRPr="007B211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это настоящий </w:t>
      </w:r>
      <w:proofErr w:type="spellStart"/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кардиотренажер</w:t>
      </w:r>
      <w:proofErr w:type="spellEnd"/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 </w:t>
      </w:r>
      <w:r w:rsidRPr="007B211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благодаря которому мышцы быстро разогреваются, укрепляется сердце, тренирует мозжечок, межполушарное взаимодействие,  а также развивается координация, ловкость, концентрация</w:t>
      </w:r>
      <w:r w:rsidRPr="007B2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</w:t>
      </w: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выносливость и внимание.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2.Для движения на этой скакалке нужна разнонаправленная работа ног. Одна нога совершает вращательные движения, а другая должна совершать прыжки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Если включить ритмичную музыку и скакать в ритм, то будет развиваться правое полушарие. А если на каждый круг скакалки считать 1-2, 3-4, или произносить какие-либо автоматизированные ряды (времена года, месяца, дни недели), то развиваться будет левое полушарие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Улучшается работа вестибулярной системы и гармонизируется работа мозга. Мозг насыщается кислородом: поднимается энергетический тонус, </w:t>
      </w:r>
      <w:r w:rsidRPr="007B211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увеличивается скорость переключения мыслительных процессов.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Профилактика гиподинамии.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Развивает крупную моторику.      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9.Оттачивает ловкость, ритм и точность движений.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 Психические и физические свойства будут развиваться в процессе игры, незаметно для ребенка.</w:t>
      </w:r>
    </w:p>
    <w:p w:rsidR="007B211B" w:rsidRPr="007B211B" w:rsidRDefault="007B211B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211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11. </w:t>
      </w:r>
      <w:proofErr w:type="spellStart"/>
      <w:r w:rsidRPr="007B211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Нейроскакалка</w:t>
      </w:r>
      <w:proofErr w:type="spellEnd"/>
      <w:r w:rsidRPr="007B211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развивает способность удерживать в голове и выполнять несколько действий одновременно, согласовывая их в общем ритме.</w:t>
      </w:r>
    </w:p>
    <w:p w:rsidR="00655765" w:rsidRDefault="00655765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Pr="006557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абота с </w:t>
      </w:r>
      <w:proofErr w:type="spellStart"/>
      <w:r w:rsidRPr="006557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нейроскакалкой</w:t>
      </w:r>
      <w:proofErr w:type="spellEnd"/>
      <w:r w:rsidRPr="006557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даёт положительные результаты, виден большой прогресс в развитии двигательных качеств детей, координации в движении, концентрации внимания ребенка на занятиях, а также </w:t>
      </w:r>
      <w:proofErr w:type="spellStart"/>
      <w:r w:rsidRPr="006557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нейроскакалка</w:t>
      </w:r>
      <w:proofErr w:type="spellEnd"/>
      <w:r w:rsidRPr="006557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внесла положительный эмоциональный настрой у детей на занятиях физической культурой.</w:t>
      </w:r>
    </w:p>
    <w:p w:rsidR="00655765" w:rsidRPr="00655765" w:rsidRDefault="00655765" w:rsidP="00D64B5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212529"/>
          <w:sz w:val="28"/>
          <w:szCs w:val="28"/>
        </w:rPr>
        <w:t xml:space="preserve">3. </w:t>
      </w:r>
      <w:r w:rsidRPr="00655765">
        <w:rPr>
          <w:b/>
          <w:color w:val="212529"/>
          <w:sz w:val="28"/>
          <w:szCs w:val="28"/>
        </w:rPr>
        <w:t>Игровой парашют</w:t>
      </w:r>
      <w:r>
        <w:rPr>
          <w:b/>
          <w:color w:val="212529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и</w:t>
      </w:r>
      <w:r w:rsidRPr="00655765">
        <w:rPr>
          <w:color w:val="000000"/>
          <w:sz w:val="28"/>
          <w:szCs w:val="28"/>
        </w:rPr>
        <w:t xml:space="preserve">гры с парашютом всегда коллективные, поэтому у детей вырабатываются элементарные умения согласовывать свои действия с движениями других играющих, находить свое место в зависимости от цвета </w:t>
      </w:r>
      <w:r w:rsidRPr="00655765">
        <w:rPr>
          <w:color w:val="000000"/>
          <w:sz w:val="28"/>
          <w:szCs w:val="28"/>
        </w:rPr>
        <w:lastRenderedPageBreak/>
        <w:t>сектора парашюта, не мешая другим, по сигналу выполнять различные задания педагога, ориентироваться в пространстве</w:t>
      </w:r>
    </w:p>
    <w:p w:rsidR="00655765" w:rsidRPr="00655765" w:rsidRDefault="00655765" w:rsidP="00655765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 дает возможность застенчивым, неуверенным детям постепенно включаться в игру. Способствует развитию координации, внимания, развивает воображение. При организации игр с парашютом используется круговое расположение, что позволяет задавать равнозначность позиций всех участников («Нет первых и нет последних»)</w:t>
      </w:r>
      <w:r w:rsidRPr="0065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производятся то в одну, то в другую сторону, что формирует у ребёнка симметрию движений. Сюжеты игр и упражнений с парашютом разнообразны. Парашют можно поднимать, опускать, раскачивать, пускать большие и маленькие волны, по нему можно ходить, под ним можно спрятаться. Парашют даёт ребёнку богатый спектр новых ощущений: это и яркий зрительный образ, и сильный ветер, и звон натянутого парашюта, и ощущение мягкой ткани, обнимающей ребёнка, сидящего под парашютом. Даже очень стеснительные дети, которые с трудом приобщаются к общим играм, любят играть с парашютом. Для тихих и застенчивых детей парашют даёт массу возможностей для постепенного присоединения к компании детей. Каждый ребёнок может выбрать свою скорость и свою степень активности. </w:t>
      </w:r>
    </w:p>
    <w:p w:rsidR="00655765" w:rsidRPr="00655765" w:rsidRDefault="00655765" w:rsidP="00655765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5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парашютом не соревновательные, они учат согласованности, умению чувствовать других игроков, развивают внимание, воображение, координацию, укрепляют различные группы мышц. Одна из самых важных особенностей игр с парашютом состоит в том, что для участия в них не требуется каких-то особых навыков и координации движений.</w:t>
      </w:r>
    </w:p>
    <w:p w:rsidR="004A763B" w:rsidRPr="004A763B" w:rsidRDefault="004A763B" w:rsidP="004A763B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4A763B">
        <w:rPr>
          <w:color w:val="000000"/>
          <w:sz w:val="28"/>
          <w:szCs w:val="28"/>
        </w:rPr>
        <w:t>Таким образом, используя нестандартное оборудование, с заинтересованностью, выдумкой, фантазией подходя к определению тематики и отбору физкультурных занятий, уделяя особое внимание ощущениям детьми радости от активного участия в различных спортивных мероприятиях, значительно увеличилась двигатель</w:t>
      </w:r>
      <w:r w:rsidR="00D64B52">
        <w:rPr>
          <w:color w:val="000000"/>
          <w:sz w:val="28"/>
          <w:szCs w:val="28"/>
        </w:rPr>
        <w:t>ная активность детей, возрос</w:t>
      </w:r>
      <w:r w:rsidRPr="004A763B">
        <w:rPr>
          <w:color w:val="000000"/>
          <w:sz w:val="28"/>
          <w:szCs w:val="28"/>
        </w:rPr>
        <w:t xml:space="preserve"> интерес детей к з</w:t>
      </w:r>
      <w:r w:rsidR="00D64B52">
        <w:rPr>
          <w:color w:val="000000"/>
          <w:sz w:val="28"/>
          <w:szCs w:val="28"/>
        </w:rPr>
        <w:t>анятиям физкультурой, улучшилась</w:t>
      </w:r>
      <w:r w:rsidRPr="004A763B">
        <w:rPr>
          <w:color w:val="000000"/>
          <w:sz w:val="28"/>
          <w:szCs w:val="28"/>
        </w:rPr>
        <w:t xml:space="preserve"> техника выполнения движений. </w:t>
      </w:r>
    </w:p>
    <w:p w:rsidR="00655765" w:rsidRPr="004A763B" w:rsidRDefault="00655765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55765" w:rsidRPr="00655765" w:rsidRDefault="00655765" w:rsidP="0065576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557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7B211B" w:rsidRPr="007B211B" w:rsidRDefault="007B211B" w:rsidP="006557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11B" w:rsidRPr="00655765" w:rsidRDefault="007B211B" w:rsidP="0065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319C" w:rsidRDefault="007C319C" w:rsidP="00655765">
      <w:pPr>
        <w:spacing w:line="240" w:lineRule="auto"/>
        <w:rPr>
          <w:rFonts w:ascii="Arial" w:hAnsi="Arial" w:cs="Arial"/>
          <w:b/>
          <w:bCs/>
          <w:noProof/>
          <w:color w:val="000000"/>
          <w:sz w:val="21"/>
          <w:szCs w:val="21"/>
        </w:rPr>
      </w:pPr>
    </w:p>
    <w:p w:rsidR="002B0D87" w:rsidRPr="00655765" w:rsidRDefault="002B0D87" w:rsidP="0065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16E" w:rsidRDefault="00A6616E" w:rsidP="0065576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noProof/>
          <w:color w:val="000000"/>
          <w:sz w:val="21"/>
          <w:szCs w:val="21"/>
        </w:rPr>
      </w:pPr>
    </w:p>
    <w:p w:rsidR="002B0D87" w:rsidRPr="00655765" w:rsidRDefault="002B0D87" w:rsidP="0065576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B0D87" w:rsidRDefault="002B0D87" w:rsidP="00D64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2B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9E" w:rsidRDefault="00F5759E" w:rsidP="004A763B">
      <w:pPr>
        <w:spacing w:after="0" w:line="240" w:lineRule="auto"/>
      </w:pPr>
      <w:r>
        <w:separator/>
      </w:r>
    </w:p>
  </w:endnote>
  <w:endnote w:type="continuationSeparator" w:id="0">
    <w:p w:rsidR="00F5759E" w:rsidRDefault="00F5759E" w:rsidP="004A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9E" w:rsidRDefault="00F5759E" w:rsidP="004A763B">
      <w:pPr>
        <w:spacing w:after="0" w:line="240" w:lineRule="auto"/>
      </w:pPr>
      <w:r>
        <w:separator/>
      </w:r>
    </w:p>
  </w:footnote>
  <w:footnote w:type="continuationSeparator" w:id="0">
    <w:p w:rsidR="00F5759E" w:rsidRDefault="00F5759E" w:rsidP="004A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6CB"/>
    <w:multiLevelType w:val="hybridMultilevel"/>
    <w:tmpl w:val="0484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026B"/>
    <w:multiLevelType w:val="multilevel"/>
    <w:tmpl w:val="D28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15F1"/>
    <w:multiLevelType w:val="multilevel"/>
    <w:tmpl w:val="E164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65EAA"/>
    <w:multiLevelType w:val="multilevel"/>
    <w:tmpl w:val="E124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D4703"/>
    <w:multiLevelType w:val="multilevel"/>
    <w:tmpl w:val="EA7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D071F"/>
    <w:multiLevelType w:val="hybridMultilevel"/>
    <w:tmpl w:val="A368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DEB"/>
    <w:multiLevelType w:val="multilevel"/>
    <w:tmpl w:val="D06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D31FC"/>
    <w:multiLevelType w:val="multilevel"/>
    <w:tmpl w:val="AEFC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B7"/>
    <w:rsid w:val="00243473"/>
    <w:rsid w:val="002B0D87"/>
    <w:rsid w:val="004A763B"/>
    <w:rsid w:val="006119B7"/>
    <w:rsid w:val="00655765"/>
    <w:rsid w:val="007B211B"/>
    <w:rsid w:val="007C319C"/>
    <w:rsid w:val="00A6616E"/>
    <w:rsid w:val="00D20F2C"/>
    <w:rsid w:val="00D64B52"/>
    <w:rsid w:val="00F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F2C"/>
  </w:style>
  <w:style w:type="character" w:customStyle="1" w:styleId="c11">
    <w:name w:val="c11"/>
    <w:basedOn w:val="a0"/>
    <w:rsid w:val="00D20F2C"/>
  </w:style>
  <w:style w:type="paragraph" w:customStyle="1" w:styleId="c13">
    <w:name w:val="c13"/>
    <w:basedOn w:val="a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F2C"/>
  </w:style>
  <w:style w:type="paragraph" w:customStyle="1" w:styleId="c1">
    <w:name w:val="c1"/>
    <w:basedOn w:val="a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F2C"/>
  </w:style>
  <w:style w:type="paragraph" w:customStyle="1" w:styleId="c7">
    <w:name w:val="c7"/>
    <w:basedOn w:val="a"/>
    <w:rsid w:val="0065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63B"/>
  </w:style>
  <w:style w:type="paragraph" w:styleId="a8">
    <w:name w:val="footer"/>
    <w:basedOn w:val="a"/>
    <w:link w:val="a9"/>
    <w:uiPriority w:val="99"/>
    <w:unhideWhenUsed/>
    <w:rsid w:val="004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F2C"/>
  </w:style>
  <w:style w:type="character" w:customStyle="1" w:styleId="c11">
    <w:name w:val="c11"/>
    <w:basedOn w:val="a0"/>
    <w:rsid w:val="00D20F2C"/>
  </w:style>
  <w:style w:type="paragraph" w:customStyle="1" w:styleId="c13">
    <w:name w:val="c13"/>
    <w:basedOn w:val="a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F2C"/>
  </w:style>
  <w:style w:type="paragraph" w:customStyle="1" w:styleId="c1">
    <w:name w:val="c1"/>
    <w:basedOn w:val="a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F2C"/>
  </w:style>
  <w:style w:type="paragraph" w:customStyle="1" w:styleId="c7">
    <w:name w:val="c7"/>
    <w:basedOn w:val="a"/>
    <w:rsid w:val="0065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63B"/>
  </w:style>
  <w:style w:type="paragraph" w:styleId="a8">
    <w:name w:val="footer"/>
    <w:basedOn w:val="a"/>
    <w:link w:val="a9"/>
    <w:uiPriority w:val="99"/>
    <w:unhideWhenUsed/>
    <w:rsid w:val="004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6</cp:revision>
  <dcterms:created xsi:type="dcterms:W3CDTF">2022-03-07T17:10:00Z</dcterms:created>
  <dcterms:modified xsi:type="dcterms:W3CDTF">2022-03-30T20:00:00Z</dcterms:modified>
</cp:coreProperties>
</file>