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09" w:rsidRPr="00670609" w:rsidRDefault="00670609" w:rsidP="006706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242021"/>
          <w:sz w:val="21"/>
          <w:szCs w:val="21"/>
          <w:lang w:eastAsia="ru-RU"/>
        </w:rPr>
      </w:pPr>
      <w:bookmarkStart w:id="0" w:name="_GoBack"/>
      <w:bookmarkEnd w:id="0"/>
    </w:p>
    <w:p w:rsidR="00955F7C" w:rsidRPr="00670609" w:rsidRDefault="00955F7C" w:rsidP="00F000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2021"/>
          <w:sz w:val="21"/>
          <w:szCs w:val="21"/>
          <w:lang w:eastAsia="ru-RU"/>
        </w:rPr>
      </w:pPr>
      <w:r w:rsidRPr="00670609">
        <w:rPr>
          <w:rFonts w:ascii="Times New Roman" w:eastAsia="Times New Roman" w:hAnsi="Times New Roman" w:cs="Times New Roman"/>
          <w:b/>
          <w:bCs/>
          <w:color w:val="242021"/>
          <w:sz w:val="21"/>
          <w:szCs w:val="21"/>
          <w:lang w:eastAsia="ru-RU"/>
        </w:rPr>
        <w:t>Как сделать уроки интересными? 5 советов</w:t>
      </w:r>
      <w:r w:rsidR="00F000C4" w:rsidRPr="00670609">
        <w:rPr>
          <w:rFonts w:ascii="Times New Roman" w:eastAsia="Times New Roman" w:hAnsi="Times New Roman" w:cs="Times New Roman"/>
          <w:b/>
          <w:bCs/>
          <w:color w:val="242021"/>
          <w:sz w:val="21"/>
          <w:szCs w:val="21"/>
          <w:lang w:eastAsia="ru-RU"/>
        </w:rPr>
        <w:t xml:space="preserve"> начинающим учителям математики</w:t>
      </w:r>
    </w:p>
    <w:p w:rsidR="00955F7C" w:rsidRPr="00955F7C" w:rsidRDefault="00955F7C" w:rsidP="00955F7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42021"/>
          <w:sz w:val="21"/>
          <w:szCs w:val="21"/>
          <w:lang w:eastAsia="ru-RU"/>
        </w:rPr>
      </w:pPr>
      <w:r w:rsidRPr="00955F7C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Начинайте каждый урок не с чтения правила в учебнике, не с проверки домашнего задания, а с информации, которая привлечет внимание детей. Это может быть занимательный случай из жизни математика, который вывел формулу, сделал открытие, которое выросло из доказательства теоремы, и что угодно еще. Найти занимательные факты для каждой темы в интернете не составит труда.</w:t>
      </w:r>
    </w:p>
    <w:p w:rsidR="00955F7C" w:rsidRPr="00955F7C" w:rsidRDefault="00955F7C" w:rsidP="00955F7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42021"/>
          <w:sz w:val="21"/>
          <w:szCs w:val="21"/>
          <w:lang w:eastAsia="ru-RU"/>
        </w:rPr>
      </w:pPr>
      <w:r w:rsidRPr="00955F7C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Предлагайте детям разные формы работы. Обычно уроки математики строятся по одному плану: проверили домашнюю работу – выучили новое правило – закрепили теорию парой задач. Избавьте ваших учеников от этой рутины. Пусть они участвуют в круглых столах и диспутах, готовят проекты индивидуально и в группах. Устраивайте беседы, математические диктанты, игры.</w:t>
      </w:r>
    </w:p>
    <w:p w:rsidR="00955F7C" w:rsidRPr="00955F7C" w:rsidRDefault="00955F7C" w:rsidP="00955F7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42021"/>
          <w:sz w:val="21"/>
          <w:szCs w:val="21"/>
          <w:lang w:eastAsia="ru-RU"/>
        </w:rPr>
      </w:pPr>
      <w:r w:rsidRPr="00955F7C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Связывайте математику с реальной жизнью. Многих отталкивает от школьных уроков их абстрактность. Мало кому в 15 лет интересно искать площадь треугольника или узнавать, чему равны Х и Y. А когда дети рассчитывают, сколько переплатят за купленный в кредит телефон, определяют, как будет дешевле доехать до Москвы – на автомобиле или на поезде, составляют меню на неделю по таблице калорийности продуктов, им сразу становится понятно, для чего нужно учить формулы и решать уравнения.</w:t>
      </w:r>
    </w:p>
    <w:p w:rsidR="00955F7C" w:rsidRPr="00955F7C" w:rsidRDefault="00955F7C" w:rsidP="00955F7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42021"/>
          <w:sz w:val="21"/>
          <w:szCs w:val="21"/>
          <w:lang w:eastAsia="ru-RU"/>
        </w:rPr>
      </w:pPr>
      <w:r w:rsidRPr="00955F7C">
        <w:rPr>
          <w:rFonts w:ascii="Arial" w:eastAsia="Times New Roman" w:hAnsi="Arial" w:cs="Arial"/>
          <w:color w:val="242021"/>
          <w:sz w:val="21"/>
          <w:szCs w:val="21"/>
          <w:lang w:eastAsia="ru-RU"/>
        </w:rPr>
        <w:t xml:space="preserve">Делайте уроки наглядными. Используйте весь арсенал средств, которые можно задействовать в изучении математики: таблицы, диаграммы, презентации, фильмы, математические эксперименты и фокусы. Помните, что 80-85% людей – </w:t>
      </w:r>
      <w:proofErr w:type="spellStart"/>
      <w:r w:rsidRPr="00955F7C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визуалы</w:t>
      </w:r>
      <w:proofErr w:type="spellEnd"/>
      <w:r w:rsidRPr="00955F7C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, которым недостаточно услышать объяснение формулы или задачи, а нужно его еще и увидеть.</w:t>
      </w:r>
    </w:p>
    <w:p w:rsidR="00955F7C" w:rsidRPr="00955F7C" w:rsidRDefault="00955F7C" w:rsidP="00955F7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42021"/>
          <w:sz w:val="21"/>
          <w:szCs w:val="21"/>
          <w:lang w:eastAsia="ru-RU"/>
        </w:rPr>
      </w:pPr>
      <w:r w:rsidRPr="00955F7C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Используйте приемы занимательной математики. Пусть дети собирают роботов из конструктора, решают исследовательские задачи, разгадывают математические загадки и ребусы и т. д.</w:t>
      </w:r>
    </w:p>
    <w:p w:rsidR="00955F7C" w:rsidRPr="00955F7C" w:rsidRDefault="00955F7C" w:rsidP="00955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021"/>
          <w:sz w:val="21"/>
          <w:szCs w:val="21"/>
          <w:lang w:eastAsia="ru-RU"/>
        </w:rPr>
      </w:pPr>
      <w:r w:rsidRPr="00955F7C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Математика – сложный, но полезный и интересный предмет. И задача учителя – заинтересовать им детей. А для этого нужно не просто самому знать и любить математику, но и постоянно развиваться как педагогу.</w:t>
      </w:r>
    </w:p>
    <w:p w:rsidR="00366951" w:rsidRDefault="00366951"/>
    <w:sectPr w:rsidR="00366951" w:rsidSect="006706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B6A"/>
    <w:multiLevelType w:val="multilevel"/>
    <w:tmpl w:val="EDF6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CA"/>
    <w:rsid w:val="00366951"/>
    <w:rsid w:val="00670609"/>
    <w:rsid w:val="00955F7C"/>
    <w:rsid w:val="00C702CA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F087"/>
  <w15:chartTrackingRefBased/>
  <w15:docId w15:val="{2B438227-CAA1-4E15-9959-FA24851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2020-08-04T15:14:00Z</dcterms:created>
  <dcterms:modified xsi:type="dcterms:W3CDTF">2022-12-26T10:25:00Z</dcterms:modified>
</cp:coreProperties>
</file>