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1B38B" w14:textId="4A6E97D6" w:rsidR="00195CDD" w:rsidRDefault="000E0C54" w:rsidP="00195C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1 </w:t>
      </w:r>
      <w:r w:rsidR="00195CDD" w:rsidRPr="00195CDD">
        <w:rPr>
          <w:rFonts w:ascii="Times New Roman" w:hAnsi="Times New Roman" w:cs="Times New Roman"/>
          <w:sz w:val="28"/>
          <w:szCs w:val="28"/>
        </w:rPr>
        <w:t>Как активизировать заинтересованность учащихся</w:t>
      </w:r>
    </w:p>
    <w:p w14:paraId="3163EA56" w14:textId="6D5F3CC0" w:rsidR="00195CDD" w:rsidRDefault="00195CDD" w:rsidP="00195C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CDD">
        <w:rPr>
          <w:rFonts w:ascii="Times New Roman" w:hAnsi="Times New Roman" w:cs="Times New Roman"/>
          <w:sz w:val="28"/>
          <w:szCs w:val="28"/>
        </w:rPr>
        <w:t>на уроках немецкого языка</w:t>
      </w:r>
      <w:r w:rsidR="00975626">
        <w:rPr>
          <w:rFonts w:ascii="Times New Roman" w:hAnsi="Times New Roman" w:cs="Times New Roman"/>
          <w:sz w:val="28"/>
          <w:szCs w:val="28"/>
        </w:rPr>
        <w:t xml:space="preserve"> </w:t>
      </w:r>
      <w:r w:rsidR="0012223A">
        <w:rPr>
          <w:rFonts w:ascii="Times New Roman" w:hAnsi="Times New Roman" w:cs="Times New Roman"/>
          <w:sz w:val="28"/>
          <w:szCs w:val="28"/>
        </w:rPr>
        <w:t xml:space="preserve">– </w:t>
      </w:r>
      <w:r w:rsidRPr="00195CDD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="00975626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Pr="00195CDD">
        <w:rPr>
          <w:rFonts w:ascii="Times New Roman" w:hAnsi="Times New Roman" w:cs="Times New Roman"/>
          <w:sz w:val="28"/>
          <w:szCs w:val="28"/>
        </w:rPr>
        <w:t>языка</w:t>
      </w:r>
    </w:p>
    <w:p w14:paraId="150EFC76" w14:textId="537B0461" w:rsidR="00AA492E" w:rsidRDefault="00195CDD" w:rsidP="00195CD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5CDD">
        <w:rPr>
          <w:rFonts w:ascii="Times New Roman" w:hAnsi="Times New Roman" w:cs="Times New Roman"/>
          <w:sz w:val="28"/>
          <w:szCs w:val="28"/>
        </w:rPr>
        <w:t>(методы, формы, приемы, тренировочные упражнения)</w:t>
      </w:r>
    </w:p>
    <w:p w14:paraId="7BA64B7A" w14:textId="77777777" w:rsidR="00195CDD" w:rsidRDefault="00195CDD" w:rsidP="00AA4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779DE" w14:textId="191D191B" w:rsidR="006F28C6" w:rsidRDefault="00CB41E2" w:rsidP="00AA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B0745">
        <w:rPr>
          <w:rFonts w:ascii="Times New Roman" w:hAnsi="Times New Roman" w:cs="Times New Roman"/>
          <w:sz w:val="28"/>
          <w:szCs w:val="28"/>
        </w:rPr>
        <w:t xml:space="preserve">ервым </w:t>
      </w:r>
      <w:r w:rsidR="00285CCE">
        <w:rPr>
          <w:rFonts w:ascii="Times New Roman" w:hAnsi="Times New Roman" w:cs="Times New Roman"/>
          <w:sz w:val="28"/>
          <w:szCs w:val="28"/>
        </w:rPr>
        <w:t>иностранным языком</w:t>
      </w:r>
      <w:r w:rsidR="004B0745">
        <w:rPr>
          <w:rFonts w:ascii="Times New Roman" w:hAnsi="Times New Roman" w:cs="Times New Roman"/>
          <w:sz w:val="28"/>
          <w:szCs w:val="28"/>
        </w:rPr>
        <w:t xml:space="preserve"> в школах </w:t>
      </w:r>
      <w:r>
        <w:rPr>
          <w:rFonts w:ascii="Times New Roman" w:hAnsi="Times New Roman" w:cs="Times New Roman"/>
          <w:sz w:val="28"/>
          <w:szCs w:val="28"/>
        </w:rPr>
        <w:t xml:space="preserve">чаще всего </w:t>
      </w:r>
      <w:r w:rsidR="004B0745">
        <w:rPr>
          <w:rFonts w:ascii="Times New Roman" w:hAnsi="Times New Roman" w:cs="Times New Roman"/>
          <w:sz w:val="28"/>
          <w:szCs w:val="28"/>
        </w:rPr>
        <w:t xml:space="preserve">выступает английский язык, который прочно закрепил за собой статус основного языка международного общения. </w:t>
      </w:r>
      <w:r w:rsidR="006F28C6">
        <w:rPr>
          <w:rFonts w:ascii="Times New Roman" w:hAnsi="Times New Roman" w:cs="Times New Roman"/>
          <w:sz w:val="28"/>
          <w:szCs w:val="28"/>
        </w:rPr>
        <w:t>Он присутствует во все</w:t>
      </w:r>
      <w:r w:rsidR="00730CC2">
        <w:rPr>
          <w:rFonts w:ascii="Times New Roman" w:hAnsi="Times New Roman" w:cs="Times New Roman"/>
          <w:sz w:val="28"/>
          <w:szCs w:val="28"/>
        </w:rPr>
        <w:t xml:space="preserve">х сферах жизнедеятельности: в политике, бизнесе, спорте, науке, культуре. </w:t>
      </w:r>
    </w:p>
    <w:p w14:paraId="7D8407F1" w14:textId="37E5032E" w:rsidR="000B78E0" w:rsidRDefault="000E0C54" w:rsidP="000B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 xml:space="preserve">2 </w:t>
      </w:r>
      <w:r w:rsidR="006F28C6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6F28C6">
        <w:rPr>
          <w:rFonts w:ascii="Times New Roman" w:hAnsi="Times New Roman" w:cs="Times New Roman"/>
          <w:sz w:val="28"/>
          <w:szCs w:val="28"/>
        </w:rPr>
        <w:t xml:space="preserve"> влияние немецкого языка в Европе</w:t>
      </w:r>
      <w:r w:rsidR="00730CC2">
        <w:rPr>
          <w:rFonts w:ascii="Times New Roman" w:hAnsi="Times New Roman" w:cs="Times New Roman"/>
          <w:sz w:val="28"/>
          <w:szCs w:val="28"/>
        </w:rPr>
        <w:t xml:space="preserve"> и мире</w:t>
      </w:r>
      <w:r w:rsidR="006F28C6">
        <w:rPr>
          <w:rFonts w:ascii="Times New Roman" w:hAnsi="Times New Roman" w:cs="Times New Roman"/>
          <w:sz w:val="28"/>
          <w:szCs w:val="28"/>
        </w:rPr>
        <w:t xml:space="preserve"> неоспоримо. </w:t>
      </w:r>
      <w:r w:rsidR="00730CC2">
        <w:rPr>
          <w:rFonts w:ascii="Times New Roman" w:hAnsi="Times New Roman" w:cs="Times New Roman"/>
          <w:sz w:val="28"/>
          <w:szCs w:val="28"/>
        </w:rPr>
        <w:t xml:space="preserve">Германия, Австрия, </w:t>
      </w:r>
      <w:r w:rsidR="00730CC2" w:rsidRPr="00730CC2">
        <w:rPr>
          <w:rFonts w:ascii="Times New Roman" w:hAnsi="Times New Roman" w:cs="Times New Roman"/>
          <w:sz w:val="28"/>
          <w:szCs w:val="28"/>
        </w:rPr>
        <w:t>Лихтенштейн,</w:t>
      </w:r>
      <w:r w:rsidR="00730CC2">
        <w:rPr>
          <w:rFonts w:ascii="Times New Roman" w:hAnsi="Times New Roman" w:cs="Times New Roman"/>
          <w:sz w:val="28"/>
          <w:szCs w:val="28"/>
        </w:rPr>
        <w:t xml:space="preserve"> Швейцария, Люксембург, Бельгия имеют его в качестве официального языка или одного из них. </w:t>
      </w:r>
      <w:r w:rsidR="007F6A52">
        <w:rPr>
          <w:rFonts w:ascii="Times New Roman" w:hAnsi="Times New Roman" w:cs="Times New Roman"/>
          <w:sz w:val="28"/>
          <w:szCs w:val="28"/>
        </w:rPr>
        <w:t xml:space="preserve">Немецкоязычные диаспоры проживают по всему миру. </w:t>
      </w:r>
      <w:r w:rsidR="00CF3492">
        <w:rPr>
          <w:rFonts w:ascii="Times New Roman" w:hAnsi="Times New Roman" w:cs="Times New Roman"/>
          <w:sz w:val="28"/>
          <w:szCs w:val="28"/>
        </w:rPr>
        <w:t xml:space="preserve">Немецкий язык – один из официальных языков Евросоюза и других международных организаций, а также третий по использованию в Интернете. </w:t>
      </w:r>
      <w:r w:rsidR="00503CAD">
        <w:rPr>
          <w:rFonts w:ascii="Times New Roman" w:hAnsi="Times New Roman" w:cs="Times New Roman"/>
          <w:sz w:val="28"/>
          <w:szCs w:val="28"/>
        </w:rPr>
        <w:t>Поэтому</w:t>
      </w:r>
      <w:r w:rsidR="005F78F2">
        <w:rPr>
          <w:rFonts w:ascii="Times New Roman" w:hAnsi="Times New Roman" w:cs="Times New Roman"/>
          <w:sz w:val="28"/>
          <w:szCs w:val="28"/>
        </w:rPr>
        <w:t xml:space="preserve"> </w:t>
      </w:r>
      <w:r w:rsidR="00503CAD">
        <w:rPr>
          <w:rFonts w:ascii="Times New Roman" w:hAnsi="Times New Roman" w:cs="Times New Roman"/>
          <w:sz w:val="28"/>
          <w:szCs w:val="28"/>
        </w:rPr>
        <w:t>владени</w:t>
      </w:r>
      <w:r w:rsidR="005F78F2">
        <w:rPr>
          <w:rFonts w:ascii="Times New Roman" w:hAnsi="Times New Roman" w:cs="Times New Roman"/>
          <w:sz w:val="28"/>
          <w:szCs w:val="28"/>
        </w:rPr>
        <w:t>е</w:t>
      </w:r>
      <w:r w:rsidR="00503CAD">
        <w:rPr>
          <w:rFonts w:ascii="Times New Roman" w:hAnsi="Times New Roman" w:cs="Times New Roman"/>
          <w:sz w:val="28"/>
          <w:szCs w:val="28"/>
        </w:rPr>
        <w:t xml:space="preserve"> немецким языком</w:t>
      </w:r>
      <w:r w:rsidR="00707E4A">
        <w:rPr>
          <w:rFonts w:ascii="Times New Roman" w:hAnsi="Times New Roman" w:cs="Times New Roman"/>
          <w:sz w:val="28"/>
          <w:szCs w:val="28"/>
        </w:rPr>
        <w:t xml:space="preserve">, как и английским, </w:t>
      </w:r>
      <w:r w:rsidR="005F78F2">
        <w:rPr>
          <w:rFonts w:ascii="Times New Roman" w:hAnsi="Times New Roman" w:cs="Times New Roman"/>
          <w:sz w:val="28"/>
          <w:szCs w:val="28"/>
        </w:rPr>
        <w:t>является большим преимуществом</w:t>
      </w:r>
      <w:r w:rsidR="00251519">
        <w:rPr>
          <w:rFonts w:ascii="Times New Roman" w:hAnsi="Times New Roman" w:cs="Times New Roman"/>
          <w:sz w:val="28"/>
          <w:szCs w:val="28"/>
        </w:rPr>
        <w:t>.</w:t>
      </w:r>
    </w:p>
    <w:p w14:paraId="5F8BF950" w14:textId="7D545791" w:rsidR="00147371" w:rsidRPr="00FE5A10" w:rsidRDefault="000E0C54" w:rsidP="000B78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0C54">
        <w:rPr>
          <w:rFonts w:ascii="Times New Roman" w:hAnsi="Times New Roman" w:cs="Times New Roman"/>
          <w:color w:val="FF0000"/>
          <w:sz w:val="28"/>
          <w:szCs w:val="28"/>
        </w:rPr>
        <w:t>Слайд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371">
        <w:rPr>
          <w:rFonts w:ascii="Times New Roman" w:hAnsi="Times New Roman" w:cs="Times New Roman"/>
          <w:sz w:val="28"/>
          <w:szCs w:val="28"/>
        </w:rPr>
        <w:t>К наиболее эффективным методам</w:t>
      </w:r>
      <w:r w:rsidR="00AF3DCD">
        <w:rPr>
          <w:rFonts w:ascii="Times New Roman" w:hAnsi="Times New Roman" w:cs="Times New Roman"/>
          <w:sz w:val="28"/>
          <w:szCs w:val="28"/>
        </w:rPr>
        <w:t xml:space="preserve"> </w:t>
      </w:r>
      <w:r w:rsidR="00147371">
        <w:rPr>
          <w:rFonts w:ascii="Times New Roman" w:hAnsi="Times New Roman" w:cs="Times New Roman"/>
          <w:sz w:val="28"/>
          <w:szCs w:val="28"/>
        </w:rPr>
        <w:t>изучени</w:t>
      </w:r>
      <w:r w:rsidR="00AF3DCD">
        <w:rPr>
          <w:rFonts w:ascii="Times New Roman" w:hAnsi="Times New Roman" w:cs="Times New Roman"/>
          <w:sz w:val="28"/>
          <w:szCs w:val="28"/>
        </w:rPr>
        <w:t>я</w:t>
      </w:r>
      <w:r w:rsidR="00147371">
        <w:rPr>
          <w:rFonts w:ascii="Times New Roman" w:hAnsi="Times New Roman" w:cs="Times New Roman"/>
          <w:sz w:val="28"/>
          <w:szCs w:val="28"/>
        </w:rPr>
        <w:t xml:space="preserve"> ИЯ</w:t>
      </w:r>
      <w:r w:rsidR="00114D73">
        <w:rPr>
          <w:rFonts w:ascii="Times New Roman" w:hAnsi="Times New Roman" w:cs="Times New Roman"/>
          <w:sz w:val="28"/>
          <w:szCs w:val="28"/>
        </w:rPr>
        <w:t xml:space="preserve"> </w:t>
      </w:r>
      <w:r w:rsidR="00147371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114D73">
        <w:rPr>
          <w:rFonts w:ascii="Times New Roman" w:hAnsi="Times New Roman" w:cs="Times New Roman"/>
          <w:sz w:val="28"/>
          <w:szCs w:val="28"/>
        </w:rPr>
        <w:t>метод проектов, метод кейсов, метод сотрудничества, интерактивный метод, коммуникативный метод, игровой метод, метод интегрированного сотрудничества, ИКТ</w:t>
      </w:r>
      <w:r w:rsidR="00F20200">
        <w:rPr>
          <w:rFonts w:ascii="Times New Roman" w:hAnsi="Times New Roman" w:cs="Times New Roman"/>
          <w:sz w:val="28"/>
          <w:szCs w:val="28"/>
        </w:rPr>
        <w:t xml:space="preserve">. </w:t>
      </w:r>
      <w:r w:rsidR="00114D73">
        <w:rPr>
          <w:rFonts w:ascii="Times New Roman" w:hAnsi="Times New Roman" w:cs="Times New Roman"/>
          <w:sz w:val="28"/>
          <w:szCs w:val="28"/>
        </w:rPr>
        <w:t>Использование данных методов на занятии позволяет в полной мере реализовать когнитивно-коммуникативную методику, которая является превалирующей в обучении второму ИЯ</w:t>
      </w:r>
      <w:r w:rsidR="005A4E6C">
        <w:rPr>
          <w:rFonts w:ascii="Times New Roman" w:hAnsi="Times New Roman" w:cs="Times New Roman"/>
          <w:sz w:val="28"/>
          <w:szCs w:val="28"/>
        </w:rPr>
        <w:t xml:space="preserve"> и предполагает его осознанное изучение</w:t>
      </w:r>
      <w:r w:rsidR="00E74FAC">
        <w:rPr>
          <w:rFonts w:ascii="Times New Roman" w:hAnsi="Times New Roman" w:cs="Times New Roman"/>
          <w:sz w:val="28"/>
          <w:szCs w:val="28"/>
        </w:rPr>
        <w:t xml:space="preserve"> на основе опыта изучения первого ИЯ</w:t>
      </w:r>
      <w:r w:rsidR="00BE159F">
        <w:rPr>
          <w:rFonts w:ascii="Times New Roman" w:hAnsi="Times New Roman" w:cs="Times New Roman"/>
          <w:sz w:val="28"/>
          <w:szCs w:val="28"/>
        </w:rPr>
        <w:t>.</w:t>
      </w:r>
    </w:p>
    <w:p w14:paraId="5511E289" w14:textId="0CBFCEF5" w:rsidR="00503CAD" w:rsidRDefault="000E0C54" w:rsidP="00AA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4 </w:t>
      </w:r>
      <w:r w:rsidR="00AA318C">
        <w:rPr>
          <w:rFonts w:ascii="Times New Roman" w:hAnsi="Times New Roman" w:cs="Times New Roman"/>
          <w:sz w:val="28"/>
          <w:szCs w:val="28"/>
        </w:rPr>
        <w:t>О</w:t>
      </w:r>
      <w:r w:rsidR="00B7091A">
        <w:rPr>
          <w:rFonts w:ascii="Times New Roman" w:hAnsi="Times New Roman" w:cs="Times New Roman"/>
          <w:sz w:val="28"/>
          <w:szCs w:val="28"/>
        </w:rPr>
        <w:t>сновны</w:t>
      </w:r>
      <w:r w:rsidR="00AA318C">
        <w:rPr>
          <w:rFonts w:ascii="Times New Roman" w:hAnsi="Times New Roman" w:cs="Times New Roman"/>
          <w:sz w:val="28"/>
          <w:szCs w:val="28"/>
        </w:rPr>
        <w:t>ми</w:t>
      </w:r>
      <w:r w:rsidR="00B7091A">
        <w:rPr>
          <w:rFonts w:ascii="Times New Roman" w:hAnsi="Times New Roman" w:cs="Times New Roman"/>
          <w:sz w:val="28"/>
          <w:szCs w:val="28"/>
        </w:rPr>
        <w:t xml:space="preserve"> форм</w:t>
      </w:r>
      <w:r w:rsidR="00AA318C">
        <w:rPr>
          <w:rFonts w:ascii="Times New Roman" w:hAnsi="Times New Roman" w:cs="Times New Roman"/>
          <w:sz w:val="28"/>
          <w:szCs w:val="28"/>
        </w:rPr>
        <w:t>ами</w:t>
      </w:r>
      <w:r w:rsidR="00B7091A">
        <w:rPr>
          <w:rFonts w:ascii="Times New Roman" w:hAnsi="Times New Roman" w:cs="Times New Roman"/>
          <w:sz w:val="28"/>
          <w:szCs w:val="28"/>
        </w:rPr>
        <w:t xml:space="preserve"> организации деятельности учащихся</w:t>
      </w:r>
      <w:r w:rsidR="00AA318C">
        <w:rPr>
          <w:rFonts w:ascii="Times New Roman" w:hAnsi="Times New Roman" w:cs="Times New Roman"/>
          <w:sz w:val="28"/>
          <w:szCs w:val="28"/>
        </w:rPr>
        <w:t xml:space="preserve">, которые способствуют успешному усвоению немецкого языка как второго ИЯ, как и </w:t>
      </w:r>
      <w:r w:rsidR="00747F36">
        <w:rPr>
          <w:rFonts w:ascii="Times New Roman" w:hAnsi="Times New Roman" w:cs="Times New Roman"/>
          <w:sz w:val="28"/>
          <w:szCs w:val="28"/>
        </w:rPr>
        <w:t>любого ИЯ в целом, являются</w:t>
      </w:r>
      <w:r w:rsidR="00B7091A">
        <w:rPr>
          <w:rFonts w:ascii="Times New Roman" w:hAnsi="Times New Roman" w:cs="Times New Roman"/>
          <w:sz w:val="28"/>
          <w:szCs w:val="28"/>
        </w:rPr>
        <w:t xml:space="preserve"> фронтальн</w:t>
      </w:r>
      <w:r w:rsidR="00747F36">
        <w:rPr>
          <w:rFonts w:ascii="Times New Roman" w:hAnsi="Times New Roman" w:cs="Times New Roman"/>
          <w:sz w:val="28"/>
          <w:szCs w:val="28"/>
        </w:rPr>
        <w:t>ая</w:t>
      </w:r>
      <w:r w:rsidR="00B7091A">
        <w:rPr>
          <w:rFonts w:ascii="Times New Roman" w:hAnsi="Times New Roman" w:cs="Times New Roman"/>
          <w:sz w:val="28"/>
          <w:szCs w:val="28"/>
        </w:rPr>
        <w:t>, коллективн</w:t>
      </w:r>
      <w:r w:rsidR="00747F36">
        <w:rPr>
          <w:rFonts w:ascii="Times New Roman" w:hAnsi="Times New Roman" w:cs="Times New Roman"/>
          <w:sz w:val="28"/>
          <w:szCs w:val="28"/>
        </w:rPr>
        <w:t>ая</w:t>
      </w:r>
      <w:r w:rsidR="00B7091A">
        <w:rPr>
          <w:rFonts w:ascii="Times New Roman" w:hAnsi="Times New Roman" w:cs="Times New Roman"/>
          <w:sz w:val="28"/>
          <w:szCs w:val="28"/>
        </w:rPr>
        <w:t>, группов</w:t>
      </w:r>
      <w:r w:rsidR="00747F36">
        <w:rPr>
          <w:rFonts w:ascii="Times New Roman" w:hAnsi="Times New Roman" w:cs="Times New Roman"/>
          <w:sz w:val="28"/>
          <w:szCs w:val="28"/>
        </w:rPr>
        <w:t>ая</w:t>
      </w:r>
      <w:r w:rsidR="00B7091A">
        <w:rPr>
          <w:rFonts w:ascii="Times New Roman" w:hAnsi="Times New Roman" w:cs="Times New Roman"/>
          <w:sz w:val="28"/>
          <w:szCs w:val="28"/>
        </w:rPr>
        <w:t>, индивидуальн</w:t>
      </w:r>
      <w:r w:rsidR="00747F36">
        <w:rPr>
          <w:rFonts w:ascii="Times New Roman" w:hAnsi="Times New Roman" w:cs="Times New Roman"/>
          <w:sz w:val="28"/>
          <w:szCs w:val="28"/>
        </w:rPr>
        <w:t>ая</w:t>
      </w:r>
      <w:r w:rsidR="00B7091A">
        <w:rPr>
          <w:rFonts w:ascii="Times New Roman" w:hAnsi="Times New Roman" w:cs="Times New Roman"/>
          <w:sz w:val="28"/>
          <w:szCs w:val="28"/>
        </w:rPr>
        <w:t>. Каждая из</w:t>
      </w:r>
      <w:r w:rsidR="00747F36">
        <w:rPr>
          <w:rFonts w:ascii="Times New Roman" w:hAnsi="Times New Roman" w:cs="Times New Roman"/>
          <w:sz w:val="28"/>
          <w:szCs w:val="28"/>
        </w:rPr>
        <w:t xml:space="preserve"> </w:t>
      </w:r>
      <w:r w:rsidR="00B7091A">
        <w:rPr>
          <w:rFonts w:ascii="Times New Roman" w:hAnsi="Times New Roman" w:cs="Times New Roman"/>
          <w:sz w:val="28"/>
          <w:szCs w:val="28"/>
        </w:rPr>
        <w:t xml:space="preserve">форм имеет свои специфические черты, </w:t>
      </w:r>
      <w:r w:rsidR="00E12AA1">
        <w:rPr>
          <w:rFonts w:ascii="Times New Roman" w:hAnsi="Times New Roman" w:cs="Times New Roman"/>
          <w:sz w:val="28"/>
          <w:szCs w:val="28"/>
        </w:rPr>
        <w:t>и</w:t>
      </w:r>
      <w:r w:rsidR="00B7091A">
        <w:rPr>
          <w:rFonts w:ascii="Times New Roman" w:hAnsi="Times New Roman" w:cs="Times New Roman"/>
          <w:sz w:val="28"/>
          <w:szCs w:val="28"/>
        </w:rPr>
        <w:t xml:space="preserve"> </w:t>
      </w:r>
      <w:r w:rsidR="003E740D">
        <w:rPr>
          <w:rFonts w:ascii="Times New Roman" w:hAnsi="Times New Roman" w:cs="Times New Roman"/>
          <w:sz w:val="28"/>
          <w:szCs w:val="28"/>
        </w:rPr>
        <w:t xml:space="preserve">их </w:t>
      </w:r>
      <w:r w:rsidR="00B7091A">
        <w:rPr>
          <w:rFonts w:ascii="Times New Roman" w:hAnsi="Times New Roman" w:cs="Times New Roman"/>
          <w:sz w:val="28"/>
          <w:szCs w:val="28"/>
        </w:rPr>
        <w:t>чередование</w:t>
      </w:r>
      <w:r w:rsidR="003E740D">
        <w:rPr>
          <w:rFonts w:ascii="Times New Roman" w:hAnsi="Times New Roman" w:cs="Times New Roman"/>
          <w:sz w:val="28"/>
          <w:szCs w:val="28"/>
        </w:rPr>
        <w:t xml:space="preserve"> </w:t>
      </w:r>
      <w:r w:rsidR="00B7091A">
        <w:rPr>
          <w:rFonts w:ascii="Times New Roman" w:hAnsi="Times New Roman" w:cs="Times New Roman"/>
          <w:sz w:val="28"/>
          <w:szCs w:val="28"/>
        </w:rPr>
        <w:t>на уроке приведет к достижению поставленн</w:t>
      </w:r>
      <w:r w:rsidR="000072CF">
        <w:rPr>
          <w:rFonts w:ascii="Times New Roman" w:hAnsi="Times New Roman" w:cs="Times New Roman"/>
          <w:sz w:val="28"/>
          <w:szCs w:val="28"/>
        </w:rPr>
        <w:t>ой</w:t>
      </w:r>
      <w:r w:rsidR="00B7091A">
        <w:rPr>
          <w:rFonts w:ascii="Times New Roman" w:hAnsi="Times New Roman" w:cs="Times New Roman"/>
          <w:sz w:val="28"/>
          <w:szCs w:val="28"/>
        </w:rPr>
        <w:t xml:space="preserve"> цели</w:t>
      </w:r>
      <w:r w:rsidR="00802AFC">
        <w:rPr>
          <w:rFonts w:ascii="Times New Roman" w:hAnsi="Times New Roman" w:cs="Times New Roman"/>
          <w:sz w:val="28"/>
          <w:szCs w:val="28"/>
        </w:rPr>
        <w:t xml:space="preserve"> </w:t>
      </w:r>
      <w:r w:rsidR="008A4E7A">
        <w:rPr>
          <w:rFonts w:ascii="Times New Roman" w:hAnsi="Times New Roman" w:cs="Times New Roman"/>
          <w:sz w:val="28"/>
          <w:szCs w:val="28"/>
        </w:rPr>
        <w:t xml:space="preserve">и выполнению </w:t>
      </w:r>
      <w:r w:rsidR="004015F0">
        <w:rPr>
          <w:rFonts w:ascii="Times New Roman" w:hAnsi="Times New Roman" w:cs="Times New Roman"/>
          <w:sz w:val="28"/>
          <w:szCs w:val="28"/>
        </w:rPr>
        <w:t xml:space="preserve">обозначенных </w:t>
      </w:r>
      <w:r w:rsidR="008A4E7A">
        <w:rPr>
          <w:rFonts w:ascii="Times New Roman" w:hAnsi="Times New Roman" w:cs="Times New Roman"/>
          <w:sz w:val="28"/>
          <w:szCs w:val="28"/>
        </w:rPr>
        <w:t>задач</w:t>
      </w:r>
      <w:r w:rsidR="0083490A">
        <w:rPr>
          <w:rFonts w:ascii="Times New Roman" w:hAnsi="Times New Roman" w:cs="Times New Roman"/>
          <w:sz w:val="28"/>
          <w:szCs w:val="28"/>
        </w:rPr>
        <w:t>, а также положительно повлияет на взаимоотношения не только между учителем и учащимися, но и между самими учащимися</w:t>
      </w:r>
      <w:r w:rsidR="00B7091A">
        <w:rPr>
          <w:rFonts w:ascii="Times New Roman" w:hAnsi="Times New Roman" w:cs="Times New Roman"/>
          <w:sz w:val="28"/>
          <w:szCs w:val="28"/>
        </w:rPr>
        <w:t>.</w:t>
      </w:r>
    </w:p>
    <w:p w14:paraId="5A362818" w14:textId="7A6C391E" w:rsidR="00E12AA1" w:rsidRDefault="00FE00AE" w:rsidP="00AA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AE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Слайд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EC8">
        <w:rPr>
          <w:rFonts w:ascii="Times New Roman" w:hAnsi="Times New Roman" w:cs="Times New Roman"/>
          <w:sz w:val="28"/>
          <w:szCs w:val="28"/>
        </w:rPr>
        <w:t>Приемы работы на уроках немецкого языка</w:t>
      </w:r>
      <w:r w:rsidR="00DD4A81">
        <w:rPr>
          <w:rFonts w:ascii="Times New Roman" w:hAnsi="Times New Roman" w:cs="Times New Roman"/>
          <w:sz w:val="28"/>
          <w:szCs w:val="28"/>
        </w:rPr>
        <w:t xml:space="preserve"> как второго ИЯ</w:t>
      </w:r>
      <w:r w:rsidR="00BC0EC8">
        <w:rPr>
          <w:rFonts w:ascii="Times New Roman" w:hAnsi="Times New Roman" w:cs="Times New Roman"/>
          <w:sz w:val="28"/>
          <w:szCs w:val="28"/>
        </w:rPr>
        <w:t xml:space="preserve"> </w:t>
      </w:r>
      <w:r w:rsidR="000E0C54">
        <w:rPr>
          <w:rFonts w:ascii="Times New Roman" w:hAnsi="Times New Roman" w:cs="Times New Roman"/>
          <w:sz w:val="28"/>
          <w:szCs w:val="28"/>
        </w:rPr>
        <w:t>разнообразны и используются в зависимости от поставленных целей и задач</w:t>
      </w:r>
      <w:r w:rsidR="00BC0EC8">
        <w:rPr>
          <w:rFonts w:ascii="Times New Roman" w:hAnsi="Times New Roman" w:cs="Times New Roman"/>
          <w:sz w:val="28"/>
          <w:szCs w:val="28"/>
        </w:rPr>
        <w:t>.</w:t>
      </w:r>
      <w:r w:rsidR="000E0C54">
        <w:rPr>
          <w:rFonts w:ascii="Times New Roman" w:hAnsi="Times New Roman" w:cs="Times New Roman"/>
          <w:sz w:val="28"/>
          <w:szCs w:val="28"/>
        </w:rPr>
        <w:t xml:space="preserve"> К некоторым </w:t>
      </w:r>
      <w:r>
        <w:rPr>
          <w:rFonts w:ascii="Times New Roman" w:hAnsi="Times New Roman" w:cs="Times New Roman"/>
          <w:sz w:val="28"/>
          <w:szCs w:val="28"/>
        </w:rPr>
        <w:t xml:space="preserve">известным </w:t>
      </w:r>
      <w:r w:rsidR="00D20DBC">
        <w:rPr>
          <w:rFonts w:ascii="Times New Roman" w:hAnsi="Times New Roman" w:cs="Times New Roman"/>
          <w:sz w:val="28"/>
          <w:szCs w:val="28"/>
        </w:rPr>
        <w:t xml:space="preserve">эффективным </w:t>
      </w:r>
      <w:r w:rsidR="000E0C54">
        <w:rPr>
          <w:rFonts w:ascii="Times New Roman" w:hAnsi="Times New Roman" w:cs="Times New Roman"/>
          <w:sz w:val="28"/>
          <w:szCs w:val="28"/>
        </w:rPr>
        <w:t xml:space="preserve">методическим приемам относятся </w:t>
      </w:r>
      <w:r>
        <w:rPr>
          <w:rFonts w:ascii="Times New Roman" w:hAnsi="Times New Roman" w:cs="Times New Roman"/>
          <w:sz w:val="28"/>
          <w:szCs w:val="28"/>
        </w:rPr>
        <w:t xml:space="preserve">«Корзина идей», «Написание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«Составление кластера», «Пометки на полях», «Учебный мозговой штурм», </w:t>
      </w:r>
      <w:r w:rsidR="00D4754E">
        <w:rPr>
          <w:rFonts w:ascii="Times New Roman" w:hAnsi="Times New Roman" w:cs="Times New Roman"/>
          <w:sz w:val="28"/>
          <w:szCs w:val="28"/>
        </w:rPr>
        <w:t>«Написание эссе»</w:t>
      </w:r>
      <w:r w:rsidR="00E73A38">
        <w:rPr>
          <w:rFonts w:ascii="Times New Roman" w:hAnsi="Times New Roman" w:cs="Times New Roman"/>
          <w:sz w:val="28"/>
          <w:szCs w:val="28"/>
        </w:rPr>
        <w:t>.</w:t>
      </w:r>
      <w:r w:rsidR="00C36334">
        <w:rPr>
          <w:rFonts w:ascii="Times New Roman" w:hAnsi="Times New Roman" w:cs="Times New Roman"/>
          <w:sz w:val="28"/>
          <w:szCs w:val="28"/>
        </w:rPr>
        <w:t xml:space="preserve"> Использование различных приемов поможет педагогу активизировать деятельность учащихся и стимулировать их учебный интерес.</w:t>
      </w:r>
    </w:p>
    <w:p w14:paraId="080D5BA8" w14:textId="5643759B" w:rsidR="00503CAD" w:rsidRPr="00C772EC" w:rsidRDefault="00C93D2A" w:rsidP="00AA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Слайд 6 </w:t>
      </w:r>
      <w:r w:rsidRPr="00C93D2A">
        <w:rPr>
          <w:rFonts w:ascii="Times New Roman" w:hAnsi="Times New Roman" w:cs="Times New Roman"/>
          <w:sz w:val="28"/>
          <w:szCs w:val="28"/>
        </w:rPr>
        <w:t>Изучающий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7F3E">
        <w:rPr>
          <w:rFonts w:ascii="Times New Roman" w:hAnsi="Times New Roman" w:cs="Times New Roman"/>
          <w:sz w:val="28"/>
          <w:szCs w:val="28"/>
        </w:rPr>
        <w:t xml:space="preserve">2 ИЯ </w:t>
      </w:r>
      <w:r w:rsidR="00FB7F3E">
        <w:rPr>
          <w:rFonts w:ascii="Times New Roman" w:hAnsi="Times New Roman" w:cs="Times New Roman"/>
          <w:sz w:val="28"/>
          <w:szCs w:val="28"/>
        </w:rPr>
        <w:t>учащийся, несомненно, будет их сравнивать, поэтому некоторые лексические и грамматические задания</w:t>
      </w:r>
      <w:r w:rsidR="005569B1" w:rsidRPr="005569B1">
        <w:rPr>
          <w:rFonts w:ascii="Times New Roman" w:hAnsi="Times New Roman" w:cs="Times New Roman"/>
          <w:sz w:val="28"/>
          <w:szCs w:val="28"/>
        </w:rPr>
        <w:t xml:space="preserve"> </w:t>
      </w:r>
      <w:r w:rsidR="005569B1">
        <w:rPr>
          <w:rFonts w:ascii="Times New Roman" w:hAnsi="Times New Roman" w:cs="Times New Roman"/>
          <w:sz w:val="28"/>
          <w:szCs w:val="28"/>
        </w:rPr>
        <w:t>по немецкому языку как второму ИЯ</w:t>
      </w:r>
      <w:r w:rsidR="00FB7F3E">
        <w:rPr>
          <w:rFonts w:ascii="Times New Roman" w:hAnsi="Times New Roman" w:cs="Times New Roman"/>
          <w:sz w:val="28"/>
          <w:szCs w:val="28"/>
        </w:rPr>
        <w:t xml:space="preserve"> могут быть основаны на уже имеющемся опыте изучения первого ИЯ</w:t>
      </w:r>
      <w:r w:rsidR="00C772EC">
        <w:rPr>
          <w:rFonts w:ascii="Times New Roman" w:hAnsi="Times New Roman" w:cs="Times New Roman"/>
          <w:sz w:val="28"/>
          <w:szCs w:val="28"/>
        </w:rPr>
        <w:t>, что вызовет интерес у учащихся.</w:t>
      </w:r>
    </w:p>
    <w:p w14:paraId="46B9D65E" w14:textId="77777777" w:rsidR="00966267" w:rsidRPr="00966267" w:rsidRDefault="00966267" w:rsidP="00966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67">
        <w:rPr>
          <w:rFonts w:ascii="Times New Roman" w:hAnsi="Times New Roman" w:cs="Times New Roman"/>
          <w:sz w:val="28"/>
          <w:szCs w:val="28"/>
        </w:rPr>
        <w:t>Примерные задания на усвоение лексики</w:t>
      </w:r>
    </w:p>
    <w:p w14:paraId="62619F26" w14:textId="28B1A6D4" w:rsidR="00966267" w:rsidRPr="00966267" w:rsidRDefault="00966267" w:rsidP="00966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267">
        <w:rPr>
          <w:rFonts w:ascii="Times New Roman" w:hAnsi="Times New Roman" w:cs="Times New Roman"/>
          <w:sz w:val="28"/>
          <w:szCs w:val="28"/>
        </w:rPr>
        <w:t>1. В области лексики можно найти более 600 похожих слов</w:t>
      </w:r>
      <w:r w:rsidR="0044071E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97417844"/>
      <w:r w:rsidR="00F50D8E"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spellStart"/>
      <w:r w:rsidR="00F50D8E" w:rsidRPr="00F50D8E">
        <w:rPr>
          <w:rFonts w:ascii="Times New Roman" w:hAnsi="Times New Roman" w:cs="Times New Roman"/>
          <w:sz w:val="28"/>
          <w:szCs w:val="28"/>
        </w:rPr>
        <w:t>uordnen</w:t>
      </w:r>
      <w:proofErr w:type="spellEnd"/>
      <w:r w:rsidR="00F50D8E" w:rsidRPr="00F50D8E">
        <w:rPr>
          <w:rFonts w:ascii="Times New Roman" w:hAnsi="Times New Roman" w:cs="Times New Roman"/>
          <w:sz w:val="28"/>
          <w:szCs w:val="28"/>
        </w:rPr>
        <w:t xml:space="preserve"> </w:t>
      </w:r>
      <w:r w:rsidR="00BE04F0">
        <w:rPr>
          <w:rFonts w:ascii="Times New Roman" w:hAnsi="Times New Roman" w:cs="Times New Roman"/>
          <w:sz w:val="28"/>
          <w:szCs w:val="28"/>
          <w:lang w:val="en-US"/>
        </w:rPr>
        <w:t xml:space="preserve">Sie </w:t>
      </w:r>
      <w:bookmarkEnd w:id="0"/>
      <w:r w:rsidR="00F50D8E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4071E">
        <w:rPr>
          <w:rFonts w:ascii="Times New Roman" w:hAnsi="Times New Roman" w:cs="Times New Roman"/>
          <w:sz w:val="28"/>
          <w:szCs w:val="28"/>
        </w:rPr>
        <w:t>Соотнесите</w:t>
      </w:r>
      <w:r w:rsidR="00F50D8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4071E" w:rsidRPr="00F50D8E">
        <w:rPr>
          <w:rFonts w:ascii="Times New Roman" w:hAnsi="Times New Roman" w:cs="Times New Roman"/>
          <w:sz w:val="28"/>
          <w:szCs w:val="28"/>
        </w:rPr>
        <w:t>:</w:t>
      </w:r>
    </w:p>
    <w:p w14:paraId="56236E30" w14:textId="77777777" w:rsidR="00966267" w:rsidRPr="00966267" w:rsidRDefault="00966267" w:rsidP="00966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6267">
        <w:rPr>
          <w:rFonts w:ascii="Times New Roman" w:hAnsi="Times New Roman" w:cs="Times New Roman"/>
          <w:sz w:val="28"/>
          <w:szCs w:val="28"/>
          <w:u w:val="single"/>
          <w:lang w:val="en-US"/>
        </w:rPr>
        <w:t>Beispiel</w:t>
      </w:r>
      <w:proofErr w:type="spellEnd"/>
      <w:r w:rsidRPr="0096626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1: </w:t>
      </w:r>
      <w:proofErr w:type="spellStart"/>
      <w:r w:rsidRPr="00966267">
        <w:rPr>
          <w:rFonts w:ascii="Times New Roman" w:hAnsi="Times New Roman" w:cs="Times New Roman"/>
          <w:sz w:val="28"/>
          <w:szCs w:val="28"/>
          <w:u w:val="single"/>
          <w:lang w:val="en-US"/>
        </w:rPr>
        <w:t>Monatsnamen</w:t>
      </w:r>
      <w:proofErr w:type="spellEnd"/>
    </w:p>
    <w:p w14:paraId="28470B2B" w14:textId="22F9D2D2" w:rsidR="00966267" w:rsidRPr="00966267" w:rsidRDefault="00966267" w:rsidP="00966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6267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Englisch</w:t>
      </w:r>
      <w:proofErr w:type="spellEnd"/>
      <w:r w:rsidRPr="00966267">
        <w:rPr>
          <w:rFonts w:ascii="Times New Roman" w:hAnsi="Times New Roman" w:cs="Times New Roman"/>
          <w:sz w:val="28"/>
          <w:szCs w:val="28"/>
          <w:lang w:val="en-US"/>
        </w:rPr>
        <w:t>: January February March April May June etc.</w:t>
      </w:r>
    </w:p>
    <w:p w14:paraId="48844165" w14:textId="651997A1" w:rsidR="00966267" w:rsidRPr="00966267" w:rsidRDefault="00966267" w:rsidP="00966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267">
        <w:rPr>
          <w:rFonts w:ascii="Times New Roman" w:hAnsi="Times New Roman" w:cs="Times New Roman"/>
          <w:b/>
          <w:bCs/>
          <w:sz w:val="28"/>
          <w:szCs w:val="28"/>
          <w:lang w:val="en-US"/>
        </w:rPr>
        <w:t>Deutsch</w:t>
      </w:r>
      <w:r w:rsidRPr="0096626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966267">
        <w:rPr>
          <w:rFonts w:ascii="Times New Roman" w:hAnsi="Times New Roman" w:cs="Times New Roman"/>
          <w:sz w:val="28"/>
          <w:szCs w:val="28"/>
          <w:lang w:val="en-US"/>
        </w:rPr>
        <w:t>Januar</w:t>
      </w:r>
      <w:proofErr w:type="spellEnd"/>
      <w:r w:rsidRPr="00966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6267">
        <w:rPr>
          <w:rFonts w:ascii="Times New Roman" w:hAnsi="Times New Roman" w:cs="Times New Roman"/>
          <w:sz w:val="28"/>
          <w:szCs w:val="28"/>
          <w:lang w:val="en-US"/>
        </w:rPr>
        <w:t>Februar</w:t>
      </w:r>
      <w:proofErr w:type="spellEnd"/>
      <w:r w:rsidRPr="00966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6267">
        <w:rPr>
          <w:rFonts w:ascii="Times New Roman" w:hAnsi="Times New Roman" w:cs="Times New Roman"/>
          <w:sz w:val="28"/>
          <w:szCs w:val="28"/>
          <w:lang w:val="en-US"/>
        </w:rPr>
        <w:t>Marz</w:t>
      </w:r>
      <w:proofErr w:type="spellEnd"/>
      <w:r w:rsidRPr="00966267">
        <w:rPr>
          <w:rFonts w:ascii="Times New Roman" w:hAnsi="Times New Roman" w:cs="Times New Roman"/>
          <w:sz w:val="28"/>
          <w:szCs w:val="28"/>
          <w:lang w:val="en-US"/>
        </w:rPr>
        <w:t xml:space="preserve"> April Mai </w:t>
      </w:r>
      <w:proofErr w:type="spellStart"/>
      <w:r w:rsidRPr="00966267">
        <w:rPr>
          <w:rFonts w:ascii="Times New Roman" w:hAnsi="Times New Roman" w:cs="Times New Roman"/>
          <w:sz w:val="28"/>
          <w:szCs w:val="28"/>
          <w:lang w:val="en-US"/>
        </w:rPr>
        <w:t>Juni</w:t>
      </w:r>
      <w:proofErr w:type="spellEnd"/>
      <w:r w:rsidRPr="00966267">
        <w:rPr>
          <w:rFonts w:ascii="Times New Roman" w:hAnsi="Times New Roman" w:cs="Times New Roman"/>
          <w:sz w:val="28"/>
          <w:szCs w:val="28"/>
          <w:lang w:val="en-US"/>
        </w:rPr>
        <w:t xml:space="preserve"> etc.</w:t>
      </w:r>
    </w:p>
    <w:p w14:paraId="51CFCD17" w14:textId="77777777" w:rsidR="00966267" w:rsidRDefault="00966267" w:rsidP="00966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6267">
        <w:rPr>
          <w:rFonts w:ascii="Times New Roman" w:hAnsi="Times New Roman" w:cs="Times New Roman"/>
          <w:sz w:val="28"/>
          <w:szCs w:val="28"/>
          <w:u w:val="single"/>
          <w:lang w:val="en-US"/>
        </w:rPr>
        <w:t>Beispiel</w:t>
      </w:r>
      <w:proofErr w:type="spellEnd"/>
      <w:r w:rsidRPr="0096626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2: </w:t>
      </w:r>
      <w:proofErr w:type="spellStart"/>
      <w:r w:rsidRPr="00966267">
        <w:rPr>
          <w:rFonts w:ascii="Times New Roman" w:hAnsi="Times New Roman" w:cs="Times New Roman"/>
          <w:sz w:val="28"/>
          <w:szCs w:val="28"/>
          <w:u w:val="single"/>
          <w:lang w:val="en-US"/>
        </w:rPr>
        <w:t>Wochentage</w:t>
      </w:r>
      <w:proofErr w:type="spellEnd"/>
    </w:p>
    <w:p w14:paraId="2D6E14C1" w14:textId="2D8E93FB" w:rsidR="00966267" w:rsidRPr="00966267" w:rsidRDefault="00966267" w:rsidP="00966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966267">
        <w:rPr>
          <w:rFonts w:ascii="Times New Roman" w:hAnsi="Times New Roman" w:cs="Times New Roman"/>
          <w:b/>
          <w:bCs/>
          <w:sz w:val="28"/>
          <w:szCs w:val="28"/>
          <w:lang w:val="en-US"/>
        </w:rPr>
        <w:t>Englisch</w:t>
      </w:r>
      <w:proofErr w:type="spellEnd"/>
      <w:r w:rsidRPr="00966267">
        <w:rPr>
          <w:rFonts w:ascii="Times New Roman" w:hAnsi="Times New Roman" w:cs="Times New Roman"/>
          <w:sz w:val="28"/>
          <w:szCs w:val="28"/>
          <w:lang w:val="en-US"/>
        </w:rPr>
        <w:t>: Monday Tuesday Wednesday Thursday Friday Saturday Sunday</w:t>
      </w:r>
    </w:p>
    <w:p w14:paraId="731EF75E" w14:textId="77777777" w:rsidR="00966267" w:rsidRPr="00966267" w:rsidRDefault="00966267" w:rsidP="009662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66267">
        <w:rPr>
          <w:rFonts w:ascii="Times New Roman" w:hAnsi="Times New Roman" w:cs="Times New Roman"/>
          <w:b/>
          <w:bCs/>
          <w:sz w:val="28"/>
          <w:szCs w:val="28"/>
          <w:lang w:val="en-US"/>
        </w:rPr>
        <w:t>Deutsch</w:t>
      </w:r>
      <w:r w:rsidRPr="00966267">
        <w:rPr>
          <w:rFonts w:ascii="Times New Roman" w:hAnsi="Times New Roman" w:cs="Times New Roman"/>
          <w:sz w:val="28"/>
          <w:szCs w:val="28"/>
          <w:lang w:val="en-US"/>
        </w:rPr>
        <w:t xml:space="preserve">: Montag </w:t>
      </w:r>
      <w:proofErr w:type="spellStart"/>
      <w:r w:rsidRPr="00966267">
        <w:rPr>
          <w:rFonts w:ascii="Times New Roman" w:hAnsi="Times New Roman" w:cs="Times New Roman"/>
          <w:sz w:val="28"/>
          <w:szCs w:val="28"/>
          <w:lang w:val="en-US"/>
        </w:rPr>
        <w:t>Dienstag</w:t>
      </w:r>
      <w:proofErr w:type="spellEnd"/>
      <w:r w:rsidRPr="00966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6267">
        <w:rPr>
          <w:rFonts w:ascii="Times New Roman" w:hAnsi="Times New Roman" w:cs="Times New Roman"/>
          <w:sz w:val="28"/>
          <w:szCs w:val="28"/>
          <w:lang w:val="en-US"/>
        </w:rPr>
        <w:t>Mittwoch</w:t>
      </w:r>
      <w:proofErr w:type="spellEnd"/>
      <w:r w:rsidRPr="0096626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66267">
        <w:rPr>
          <w:rFonts w:ascii="Times New Roman" w:hAnsi="Times New Roman" w:cs="Times New Roman"/>
          <w:sz w:val="28"/>
          <w:szCs w:val="28"/>
          <w:lang w:val="en-US"/>
        </w:rPr>
        <w:t>Donnerstag</w:t>
      </w:r>
      <w:proofErr w:type="spellEnd"/>
      <w:r w:rsidRPr="00966267">
        <w:rPr>
          <w:rFonts w:ascii="Times New Roman" w:hAnsi="Times New Roman" w:cs="Times New Roman"/>
          <w:sz w:val="28"/>
          <w:szCs w:val="28"/>
          <w:lang w:val="en-US"/>
        </w:rPr>
        <w:t xml:space="preserve"> Freitag </w:t>
      </w:r>
      <w:proofErr w:type="spellStart"/>
      <w:r w:rsidRPr="00966267">
        <w:rPr>
          <w:rFonts w:ascii="Times New Roman" w:hAnsi="Times New Roman" w:cs="Times New Roman"/>
          <w:sz w:val="28"/>
          <w:szCs w:val="28"/>
          <w:lang w:val="en-US"/>
        </w:rPr>
        <w:t>Samstag</w:t>
      </w:r>
      <w:proofErr w:type="spellEnd"/>
      <w:r w:rsidRPr="00966267">
        <w:rPr>
          <w:rFonts w:ascii="Times New Roman" w:hAnsi="Times New Roman" w:cs="Times New Roman"/>
          <w:sz w:val="28"/>
          <w:szCs w:val="28"/>
          <w:lang w:val="en-US"/>
        </w:rPr>
        <w:t xml:space="preserve"> Sonntag.</w:t>
      </w:r>
    </w:p>
    <w:p w14:paraId="2A62C6FB" w14:textId="43D34219" w:rsidR="00F616FB" w:rsidRPr="00C3201B" w:rsidRDefault="007A78AB" w:rsidP="00F6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8AB">
        <w:rPr>
          <w:rFonts w:ascii="Times New Roman" w:hAnsi="Times New Roman" w:cs="Times New Roman"/>
          <w:color w:val="FF0000"/>
          <w:sz w:val="28"/>
          <w:szCs w:val="28"/>
        </w:rPr>
        <w:t>Слайд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6FB" w:rsidRPr="00F616FB">
        <w:rPr>
          <w:rFonts w:ascii="Times New Roman" w:hAnsi="Times New Roman" w:cs="Times New Roman"/>
          <w:sz w:val="28"/>
          <w:szCs w:val="28"/>
        </w:rPr>
        <w:t xml:space="preserve">Принцип образования сложных слов одинаков. 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Bilden</w:t>
      </w:r>
      <w:proofErr w:type="spellEnd"/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Sie</w:t>
      </w:r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aus</w:t>
      </w:r>
      <w:proofErr w:type="spellEnd"/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den</w:t>
      </w:r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vorgeschlagenen</w:t>
      </w:r>
      <w:proofErr w:type="spellEnd"/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97416306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3201B" w:rsidRPr="00C3201B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rtern</w:t>
      </w:r>
      <w:bookmarkEnd w:id="1"/>
      <w:proofErr w:type="spellEnd"/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entsprechenden</w:t>
      </w:r>
      <w:proofErr w:type="spellEnd"/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C3201B" w:rsidRPr="00C3201B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rtern</w:t>
      </w:r>
      <w:proofErr w:type="spellEnd"/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und</w:t>
      </w:r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finden</w:t>
      </w:r>
      <w:proofErr w:type="spellEnd"/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Sie</w:t>
      </w:r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Entsprechungen</w:t>
      </w:r>
      <w:proofErr w:type="spellEnd"/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der</w:t>
      </w:r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englischen</w:t>
      </w:r>
      <w:proofErr w:type="spellEnd"/>
      <w:r w:rsidR="00C3201B"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201B" w:rsidRPr="00C3201B">
        <w:rPr>
          <w:rFonts w:ascii="Times New Roman" w:hAnsi="Times New Roman" w:cs="Times New Roman"/>
          <w:sz w:val="28"/>
          <w:szCs w:val="28"/>
          <w:lang w:val="en-US"/>
        </w:rPr>
        <w:t>Sprache</w:t>
      </w:r>
      <w:proofErr w:type="spellEnd"/>
      <w:r w:rsidR="00C3201B">
        <w:rPr>
          <w:rFonts w:ascii="Times New Roman" w:hAnsi="Times New Roman" w:cs="Times New Roman"/>
          <w:sz w:val="28"/>
          <w:szCs w:val="28"/>
        </w:rPr>
        <w:t xml:space="preserve"> (</w:t>
      </w:r>
      <w:r w:rsidR="00F616FB" w:rsidRPr="00F616FB">
        <w:rPr>
          <w:rFonts w:ascii="Times New Roman" w:hAnsi="Times New Roman" w:cs="Times New Roman"/>
          <w:sz w:val="28"/>
          <w:szCs w:val="28"/>
        </w:rPr>
        <w:t>Образуйте из предложенных слов соответствующие немецкие</w:t>
      </w:r>
      <w:r w:rsidR="004D407D">
        <w:rPr>
          <w:rFonts w:ascii="Times New Roman" w:hAnsi="Times New Roman" w:cs="Times New Roman"/>
          <w:sz w:val="28"/>
          <w:szCs w:val="28"/>
        </w:rPr>
        <w:t xml:space="preserve"> и найдите их эквиваленты в английском языке</w:t>
      </w:r>
      <w:r w:rsidR="00C3201B">
        <w:rPr>
          <w:rFonts w:ascii="Times New Roman" w:hAnsi="Times New Roman" w:cs="Times New Roman"/>
          <w:sz w:val="28"/>
          <w:szCs w:val="28"/>
        </w:rPr>
        <w:t>)</w:t>
      </w:r>
      <w:r w:rsidR="00F616FB" w:rsidRPr="00F616F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1C2" w14:paraId="4B3E635D" w14:textId="77777777" w:rsidTr="00DF61C2">
        <w:tc>
          <w:tcPr>
            <w:tcW w:w="4672" w:type="dxa"/>
          </w:tcPr>
          <w:p w14:paraId="551DBE39" w14:textId="5702D9CA" w:rsidR="00DF61C2" w:rsidRPr="00DF61C2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F61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Englisch</w:t>
            </w:r>
            <w:proofErr w:type="spellEnd"/>
            <w:r w:rsidRPr="00DF61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                                                </w:t>
            </w:r>
          </w:p>
          <w:p w14:paraId="711771E3" w14:textId="3A38AD3B" w:rsidR="00DF61C2" w:rsidRPr="00DF61C2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</w:t>
            </w:r>
          </w:p>
          <w:p w14:paraId="2B7901DC" w14:textId="2B5A9105" w:rsidR="00DF61C2" w:rsidRPr="00DF61C2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CLASSROOM</w:t>
            </w:r>
          </w:p>
          <w:p w14:paraId="5C491A14" w14:textId="77777777" w:rsidR="00DF61C2" w:rsidRPr="00DF61C2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FOOTBALL</w:t>
            </w:r>
          </w:p>
          <w:p w14:paraId="7B7A6434" w14:textId="77777777" w:rsidR="00DF61C2" w:rsidRPr="00DF61C2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SWIMMPOOL</w:t>
            </w:r>
          </w:p>
          <w:p w14:paraId="21631129" w14:textId="4C7A2576" w:rsidR="00DF61C2" w:rsidRPr="00DF61C2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</w:rPr>
              <w:t>SCHOOLBOOK</w:t>
            </w:r>
          </w:p>
          <w:p w14:paraId="5D396F87" w14:textId="3141BDB7" w:rsidR="00DF61C2" w:rsidRPr="00DF61C2" w:rsidRDefault="00DF61C2" w:rsidP="00F616F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COFFEEBREAK</w:t>
            </w:r>
          </w:p>
        </w:tc>
        <w:tc>
          <w:tcPr>
            <w:tcW w:w="4673" w:type="dxa"/>
          </w:tcPr>
          <w:p w14:paraId="25B1F786" w14:textId="77777777" w:rsidR="00DF61C2" w:rsidRDefault="00DF61C2" w:rsidP="00F616F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F61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Deutsch</w:t>
            </w:r>
          </w:p>
          <w:p w14:paraId="009E2F38" w14:textId="1C7D3478" w:rsidR="00DF61C2" w:rsidRPr="00DF61C2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</w:t>
            </w:r>
            <w:proofErr w:type="spellStart"/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Fuß</w:t>
            </w:r>
            <w:proofErr w:type="spellEnd"/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            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pause</w:t>
            </w:r>
          </w:p>
          <w:p w14:paraId="4F863469" w14:textId="33D8BAA6" w:rsidR="00DF61C2" w:rsidRPr="00DF61C2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Schul-            </w:t>
            </w: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raum</w:t>
            </w:r>
            <w:proofErr w:type="spellEnd"/>
          </w:p>
          <w:p w14:paraId="6A957B68" w14:textId="2144D8A6" w:rsidR="00DF61C2" w:rsidRPr="00DF61C2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die </w:t>
            </w:r>
            <w:proofErr w:type="spellStart"/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Kaffee</w:t>
            </w:r>
            <w:proofErr w:type="spellEnd"/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       </w:t>
            </w: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ende</w:t>
            </w:r>
            <w:proofErr w:type="spellEnd"/>
          </w:p>
          <w:p w14:paraId="03AC333B" w14:textId="2614AA3C" w:rsidR="00DF61C2" w:rsidRPr="00DF61C2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das </w:t>
            </w:r>
            <w:proofErr w:type="spellStart"/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Schwimm</w:t>
            </w:r>
            <w:proofErr w:type="spellEnd"/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   </w:t>
            </w: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buch</w:t>
            </w:r>
            <w:proofErr w:type="spellEnd"/>
          </w:p>
          <w:p w14:paraId="003607E0" w14:textId="2C3B8517" w:rsidR="00DF61C2" w:rsidRPr="00DF61C2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der Klassen-       </w:t>
            </w: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bad</w:t>
            </w:r>
          </w:p>
          <w:p w14:paraId="7F787571" w14:textId="016F1F45" w:rsidR="00DF61C2" w:rsidRPr="007A78AB" w:rsidRDefault="00DF61C2" w:rsidP="00DF61C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das </w:t>
            </w:r>
            <w:proofErr w:type="spellStart"/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Wochen</w:t>
            </w:r>
            <w:proofErr w:type="spellEnd"/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      </w:t>
            </w: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61C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ball</w:t>
            </w:r>
          </w:p>
        </w:tc>
      </w:tr>
    </w:tbl>
    <w:p w14:paraId="7272BF23" w14:textId="77777777" w:rsidR="00FB6EE8" w:rsidRDefault="00FB6EE8" w:rsidP="00F616F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424FDC37" w14:textId="0BE5FB81" w:rsidR="00DF61C2" w:rsidRDefault="00F03A92" w:rsidP="00F6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A92">
        <w:rPr>
          <w:rFonts w:ascii="Times New Roman" w:hAnsi="Times New Roman" w:cs="Times New Roman"/>
          <w:color w:val="FF0000"/>
          <w:sz w:val="28"/>
          <w:szCs w:val="28"/>
        </w:rPr>
        <w:t>Слайд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01B">
        <w:rPr>
          <w:rFonts w:ascii="Times New Roman" w:hAnsi="Times New Roman" w:cs="Times New Roman"/>
          <w:sz w:val="28"/>
          <w:szCs w:val="28"/>
        </w:rPr>
        <w:t>Примерн</w:t>
      </w:r>
      <w:r w:rsidR="00FE5A10">
        <w:rPr>
          <w:rFonts w:ascii="Times New Roman" w:hAnsi="Times New Roman" w:cs="Times New Roman"/>
          <w:sz w:val="28"/>
          <w:szCs w:val="28"/>
        </w:rPr>
        <w:t>о</w:t>
      </w:r>
      <w:r w:rsidR="00C3201B">
        <w:rPr>
          <w:rFonts w:ascii="Times New Roman" w:hAnsi="Times New Roman" w:cs="Times New Roman"/>
          <w:sz w:val="28"/>
          <w:szCs w:val="28"/>
        </w:rPr>
        <w:t>е задани</w:t>
      </w:r>
      <w:r w:rsidR="00FE5A10">
        <w:rPr>
          <w:rFonts w:ascii="Times New Roman" w:hAnsi="Times New Roman" w:cs="Times New Roman"/>
          <w:sz w:val="28"/>
          <w:szCs w:val="28"/>
        </w:rPr>
        <w:t>е</w:t>
      </w:r>
      <w:r w:rsidR="00C3201B">
        <w:rPr>
          <w:rFonts w:ascii="Times New Roman" w:hAnsi="Times New Roman" w:cs="Times New Roman"/>
          <w:sz w:val="28"/>
          <w:szCs w:val="28"/>
        </w:rPr>
        <w:t xml:space="preserve"> </w:t>
      </w:r>
      <w:r w:rsidR="00C3201B" w:rsidRPr="00C3201B">
        <w:rPr>
          <w:rFonts w:ascii="Times New Roman" w:hAnsi="Times New Roman" w:cs="Times New Roman"/>
          <w:sz w:val="28"/>
          <w:szCs w:val="28"/>
        </w:rPr>
        <w:t>на развитие навыков говорения</w:t>
      </w:r>
    </w:p>
    <w:p w14:paraId="0DDA14EF" w14:textId="5A2BBF7F" w:rsidR="00C3201B" w:rsidRPr="00C3201B" w:rsidRDefault="00C3201B" w:rsidP="00C3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201B">
        <w:rPr>
          <w:rFonts w:ascii="Times New Roman" w:hAnsi="Times New Roman" w:cs="Times New Roman"/>
          <w:sz w:val="28"/>
          <w:szCs w:val="28"/>
          <w:lang w:val="en-US"/>
        </w:rPr>
        <w:t>Ordnen</w:t>
      </w:r>
      <w:proofErr w:type="spellEnd"/>
      <w:r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Pr="00C3201B">
        <w:rPr>
          <w:rFonts w:ascii="Times New Roman" w:hAnsi="Times New Roman" w:cs="Times New Roman"/>
          <w:sz w:val="28"/>
          <w:szCs w:val="28"/>
          <w:lang w:val="en-US"/>
        </w:rPr>
        <w:t>Sie</w:t>
      </w:r>
      <w:r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Pr="00C3201B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01B">
        <w:rPr>
          <w:rFonts w:ascii="Times New Roman" w:hAnsi="Times New Roman" w:cs="Times New Roman"/>
          <w:sz w:val="28"/>
          <w:szCs w:val="28"/>
          <w:lang w:val="en-US"/>
        </w:rPr>
        <w:t>englischen</w:t>
      </w:r>
      <w:proofErr w:type="spellEnd"/>
      <w:r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01B">
        <w:rPr>
          <w:rFonts w:ascii="Times New Roman" w:hAnsi="Times New Roman" w:cs="Times New Roman"/>
          <w:sz w:val="28"/>
          <w:szCs w:val="28"/>
          <w:lang w:val="en-US"/>
        </w:rPr>
        <w:t>Fragen</w:t>
      </w:r>
      <w:proofErr w:type="spellEnd"/>
      <w:r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01B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Pr="00C3201B">
        <w:rPr>
          <w:rFonts w:ascii="Times New Roman" w:hAnsi="Times New Roman" w:cs="Times New Roman"/>
          <w:sz w:val="28"/>
          <w:szCs w:val="28"/>
          <w:lang w:val="en-US"/>
        </w:rPr>
        <w:t>dem</w:t>
      </w:r>
      <w:r w:rsidRPr="00C320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201B">
        <w:rPr>
          <w:rFonts w:ascii="Times New Roman" w:hAnsi="Times New Roman" w:cs="Times New Roman"/>
          <w:sz w:val="28"/>
          <w:szCs w:val="28"/>
          <w:lang w:val="en-US"/>
        </w:rPr>
        <w:t>deutschen</w:t>
      </w:r>
      <w:proofErr w:type="spellEnd"/>
      <w:r w:rsidRPr="00C3201B">
        <w:rPr>
          <w:rFonts w:ascii="Times New Roman" w:hAnsi="Times New Roman" w:cs="Times New Roman"/>
          <w:sz w:val="28"/>
          <w:szCs w:val="28"/>
        </w:rPr>
        <w:t xml:space="preserve"> </w:t>
      </w:r>
      <w:r w:rsidRPr="00C3201B">
        <w:rPr>
          <w:rFonts w:ascii="Times New Roman" w:hAnsi="Times New Roman" w:cs="Times New Roman"/>
          <w:sz w:val="28"/>
          <w:szCs w:val="28"/>
          <w:lang w:val="en-US"/>
        </w:rPr>
        <w:t>Interview</w:t>
      </w:r>
      <w:r w:rsidRPr="00C3201B">
        <w:rPr>
          <w:rFonts w:ascii="Times New Roman" w:hAnsi="Times New Roman" w:cs="Times New Roman"/>
          <w:sz w:val="28"/>
          <w:szCs w:val="28"/>
        </w:rPr>
        <w:t xml:space="preserve"> (Расположите английские вопросы в порядке появления в интервью):</w:t>
      </w:r>
    </w:p>
    <w:p w14:paraId="0261D57E" w14:textId="66F0D5C8" w:rsidR="00C3201B" w:rsidRPr="00C3201B" w:rsidRDefault="00C3201B" w:rsidP="00C3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01B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C3201B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C3201B">
        <w:rPr>
          <w:rFonts w:ascii="Times New Roman" w:hAnsi="Times New Roman" w:cs="Times New Roman"/>
          <w:sz w:val="28"/>
          <w:szCs w:val="28"/>
          <w:lang w:val="en-US"/>
        </w:rPr>
        <w:t xml:space="preserve"> is your hair?        What’s your surname?        Were you born in 1982?</w:t>
      </w:r>
    </w:p>
    <w:p w14:paraId="70FCAC2B" w14:textId="0DE31F81" w:rsidR="00C3201B" w:rsidRDefault="00C3201B" w:rsidP="00C3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01B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r w:rsidRPr="00C3201B">
        <w:rPr>
          <w:rFonts w:ascii="Times New Roman" w:hAnsi="Times New Roman" w:cs="Times New Roman"/>
          <w:sz w:val="28"/>
          <w:szCs w:val="28"/>
          <w:lang w:val="en-US"/>
        </w:rPr>
        <w:t xml:space="preserve">What </w:t>
      </w:r>
      <w:proofErr w:type="spellStart"/>
      <w:r w:rsidRPr="00C3201B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Pr="00C3201B">
        <w:rPr>
          <w:rFonts w:ascii="Times New Roman" w:hAnsi="Times New Roman" w:cs="Times New Roman"/>
          <w:sz w:val="28"/>
          <w:szCs w:val="28"/>
          <w:lang w:val="en-US"/>
        </w:rPr>
        <w:t xml:space="preserve"> are your eyes?       What’s your e-mail address?      </w:t>
      </w:r>
    </w:p>
    <w:p w14:paraId="0DFACE23" w14:textId="69C2CB43" w:rsidR="00C3201B" w:rsidRDefault="00C3201B" w:rsidP="00C3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3201B">
        <w:rPr>
          <w:rFonts w:ascii="Times New Roman" w:hAnsi="Times New Roman" w:cs="Times New Roman"/>
          <w:sz w:val="28"/>
          <w:szCs w:val="28"/>
          <w:lang w:val="en-US"/>
        </w:rPr>
        <w:t xml:space="preserve"> Where are you from?        What’s your job?</w:t>
      </w:r>
      <w:r w:rsidRPr="00C3201B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C3201B">
        <w:rPr>
          <w:rFonts w:ascii="Times New Roman" w:hAnsi="Times New Roman" w:cs="Times New Roman"/>
          <w:sz w:val="28"/>
          <w:szCs w:val="28"/>
          <w:lang w:val="en-US"/>
        </w:rPr>
        <w:t xml:space="preserve"> Hello, what’s your name?     </w:t>
      </w:r>
    </w:p>
    <w:p w14:paraId="28577717" w14:textId="3C4DE0D1" w:rsidR="00C3201B" w:rsidRPr="00C3201B" w:rsidRDefault="00C3201B" w:rsidP="00C3201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3201B">
        <w:rPr>
          <w:rFonts w:ascii="Times New Roman" w:hAnsi="Times New Roman" w:cs="Times New Roman"/>
          <w:sz w:val="28"/>
          <w:szCs w:val="28"/>
          <w:lang w:val="en-US"/>
        </w:rPr>
        <w:t>What are your hobbies?          How old are you?</w:t>
      </w:r>
    </w:p>
    <w:p w14:paraId="5F598AF5" w14:textId="7D32B00A" w:rsidR="005E7318" w:rsidRDefault="00FB6EE8" w:rsidP="00FB6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6EE8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Pr="005E7318">
        <w:rPr>
          <w:rFonts w:ascii="Times New Roman" w:hAnsi="Times New Roman" w:cs="Times New Roman"/>
          <w:color w:val="FF0000"/>
          <w:sz w:val="28"/>
          <w:szCs w:val="28"/>
        </w:rPr>
        <w:t xml:space="preserve"> 9</w:t>
      </w:r>
      <w:r w:rsidRPr="005E7318">
        <w:rPr>
          <w:rFonts w:ascii="Times New Roman" w:hAnsi="Times New Roman" w:cs="Times New Roman"/>
          <w:sz w:val="28"/>
          <w:szCs w:val="28"/>
        </w:rPr>
        <w:t xml:space="preserve"> </w:t>
      </w:r>
      <w:r w:rsidR="005E7318">
        <w:rPr>
          <w:rFonts w:ascii="Times New Roman" w:hAnsi="Times New Roman" w:cs="Times New Roman"/>
          <w:sz w:val="28"/>
          <w:szCs w:val="28"/>
        </w:rPr>
        <w:t>Примерн</w:t>
      </w:r>
      <w:r w:rsidR="00FE5A10">
        <w:rPr>
          <w:rFonts w:ascii="Times New Roman" w:hAnsi="Times New Roman" w:cs="Times New Roman"/>
          <w:sz w:val="28"/>
          <w:szCs w:val="28"/>
        </w:rPr>
        <w:t>о</w:t>
      </w:r>
      <w:r w:rsidR="005E7318">
        <w:rPr>
          <w:rFonts w:ascii="Times New Roman" w:hAnsi="Times New Roman" w:cs="Times New Roman"/>
          <w:sz w:val="28"/>
          <w:szCs w:val="28"/>
        </w:rPr>
        <w:t>е задани</w:t>
      </w:r>
      <w:r w:rsidR="00FE5A10">
        <w:rPr>
          <w:rFonts w:ascii="Times New Roman" w:hAnsi="Times New Roman" w:cs="Times New Roman"/>
          <w:sz w:val="28"/>
          <w:szCs w:val="28"/>
        </w:rPr>
        <w:t>е</w:t>
      </w:r>
      <w:r w:rsidR="005E7318">
        <w:rPr>
          <w:rFonts w:ascii="Times New Roman" w:hAnsi="Times New Roman" w:cs="Times New Roman"/>
          <w:sz w:val="28"/>
          <w:szCs w:val="28"/>
        </w:rPr>
        <w:t xml:space="preserve"> на развитие грамматических навыков</w:t>
      </w:r>
    </w:p>
    <w:p w14:paraId="3A223C73" w14:textId="0DE683C3" w:rsidR="00FB6EE8" w:rsidRPr="00FB6EE8" w:rsidRDefault="00FB6EE8" w:rsidP="00FB6E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EE8">
        <w:rPr>
          <w:rFonts w:ascii="Times New Roman" w:hAnsi="Times New Roman" w:cs="Times New Roman"/>
          <w:sz w:val="28"/>
          <w:szCs w:val="28"/>
          <w:lang w:val="en-US"/>
        </w:rPr>
        <w:t>Zuordnen</w:t>
      </w:r>
      <w:proofErr w:type="spellEnd"/>
      <w:r w:rsidRPr="005E7318">
        <w:rPr>
          <w:rFonts w:ascii="Times New Roman" w:hAnsi="Times New Roman" w:cs="Times New Roman"/>
          <w:sz w:val="28"/>
          <w:szCs w:val="28"/>
        </w:rPr>
        <w:t xml:space="preserve"> </w:t>
      </w:r>
      <w:r w:rsidRPr="00FB6EE8">
        <w:rPr>
          <w:rFonts w:ascii="Times New Roman" w:hAnsi="Times New Roman" w:cs="Times New Roman"/>
          <w:sz w:val="28"/>
          <w:szCs w:val="28"/>
          <w:lang w:val="en-US"/>
        </w:rPr>
        <w:t>Sie</w:t>
      </w:r>
      <w:r w:rsidRPr="005E7318">
        <w:rPr>
          <w:rFonts w:ascii="Times New Roman" w:hAnsi="Times New Roman" w:cs="Times New Roman"/>
          <w:sz w:val="28"/>
          <w:szCs w:val="28"/>
        </w:rPr>
        <w:t xml:space="preserve"> </w:t>
      </w:r>
      <w:r w:rsidRPr="00FB6EE8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5E73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6EE8">
        <w:rPr>
          <w:rFonts w:ascii="Times New Roman" w:hAnsi="Times New Roman" w:cs="Times New Roman"/>
          <w:sz w:val="28"/>
          <w:szCs w:val="28"/>
          <w:lang w:val="en-US"/>
        </w:rPr>
        <w:t>Fragew</w:t>
      </w:r>
      <w:proofErr w:type="spellEnd"/>
      <w:r w:rsidRPr="00FB6EE8">
        <w:rPr>
          <w:rFonts w:ascii="Times New Roman" w:hAnsi="Times New Roman" w:cs="Times New Roman"/>
          <w:sz w:val="28"/>
          <w:szCs w:val="28"/>
        </w:rPr>
        <w:t>ö</w:t>
      </w:r>
      <w:proofErr w:type="spellStart"/>
      <w:r w:rsidRPr="00FB6EE8">
        <w:rPr>
          <w:rFonts w:ascii="Times New Roman" w:hAnsi="Times New Roman" w:cs="Times New Roman"/>
          <w:sz w:val="28"/>
          <w:szCs w:val="28"/>
          <w:lang w:val="en-US"/>
        </w:rPr>
        <w:t>rter</w:t>
      </w:r>
      <w:proofErr w:type="spellEnd"/>
      <w:r w:rsidRPr="00FB6EE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Соотнесите</w:t>
      </w:r>
      <w:r w:rsidRPr="005E7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B6EE8">
        <w:rPr>
          <w:rFonts w:ascii="Times New Roman" w:hAnsi="Times New Roman" w:cs="Times New Roman"/>
          <w:sz w:val="28"/>
          <w:szCs w:val="28"/>
        </w:rPr>
        <w:t>опросительные слова)</w:t>
      </w:r>
      <w:r w:rsidRPr="005E731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196" w:type="dxa"/>
        <w:tblInd w:w="-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3"/>
        <w:gridCol w:w="4943"/>
      </w:tblGrid>
      <w:tr w:rsidR="00FB6EE8" w:rsidRPr="00FB6EE8" w14:paraId="09F82F2C" w14:textId="77777777" w:rsidTr="00FB6EE8">
        <w:trPr>
          <w:trHeight w:val="30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75EBBB" w14:textId="77777777" w:rsidR="00FB6EE8" w:rsidRPr="00FB6EE8" w:rsidRDefault="00FB6EE8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Wer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E14A9D" w14:textId="40831F96" w:rsidR="00FB6EE8" w:rsidRPr="00FB6EE8" w:rsidRDefault="00AE4AF3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ow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much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B6EE8" w:rsidRPr="00FB6EE8" w14:paraId="377F24A6" w14:textId="77777777" w:rsidTr="00FB6EE8">
        <w:trPr>
          <w:trHeight w:val="26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65F10" w14:textId="77777777" w:rsidR="00FB6EE8" w:rsidRPr="00FB6EE8" w:rsidRDefault="00FB6EE8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Was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DE9A580" w14:textId="2E236107" w:rsidR="00FB6EE8" w:rsidRPr="00FB6EE8" w:rsidRDefault="00AE4AF3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B6EE8" w:rsidRPr="00FB6EE8" w14:paraId="15BC9164" w14:textId="77777777" w:rsidTr="00FB6EE8">
        <w:trPr>
          <w:trHeight w:val="26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ADC59B" w14:textId="77777777" w:rsidR="00FB6EE8" w:rsidRPr="00FB6EE8" w:rsidRDefault="00FB6EE8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8281DB" w14:textId="7F1710A5" w:rsidR="00FB6EE8" w:rsidRPr="00FB6EE8" w:rsidRDefault="00AE4AF3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long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B6EE8" w:rsidRPr="00FB6EE8" w14:paraId="4D432E00" w14:textId="77777777" w:rsidTr="00FB6EE8">
        <w:trPr>
          <w:trHeight w:val="12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227334" w14:textId="77777777" w:rsidR="00FB6EE8" w:rsidRPr="00FB6EE8" w:rsidRDefault="00FB6EE8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alt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AA95D8" w14:textId="65D20384" w:rsidR="00FB6EE8" w:rsidRPr="00FB6EE8" w:rsidRDefault="00AE4AF3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B6EE8" w:rsidRPr="00FB6EE8" w14:paraId="54139CF1" w14:textId="77777777" w:rsidTr="00FB6EE8">
        <w:trPr>
          <w:trHeight w:val="16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5488820" w14:textId="7A23BC23" w:rsidR="00FB6EE8" w:rsidRPr="00FB6EE8" w:rsidRDefault="00FB6EE8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viel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9AEA18" w14:textId="3DA1F729" w:rsidR="00FB6EE8" w:rsidRPr="00FB6EE8" w:rsidRDefault="00CF0C7A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Who?</w:t>
            </w:r>
          </w:p>
        </w:tc>
      </w:tr>
      <w:tr w:rsidR="00FB6EE8" w:rsidRPr="00FB6EE8" w14:paraId="652817AF" w14:textId="77777777" w:rsidTr="00FB6EE8">
        <w:trPr>
          <w:trHeight w:val="205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78BDEB" w14:textId="77777777" w:rsidR="00FB6EE8" w:rsidRPr="00FB6EE8" w:rsidRDefault="00FB6EE8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viele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61A9738" w14:textId="54663C28" w:rsidR="00FB6EE8" w:rsidRPr="00FB6EE8" w:rsidRDefault="00AE4AF3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B6EE8" w:rsidRPr="00FB6EE8" w14:paraId="57692D76" w14:textId="77777777" w:rsidTr="00FB6EE8">
        <w:trPr>
          <w:trHeight w:val="267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217455" w14:textId="46710D9B" w:rsidR="00FB6EE8" w:rsidRPr="00FB6EE8" w:rsidRDefault="00FB6EE8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Wie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lange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78BFF6" w14:textId="06DC3D14" w:rsidR="00FB6EE8" w:rsidRPr="00FB6EE8" w:rsidRDefault="00AE4AF3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B6EE8" w:rsidRPr="00FB6EE8" w14:paraId="0CFFAAE6" w14:textId="77777777" w:rsidTr="00FB6EE8">
        <w:trPr>
          <w:trHeight w:val="123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901F3B0" w14:textId="77777777" w:rsidR="00FB6EE8" w:rsidRPr="00FB6EE8" w:rsidRDefault="00FB6EE8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Wo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AEE8F63" w14:textId="0F2AF0FE" w:rsidR="00FB6EE8" w:rsidRPr="00FB6EE8" w:rsidRDefault="00AE4AF3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old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FB6EE8" w:rsidRPr="00FB6EE8" w14:paraId="0A582F87" w14:textId="77777777" w:rsidTr="00FB6EE8">
        <w:trPr>
          <w:trHeight w:val="308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74BFC8A" w14:textId="77777777" w:rsidR="00FB6EE8" w:rsidRPr="00FB6EE8" w:rsidRDefault="00FB6EE8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Wann</w:t>
            </w:r>
            <w:proofErr w:type="spellEnd"/>
            <w:r w:rsidRPr="00FB6EE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4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92422CF" w14:textId="7AB1A82E" w:rsidR="00FB6EE8" w:rsidRPr="00FB6EE8" w:rsidRDefault="00AE4AF3" w:rsidP="00FB6EE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 w:rsidRPr="00AE4AF3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14:paraId="3FC690C0" w14:textId="77777777" w:rsidR="00DF61C2" w:rsidRPr="00C3201B" w:rsidRDefault="00DF61C2" w:rsidP="00F616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161BD0B" w14:textId="67D96E7E" w:rsidR="004B0745" w:rsidRDefault="004D3B85" w:rsidP="00AA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color w:val="FF0000"/>
          <w:sz w:val="28"/>
          <w:szCs w:val="28"/>
        </w:rPr>
        <w:t xml:space="preserve">Слайд 10 </w:t>
      </w:r>
      <w:r w:rsidR="00885D5F">
        <w:rPr>
          <w:rFonts w:ascii="Times New Roman" w:hAnsi="Times New Roman" w:cs="Times New Roman"/>
          <w:sz w:val="28"/>
          <w:szCs w:val="28"/>
        </w:rPr>
        <w:t xml:space="preserve">Введение второго иностранного языка неизбежно ведет к увеличению нагрузки и проблеме интерференции всех трех языков, однако при правильной методике изучение немецкого языка как второго иностранного </w:t>
      </w:r>
      <w:r w:rsidR="00D3201C">
        <w:rPr>
          <w:rFonts w:ascii="Times New Roman" w:hAnsi="Times New Roman" w:cs="Times New Roman"/>
          <w:sz w:val="28"/>
          <w:szCs w:val="28"/>
        </w:rPr>
        <w:t xml:space="preserve">дает </w:t>
      </w:r>
      <w:r w:rsidR="00885D5F">
        <w:rPr>
          <w:rFonts w:ascii="Times New Roman" w:hAnsi="Times New Roman" w:cs="Times New Roman"/>
          <w:sz w:val="28"/>
          <w:szCs w:val="28"/>
        </w:rPr>
        <w:t>учащ</w:t>
      </w:r>
      <w:r w:rsidR="00D3201C">
        <w:rPr>
          <w:rFonts w:ascii="Times New Roman" w:hAnsi="Times New Roman" w:cs="Times New Roman"/>
          <w:sz w:val="28"/>
          <w:szCs w:val="28"/>
        </w:rPr>
        <w:t>ему</w:t>
      </w:r>
      <w:r w:rsidR="00885D5F">
        <w:rPr>
          <w:rFonts w:ascii="Times New Roman" w:hAnsi="Times New Roman" w:cs="Times New Roman"/>
          <w:sz w:val="28"/>
          <w:szCs w:val="28"/>
        </w:rPr>
        <w:t>ся преимущество в виде увеличения лингвистического опыта, что положительно влияет на усвоение первого иностранного языка</w:t>
      </w:r>
      <w:r w:rsidR="00D3201C">
        <w:rPr>
          <w:rFonts w:ascii="Times New Roman" w:hAnsi="Times New Roman" w:cs="Times New Roman"/>
          <w:sz w:val="28"/>
          <w:szCs w:val="28"/>
        </w:rPr>
        <w:t xml:space="preserve"> и понимание </w:t>
      </w:r>
      <w:r w:rsidR="0025151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D3201C">
        <w:rPr>
          <w:rFonts w:ascii="Times New Roman" w:hAnsi="Times New Roman" w:cs="Times New Roman"/>
          <w:sz w:val="28"/>
          <w:szCs w:val="28"/>
        </w:rPr>
        <w:t>языка в целом.</w:t>
      </w:r>
    </w:p>
    <w:p w14:paraId="28FE7AFE" w14:textId="45B2E88B" w:rsidR="004B0745" w:rsidRPr="00254154" w:rsidRDefault="004D3B85" w:rsidP="00AA4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B85">
        <w:rPr>
          <w:rFonts w:ascii="Times New Roman" w:hAnsi="Times New Roman" w:cs="Times New Roman"/>
          <w:color w:val="FF0000"/>
          <w:sz w:val="28"/>
          <w:szCs w:val="28"/>
        </w:rPr>
        <w:t>Слайд</w:t>
      </w:r>
      <w:r w:rsidRPr="00254154">
        <w:rPr>
          <w:rFonts w:ascii="Times New Roman" w:hAnsi="Times New Roman" w:cs="Times New Roman"/>
          <w:color w:val="FF0000"/>
          <w:sz w:val="28"/>
          <w:szCs w:val="28"/>
        </w:rPr>
        <w:t xml:space="preserve"> 11</w:t>
      </w:r>
      <w:r w:rsidR="001347C5" w:rsidRPr="00254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54154" w:rsidRPr="00254154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="0025415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="001347C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47C5" w:rsidRPr="001347C5">
        <w:rPr>
          <w:rFonts w:ascii="Times New Roman" w:hAnsi="Times New Roman" w:cs="Times New Roman"/>
          <w:sz w:val="28"/>
          <w:szCs w:val="28"/>
          <w:lang w:val="en-US"/>
        </w:rPr>
        <w:t>anke</w:t>
      </w:r>
      <w:proofErr w:type="spellEnd"/>
      <w:proofErr w:type="gramEnd"/>
      <w:r w:rsidR="001347C5" w:rsidRPr="00254154">
        <w:rPr>
          <w:rFonts w:ascii="Times New Roman" w:hAnsi="Times New Roman" w:cs="Times New Roman"/>
          <w:sz w:val="28"/>
          <w:szCs w:val="28"/>
        </w:rPr>
        <w:t xml:space="preserve"> </w:t>
      </w:r>
      <w:r w:rsidR="001347C5" w:rsidRPr="001347C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1347C5" w:rsidRPr="00254154">
        <w:rPr>
          <w:rFonts w:ascii="Times New Roman" w:hAnsi="Times New Roman" w:cs="Times New Roman"/>
          <w:sz w:val="28"/>
          <w:szCs w:val="28"/>
        </w:rPr>
        <w:t>ü</w:t>
      </w:r>
      <w:r w:rsidR="001347C5" w:rsidRPr="001347C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1347C5" w:rsidRPr="00254154">
        <w:rPr>
          <w:rFonts w:ascii="Times New Roman" w:hAnsi="Times New Roman" w:cs="Times New Roman"/>
          <w:sz w:val="28"/>
          <w:szCs w:val="28"/>
        </w:rPr>
        <w:t xml:space="preserve"> </w:t>
      </w:r>
      <w:r w:rsidR="001347C5" w:rsidRPr="001347C5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="001347C5" w:rsidRPr="00254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7C5" w:rsidRPr="001347C5">
        <w:rPr>
          <w:rFonts w:ascii="Times New Roman" w:hAnsi="Times New Roman" w:cs="Times New Roman"/>
          <w:sz w:val="28"/>
          <w:szCs w:val="28"/>
          <w:lang w:val="en-US"/>
        </w:rPr>
        <w:t>Aufmerksamkeit</w:t>
      </w:r>
      <w:proofErr w:type="spellEnd"/>
      <w:r w:rsidR="001347C5" w:rsidRPr="00254154">
        <w:rPr>
          <w:rFonts w:ascii="Times New Roman" w:hAnsi="Times New Roman" w:cs="Times New Roman"/>
          <w:sz w:val="28"/>
          <w:szCs w:val="28"/>
        </w:rPr>
        <w:t>!</w:t>
      </w:r>
    </w:p>
    <w:p w14:paraId="40F41C3D" w14:textId="77777777" w:rsidR="004B0745" w:rsidRPr="00254154" w:rsidRDefault="004B0745" w:rsidP="002F39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FD4E9A" w14:textId="0B7BC3D3" w:rsidR="00195CDD" w:rsidRPr="00254154" w:rsidRDefault="00195CDD" w:rsidP="002D6C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5CDD" w:rsidRPr="00254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2E"/>
    <w:rsid w:val="000072CF"/>
    <w:rsid w:val="000737B0"/>
    <w:rsid w:val="000B78E0"/>
    <w:rsid w:val="000E0C54"/>
    <w:rsid w:val="00114D73"/>
    <w:rsid w:val="0012223A"/>
    <w:rsid w:val="001347C5"/>
    <w:rsid w:val="00147371"/>
    <w:rsid w:val="00195CDD"/>
    <w:rsid w:val="00251519"/>
    <w:rsid w:val="00254154"/>
    <w:rsid w:val="00285CCE"/>
    <w:rsid w:val="002D6C4A"/>
    <w:rsid w:val="002F392E"/>
    <w:rsid w:val="003E740D"/>
    <w:rsid w:val="004015F0"/>
    <w:rsid w:val="0044071E"/>
    <w:rsid w:val="004558EC"/>
    <w:rsid w:val="004B0745"/>
    <w:rsid w:val="004C6021"/>
    <w:rsid w:val="004D3B85"/>
    <w:rsid w:val="004D407D"/>
    <w:rsid w:val="00503CAD"/>
    <w:rsid w:val="00543C97"/>
    <w:rsid w:val="005569B1"/>
    <w:rsid w:val="005940FB"/>
    <w:rsid w:val="005A4E6C"/>
    <w:rsid w:val="005C5E41"/>
    <w:rsid w:val="005E7318"/>
    <w:rsid w:val="005F78F2"/>
    <w:rsid w:val="00604BDE"/>
    <w:rsid w:val="006F28C6"/>
    <w:rsid w:val="00707E4A"/>
    <w:rsid w:val="00730CC2"/>
    <w:rsid w:val="0073527B"/>
    <w:rsid w:val="00745188"/>
    <w:rsid w:val="00747F36"/>
    <w:rsid w:val="00753F7A"/>
    <w:rsid w:val="007A78AB"/>
    <w:rsid w:val="007E264C"/>
    <w:rsid w:val="007F6A52"/>
    <w:rsid w:val="00802AFC"/>
    <w:rsid w:val="0083490A"/>
    <w:rsid w:val="00885D5F"/>
    <w:rsid w:val="008A4E7A"/>
    <w:rsid w:val="00966267"/>
    <w:rsid w:val="00975626"/>
    <w:rsid w:val="009A55D5"/>
    <w:rsid w:val="009C332F"/>
    <w:rsid w:val="009E195C"/>
    <w:rsid w:val="00A03E5A"/>
    <w:rsid w:val="00A25D43"/>
    <w:rsid w:val="00AA318C"/>
    <w:rsid w:val="00AA492E"/>
    <w:rsid w:val="00AE4AF3"/>
    <w:rsid w:val="00AF3DCD"/>
    <w:rsid w:val="00B7091A"/>
    <w:rsid w:val="00BC0EC8"/>
    <w:rsid w:val="00BE04F0"/>
    <w:rsid w:val="00BE159F"/>
    <w:rsid w:val="00C3201B"/>
    <w:rsid w:val="00C36334"/>
    <w:rsid w:val="00C72C25"/>
    <w:rsid w:val="00C772EC"/>
    <w:rsid w:val="00C93D2A"/>
    <w:rsid w:val="00CB41E2"/>
    <w:rsid w:val="00CF0C7A"/>
    <w:rsid w:val="00CF3492"/>
    <w:rsid w:val="00D20DBC"/>
    <w:rsid w:val="00D3201C"/>
    <w:rsid w:val="00D4754E"/>
    <w:rsid w:val="00DD4A81"/>
    <w:rsid w:val="00DF61C2"/>
    <w:rsid w:val="00E10531"/>
    <w:rsid w:val="00E12AA1"/>
    <w:rsid w:val="00E73A38"/>
    <w:rsid w:val="00E74FAC"/>
    <w:rsid w:val="00EB6142"/>
    <w:rsid w:val="00F03A92"/>
    <w:rsid w:val="00F20200"/>
    <w:rsid w:val="00F50D8E"/>
    <w:rsid w:val="00F616FB"/>
    <w:rsid w:val="00FA3761"/>
    <w:rsid w:val="00FB6EE8"/>
    <w:rsid w:val="00FB7F3E"/>
    <w:rsid w:val="00FE00AE"/>
    <w:rsid w:val="00FE5A10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AD9A"/>
  <w15:chartTrackingRefBased/>
  <w15:docId w15:val="{E49EB61D-D42A-479A-A81A-375A00C9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61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1008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 Kartashova</dc:creator>
  <cp:keywords/>
  <dc:description/>
  <cp:lastModifiedBy>Darya Kartashova</cp:lastModifiedBy>
  <cp:revision>73</cp:revision>
  <dcterms:created xsi:type="dcterms:W3CDTF">2022-03-04T09:36:00Z</dcterms:created>
  <dcterms:modified xsi:type="dcterms:W3CDTF">2022-03-05T22:59:00Z</dcterms:modified>
</cp:coreProperties>
</file>