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5B" w:rsidRPr="006578E0" w:rsidRDefault="000C4626" w:rsidP="006578E0">
      <w:pPr>
        <w:shd w:val="clear" w:color="auto" w:fill="FFFFFF"/>
        <w:spacing w:after="150"/>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Статья «Т</w:t>
      </w:r>
      <w:r w:rsidRPr="006578E0">
        <w:rPr>
          <w:rFonts w:ascii="Times New Roman" w:eastAsia="Times New Roman" w:hAnsi="Times New Roman" w:cs="Times New Roman"/>
          <w:color w:val="000000"/>
          <w:kern w:val="36"/>
          <w:sz w:val="28"/>
          <w:szCs w:val="28"/>
          <w:lang w:eastAsia="ru-RU"/>
        </w:rPr>
        <w:t>радиционные и современные формы библиотечного обслуживания детей начальных классов на примере школ</w:t>
      </w:r>
      <w:r>
        <w:rPr>
          <w:rFonts w:ascii="Times New Roman" w:eastAsia="Times New Roman" w:hAnsi="Times New Roman" w:cs="Times New Roman"/>
          <w:color w:val="000000"/>
          <w:kern w:val="36"/>
          <w:sz w:val="28"/>
          <w:szCs w:val="28"/>
          <w:lang w:eastAsia="ru-RU"/>
        </w:rPr>
        <w:t>ь</w:t>
      </w:r>
      <w:r w:rsidRPr="006578E0">
        <w:rPr>
          <w:rFonts w:ascii="Times New Roman" w:eastAsia="Times New Roman" w:hAnsi="Times New Roman" w:cs="Times New Roman"/>
          <w:color w:val="000000"/>
          <w:kern w:val="36"/>
          <w:sz w:val="28"/>
          <w:szCs w:val="28"/>
          <w:lang w:eastAsia="ru-RU"/>
        </w:rPr>
        <w:t>ной библиоте</w:t>
      </w:r>
      <w:r>
        <w:rPr>
          <w:rFonts w:ascii="Times New Roman" w:eastAsia="Times New Roman" w:hAnsi="Times New Roman" w:cs="Times New Roman"/>
          <w:color w:val="000000"/>
          <w:kern w:val="36"/>
          <w:sz w:val="28"/>
          <w:szCs w:val="28"/>
          <w:lang w:eastAsia="ru-RU"/>
        </w:rPr>
        <w:t>ки № 47 г. Т</w:t>
      </w:r>
      <w:r w:rsidRPr="006578E0">
        <w:rPr>
          <w:rFonts w:ascii="Times New Roman" w:eastAsia="Times New Roman" w:hAnsi="Times New Roman" w:cs="Times New Roman"/>
          <w:color w:val="000000"/>
          <w:kern w:val="36"/>
          <w:sz w:val="28"/>
          <w:szCs w:val="28"/>
          <w:lang w:eastAsia="ru-RU"/>
        </w:rPr>
        <w:t>омска</w:t>
      </w:r>
      <w:r>
        <w:rPr>
          <w:rFonts w:ascii="Times New Roman" w:eastAsia="Times New Roman" w:hAnsi="Times New Roman" w:cs="Times New Roman"/>
          <w:color w:val="000000"/>
          <w:kern w:val="36"/>
          <w:sz w:val="28"/>
          <w:szCs w:val="28"/>
          <w:lang w:eastAsia="ru-RU"/>
        </w:rPr>
        <w:t>»</w:t>
      </w:r>
    </w:p>
    <w:p w:rsidR="00C0075B" w:rsidRPr="00B85BED" w:rsidRDefault="00C0075B" w:rsidP="006578E0">
      <w:pPr>
        <w:pStyle w:val="a9"/>
        <w:ind w:firstLine="708"/>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В современном мире,</w:t>
      </w:r>
      <w:r w:rsidR="00BE11B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школьная библиотека – это особая педагогическая среда, где всеми библиотечными формами и методами осуществляется педагогическая деятельность. Такого рода деятельность обозначена как основная задача современной школьной библиотеки. Однако школьные библиотеки все еще рассматриваются, в основном, как учебно-вспомогательные подразделения, обеспечивающие литературой и информацией образовательный процесс.</w:t>
      </w:r>
    </w:p>
    <w:p w:rsidR="00C0075B" w:rsidRPr="00B85BED" w:rsidRDefault="00C0075B" w:rsidP="006578E0">
      <w:pPr>
        <w:pStyle w:val="a9"/>
        <w:ind w:firstLine="708"/>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 xml:space="preserve">Наличие в библиотечных фондах школьной библиотеке запасов отечественной и мировой художественной литературы позволяет библиотеке широко использовать ее возможности в воспитательных целях: организовывать громкие чтения литературных произведений, проводить беседы, обсуждения, читательские конференции, побуждать читателей к размышлению о связи прочитанных книг с их жизненным опытом, стимулировать написание читательских отзывов. Создавая программы развивающего чтения, а также библиографические указатели, рекомендательные списки литературы, ориентированные на разные возрастные группы, библиотека активно влияет на литературное и читательское развитие детей, продвигает их </w:t>
      </w:r>
      <w:proofErr w:type="gramStart"/>
      <w:r w:rsidRPr="00B85BED">
        <w:rPr>
          <w:rFonts w:ascii="Times New Roman" w:hAnsi="Times New Roman" w:cs="Times New Roman"/>
          <w:sz w:val="28"/>
          <w:szCs w:val="28"/>
          <w:lang w:eastAsia="ru-RU"/>
        </w:rPr>
        <w:t>от</w:t>
      </w:r>
      <w:proofErr w:type="gramEnd"/>
      <w:r w:rsidRPr="00B85BED">
        <w:rPr>
          <w:rFonts w:ascii="Times New Roman" w:hAnsi="Times New Roman" w:cs="Times New Roman"/>
          <w:sz w:val="28"/>
          <w:szCs w:val="28"/>
          <w:lang w:eastAsia="ru-RU"/>
        </w:rPr>
        <w:t xml:space="preserve"> простой к более сложной литературе, углубляет и совершенствует их восприятие.</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Активное</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внедрение в образовательный процесс</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новых информационных и коммуникационных</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технологий оказывает влияние на содержание образования, формы и методы обучения, меняет систему взаимосвязей между его структурами. Это привлекает</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внимание к</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 xml:space="preserve">библиотеке, цель которой– </w:t>
      </w:r>
      <w:proofErr w:type="gramStart"/>
      <w:r w:rsidRPr="00B85BED">
        <w:rPr>
          <w:rFonts w:ascii="Times New Roman" w:hAnsi="Times New Roman" w:cs="Times New Roman"/>
          <w:sz w:val="28"/>
          <w:szCs w:val="28"/>
          <w:lang w:eastAsia="ru-RU"/>
        </w:rPr>
        <w:t>со</w:t>
      </w:r>
      <w:proofErr w:type="gramEnd"/>
      <w:r w:rsidRPr="00B85BED">
        <w:rPr>
          <w:rFonts w:ascii="Times New Roman" w:hAnsi="Times New Roman" w:cs="Times New Roman"/>
          <w:sz w:val="28"/>
          <w:szCs w:val="28"/>
          <w:lang w:eastAsia="ru-RU"/>
        </w:rPr>
        <w:t>действие реализации задач</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образования</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информационно-библиотечного обслуживания.</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Библиотека является одним из элементов системы, которую представляет собой образовательное учреждение.</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Соответственно, понятие «функция библиотеки» можно обозначить как роль, которую она выполняет по отношению к образовательному учреждению и к участникам</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образовательного процесса, и как деятельность, реализуемую ею в рамках данной системы.</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Роль школьной библиотеки, в этом случае, определяется факторами:</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ее сущностью как учреждения, предназначенного для сбора, хранения и распространения информации;</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интересами и потребностями участников образовательного процесса.</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Библиотека способствует изменениям: помогает ученикам начальной школы добиться результатов в усвоении знаний и умений доступными ей средствами, формами и методами; участвует в поддержании</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комфортной информационно-образовательной среды.</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 xml:space="preserve">Библиотека обеспечивает читателю доступ к книге, являющейся основой формирования и развития общей культуры, инструментом удовлетворения познавательной активности, средством эстетического наслаждения. Поощряя и стимулируя чтение, библиотека способствует распространению грамотности, общему развитию личности юного читателя. Поэтому одна из главных ее задач – это содействие развитию навыков чтения и речевой активности с помощью поощрения детского и юношеского чтения в мероприятиях, направленных на </w:t>
      </w:r>
      <w:r w:rsidRPr="00B85BED">
        <w:rPr>
          <w:rFonts w:ascii="Times New Roman" w:hAnsi="Times New Roman" w:cs="Times New Roman"/>
          <w:sz w:val="28"/>
          <w:szCs w:val="28"/>
          <w:lang w:eastAsia="ru-RU"/>
        </w:rPr>
        <w:lastRenderedPageBreak/>
        <w:t xml:space="preserve">формирование грамотности (например, клубы по интересам, </w:t>
      </w:r>
      <w:r w:rsidR="006578E0">
        <w:rPr>
          <w:rFonts w:ascii="Times New Roman" w:hAnsi="Times New Roman" w:cs="Times New Roman"/>
          <w:sz w:val="28"/>
          <w:szCs w:val="28"/>
          <w:lang w:eastAsia="ru-RU"/>
        </w:rPr>
        <w:t>кружки любителей книги и чтения</w:t>
      </w:r>
      <w:r w:rsidRPr="00B85BED">
        <w:rPr>
          <w:rFonts w:ascii="Times New Roman" w:hAnsi="Times New Roman" w:cs="Times New Roman"/>
          <w:sz w:val="28"/>
          <w:szCs w:val="28"/>
          <w:lang w:eastAsia="ru-RU"/>
        </w:rPr>
        <w:t>)</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Библиотека для учащегося – источник информации, отвечающий его интересам, работая с которой он формирует навыки поиска информации, осознает возможности информационных ресурсов как способов коммуникации, их значение в жизни человека. Задача поиска и использования информации как гарантии приобретения учащимися знаний, реализуется в процессе организации и проведения бесед по библиотечно-библиографической грамотности.</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Библиотечное обслуживание – это деятельность, осуществляемая специально созданными для этой цели структурными подразделениями библиотеки, которые предоставляют пользователям библиографическую и фактографическую информацию, сами документы или их копии, другие библиотечные услуги, обеспечивающие удовлетворение духовных, производственных, образовательных и других потребностей.</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Именно обслуживание является ведущей функцией современных библиотек, которая подчиняет, изменяет и направляет работу всех других подразделений библиотеки, а также осуществляемые ими технологические процессы, формирует образ библиотеки в глазах населения и, в конечном итоге, предопределяет ее место в обществе и сферу социального влияния.</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Основная цель школьных библиотек, обслуживающих начальные классы – удовлетворение детских потребностей (скрытых и явных) в духовном и интеллектуальном росте, самопознании и самообразовании; интеграция детей в социокультурную среду общества через чтение, обеспечение равного доступа к информации. Информация – приоритетное направление в образовании школьника.</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Основные образовательные задачи библиотек, обслуживающих детей начальных классов:</w:t>
      </w:r>
    </w:p>
    <w:p w:rsidR="00C0075B" w:rsidRPr="00B85BED" w:rsidRDefault="00C0075B" w:rsidP="006578E0">
      <w:pPr>
        <w:pStyle w:val="a9"/>
        <w:numPr>
          <w:ilvl w:val="0"/>
          <w:numId w:val="12"/>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развитие и саморазвитие ребенка через приобщение детей к чтению, к мировой и национальной культуре;</w:t>
      </w:r>
    </w:p>
    <w:p w:rsidR="00C0075B" w:rsidRPr="00B85BED" w:rsidRDefault="00C0075B" w:rsidP="006578E0">
      <w:pPr>
        <w:pStyle w:val="a9"/>
        <w:numPr>
          <w:ilvl w:val="0"/>
          <w:numId w:val="12"/>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воспитание творческих способностей;</w:t>
      </w:r>
    </w:p>
    <w:p w:rsidR="00C0075B" w:rsidRPr="00B85BED" w:rsidRDefault="00C0075B" w:rsidP="006578E0">
      <w:pPr>
        <w:pStyle w:val="a9"/>
        <w:numPr>
          <w:ilvl w:val="0"/>
          <w:numId w:val="12"/>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обеспечение открытости библиотеки для всех детей, создание равных прав и возможностей для детей всех социальных слоев общества, обладающими разными интеллектуальными и физическими возможностями;</w:t>
      </w:r>
    </w:p>
    <w:p w:rsidR="00C0075B" w:rsidRPr="00B85BED" w:rsidRDefault="00C0075B" w:rsidP="006578E0">
      <w:pPr>
        <w:pStyle w:val="a9"/>
        <w:numPr>
          <w:ilvl w:val="0"/>
          <w:numId w:val="12"/>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обеспечение доступа пользователя-ребенка к объективной и всесторонней информации о мире в доступной и безопасной для него форме;</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взаимообогащение традиционной книжной культуры и новой “электронной”;</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осуществление требования информационной безопасности и гуманистической направленности электронных продуктов, доступных детям.</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 xml:space="preserve">Структура обслуживания в библиотеке – это совокупность функциональных подразделений и пунктов обслуживания, обеспечивающая предоставление читателям обязательных для данного типа и сверхнормативных услуг. К числу функциональных подразделений библиотеки относятся абонемент, читальный зал, компьютерный класс, видеотека, рекреационные зоны, зоны копирования документов, справочно-библиографические пункты. Кроме пункта выдачи, абонемент содержит фонд открытого доступа, выставки литературы. Открытый </w:t>
      </w:r>
      <w:r w:rsidRPr="00B85BED">
        <w:rPr>
          <w:rFonts w:ascii="Times New Roman" w:hAnsi="Times New Roman" w:cs="Times New Roman"/>
          <w:sz w:val="28"/>
          <w:szCs w:val="28"/>
          <w:lang w:eastAsia="ru-RU"/>
        </w:rPr>
        <w:lastRenderedPageBreak/>
        <w:t>доступ к фонду предоставляет возможность читателям непосредственного самостоятельного поиска и выбора документа, что способствует развитию познавательной активности детей.</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Преимуществами открытого доступа являются:</w:t>
      </w:r>
    </w:p>
    <w:p w:rsidR="00C0075B" w:rsidRPr="00B85BED" w:rsidRDefault="00C0075B" w:rsidP="006578E0">
      <w:pPr>
        <w:pStyle w:val="a9"/>
        <w:numPr>
          <w:ilvl w:val="0"/>
          <w:numId w:val="13"/>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создание условий для широкого использования фонда библиотеки;</w:t>
      </w:r>
    </w:p>
    <w:p w:rsidR="00C0075B" w:rsidRPr="00B85BED" w:rsidRDefault="00C0075B" w:rsidP="006578E0">
      <w:pPr>
        <w:pStyle w:val="a9"/>
        <w:numPr>
          <w:ilvl w:val="0"/>
          <w:numId w:val="13"/>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увеличение числа профессиональных контактов библиотекаря и читателей при проведении библиотекарем экскурсий по фонду и в ходе консультирования читателей;</w:t>
      </w:r>
    </w:p>
    <w:p w:rsidR="00C0075B" w:rsidRPr="00B85BED" w:rsidRDefault="00C0075B" w:rsidP="006578E0">
      <w:pPr>
        <w:pStyle w:val="a9"/>
        <w:numPr>
          <w:ilvl w:val="0"/>
          <w:numId w:val="13"/>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побуждение читателей к разностороннему чтению, путем предоставления ему возможности знакомства с универсальным характером книжного собрания.</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Таким образом, обращение юного читателя к фонду открытого доступа не только не исключает, а напротив, усиливает индивидуальную работу, основанную на изучении и типологии, как личности читателей, так и их интересов и информационных потребностей.</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Следующим по значению функциональным подразделением</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школьной библиотеки, является читальный зал, то есть специально оборудованное помещение для работы с документами в стенах библиотеки. Основное преимущество читальных залов заключается в возможности пользоваться всем фондом библиотеки, в том числе энциклопедическими, справочными, ценными и редкими изданиями. Дополнительное удобство заключается в возможности пользования большим количеством изданий одновременно. Кроме того в читальном зале читателю предоставляется широкий выбор периодических изданий и новых книг, пользующихся повышенным спросом. Как правило, в читальном зале располагаются тематические книжно-иллюстрированные выставки, проводятся массовые мероприятия, ведется кружковая работа библиотеки.</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Индивидуальное обслуживание читателей – это деятельность библиотекаря по удовлетворению их запросов, консультирование при самостоятельном выборе книг и в ходе процессов работы с ними. К числу индивидуальных форм работы школьной библиотеки</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с читателями в настоящее время относятся беседы различного характера и формы индивидуального информирования.</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Групповое и массовое</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обслуживание детей начальной школы</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в библиотеке читателей рассматривается как совокупность форм и методов, направленных на удовлетворение культурно-информационных потребностей малых групп читателей, объединенных общими интересами.</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Массовое обслуживание – путь удовлетворение данной библиотекой культурно-информационных потребностей, характерных для большинства читателей. Такое обслуживание помогает привлечь внимание к библиотеке, чтению к конкретной книге. Книжная выставка в библиотеке школы № 47 – основная форма наглядного информирования. К числу основных видов выставок относятся тематические выставки и выставки новых поступлений.</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Внимание читателей привлекают интересно составленные заголовки, яркие рисунки, тексты, цитаты, копии книжных обложек и т.д.</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lastRenderedPageBreak/>
        <w:t xml:space="preserve">Особенности обслуживания читателей начальных классов школы № 47 используются различные игровые формы, в том числе викторины, конкурсы. Педагог-библиотекарь старается, чтобы ребенок ощутил причастность к проводимому мероприятию, включился в процесс подготовки. Это кропотливая работа, и главное в ней – не число мероприятий, а последовательность совместной с детьми разработки проблемы: от </w:t>
      </w:r>
      <w:proofErr w:type="gramStart"/>
      <w:r w:rsidRPr="00B85BED">
        <w:rPr>
          <w:rFonts w:ascii="Times New Roman" w:hAnsi="Times New Roman" w:cs="Times New Roman"/>
          <w:sz w:val="28"/>
          <w:szCs w:val="28"/>
          <w:lang w:eastAsia="ru-RU"/>
        </w:rPr>
        <w:t>простого</w:t>
      </w:r>
      <w:proofErr w:type="gramEnd"/>
      <w:r w:rsidRPr="00B85BED">
        <w:rPr>
          <w:rFonts w:ascii="Times New Roman" w:hAnsi="Times New Roman" w:cs="Times New Roman"/>
          <w:sz w:val="28"/>
          <w:szCs w:val="28"/>
          <w:lang w:eastAsia="ru-RU"/>
        </w:rPr>
        <w:t xml:space="preserve"> к сложному, таким образом, чтобы сложное оказалось наиболее интересным.</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Библиотека школы никогда не пустует. В читальном зале учащиеся занимаются</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самообразованием, готовится к докладам, рефератам, выступлениям по различным предметам, работают</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со справочной литературой, энциклопедиям, периодическими изданиями.</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Не стоит забывать о комфортной среде библиотеки. Ведь именно от этого зависит, захочет ли ребенок прийти еще раз. Забота о библиотеке это не самоцель, а уважение к личности читателя. Библиотека – это не только место, куда ребята приходят за знаниями, информацией, но и любимое место общения.</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Типичными формами работы библиотеки школы по распространению библиотечно-библиографических знаний и развитию культуры чтения являются: индивидуальные консультации по библиографическому поиску</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и методике работы с литературой; групповые консультации, беседы, лекции об информационной системе и правилах ее использования; экскурсии по библиотеке; проведение практических занятий по использованию традиционных и электронных информационных ресурсов, включая Интернет; библиотечные уроки по обучению самостоятельной работы с</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информационными носителями, справочной литературой.</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Достигнуть эффективных результатов в формировании интереса к художественным произведениям, углублению знаний по учебным предметам в развитии творческих способностей учащихся возможно только в тесном сотрудничестве учителя, педагога-библиотекаря, семьи.</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b/>
          <w:bCs/>
          <w:sz w:val="28"/>
          <w:szCs w:val="28"/>
          <w:lang w:eastAsia="ru-RU"/>
        </w:rPr>
        <w:t>Совместная деятельность</w:t>
      </w:r>
      <w:r w:rsidR="006578E0">
        <w:rPr>
          <w:rFonts w:ascii="Times New Roman" w:hAnsi="Times New Roman" w:cs="Times New Roman"/>
          <w:b/>
          <w:bCs/>
          <w:sz w:val="28"/>
          <w:szCs w:val="28"/>
          <w:lang w:eastAsia="ru-RU"/>
        </w:rPr>
        <w:t xml:space="preserve"> </w:t>
      </w:r>
      <w:r w:rsidRPr="00B85BED">
        <w:rPr>
          <w:rFonts w:ascii="Times New Roman" w:hAnsi="Times New Roman" w:cs="Times New Roman"/>
          <w:b/>
          <w:bCs/>
          <w:sz w:val="28"/>
          <w:szCs w:val="28"/>
          <w:lang w:eastAsia="ru-RU"/>
        </w:rPr>
        <w:t>осуществляется в нескольких направлениях:</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Библиотечные уроки, уроки краеведения, литературно-музыкальные гостиные, классные часы,</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конкурсы, выставочная деятельность,</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Информационный поиск это не только компьютеры и не только овладение новыми техническими средствами. Ведь информационная грамотность – это умение оперировать любой информацией. Изучение нового предмета возможно</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на любом материале: от традиционных источников – книг, журналов, картотек – до</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технических новинок.</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Поэтому, особое</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значение в нашей школе,</w:t>
      </w:r>
      <w:r w:rsidR="006578E0">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 xml:space="preserve">приобретают библиотечные уроки, на которых библиотекарю предоставляется возможность научить </w:t>
      </w:r>
      <w:proofErr w:type="gramStart"/>
      <w:r w:rsidRPr="00B85BED">
        <w:rPr>
          <w:rFonts w:ascii="Times New Roman" w:hAnsi="Times New Roman" w:cs="Times New Roman"/>
          <w:sz w:val="28"/>
          <w:szCs w:val="28"/>
          <w:lang w:eastAsia="ru-RU"/>
        </w:rPr>
        <w:t>грамотно</w:t>
      </w:r>
      <w:proofErr w:type="gramEnd"/>
      <w:r w:rsidRPr="00B85BED">
        <w:rPr>
          <w:rFonts w:ascii="Times New Roman" w:hAnsi="Times New Roman" w:cs="Times New Roman"/>
          <w:sz w:val="28"/>
          <w:szCs w:val="28"/>
          <w:lang w:eastAsia="ru-RU"/>
        </w:rPr>
        <w:t xml:space="preserve"> оперировать полученной информацией.</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 xml:space="preserve">В библиотеке проводятся такие библиотечные уроки: «Знакомство с библиотекой»; «Книжное царство – мудрое государство; «Алфавитный каталог </w:t>
      </w:r>
      <w:proofErr w:type="gramStart"/>
      <w:r w:rsidRPr="00B85BED">
        <w:rPr>
          <w:rFonts w:ascii="Times New Roman" w:hAnsi="Times New Roman" w:cs="Times New Roman"/>
          <w:sz w:val="28"/>
          <w:szCs w:val="28"/>
          <w:lang w:eastAsia="ru-RU"/>
        </w:rPr>
        <w:t>-э</w:t>
      </w:r>
      <w:proofErr w:type="gramEnd"/>
      <w:r w:rsidRPr="00B85BED">
        <w:rPr>
          <w:rFonts w:ascii="Times New Roman" w:hAnsi="Times New Roman" w:cs="Times New Roman"/>
          <w:sz w:val="28"/>
          <w:szCs w:val="28"/>
          <w:lang w:eastAsia="ru-RU"/>
        </w:rPr>
        <w:t>то интересно»; «Правила обращения с книгой»; «Твои первые энциклопедии»; «Посвящение в читатели»; «Почитай-ка – игра по привлечению к чтению</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Основная цель библиотечных уроков – дать учащимся знания, умения и навыки информационного самообеспечения их учебной деятельности.</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lastRenderedPageBreak/>
        <w:t>Развитие навыков работы с информацией – важнейший компонент программы библиотечных уроков с учащимися. Навыки и умения, приобретенные участниками на занятиях, должны стать прочной базой для успешного освоения приемов работы информации из любых источников (книги, периодика, компьютер).</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Главная задача библиотечных уроков – научить учащихся работать с книгой, приобщить их к систематическому пользованию библиотекой, уметь пользоваться всей имеющейся в библиотеке информацией. Знания, полученные в результате обучения, расширяют кругозор учащихся по истории, литературе, географии, краеведению</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b/>
          <w:bCs/>
          <w:sz w:val="28"/>
          <w:szCs w:val="28"/>
          <w:lang w:eastAsia="ru-RU"/>
        </w:rPr>
        <w:t>Уроки по краеведению</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Родной край - малая родина.</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Место,</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где человек появился на свет, сделал первые шаги, произнёс первые слова, увидел солнце, небо, землю, первую травинку, цветок, дерево, животное.</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Это понятие у каждого своё. Именно оно связывает человека с местом и людьми, близкими ему от рождения. Все мы родом из детства. Наши знания об окружающем мире начинаются оттуда</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Для того</w:t>
      </w:r>
      <w:proofErr w:type="gramStart"/>
      <w:r w:rsidRPr="00B85BED">
        <w:rPr>
          <w:rFonts w:ascii="Times New Roman" w:hAnsi="Times New Roman" w:cs="Times New Roman"/>
          <w:sz w:val="28"/>
          <w:szCs w:val="28"/>
          <w:lang w:eastAsia="ru-RU"/>
        </w:rPr>
        <w:t>,</w:t>
      </w:r>
      <w:proofErr w:type="gramEnd"/>
      <w:r w:rsidRPr="00B85BED">
        <w:rPr>
          <w:rFonts w:ascii="Times New Roman" w:hAnsi="Times New Roman" w:cs="Times New Roman"/>
          <w:sz w:val="28"/>
          <w:szCs w:val="28"/>
          <w:lang w:eastAsia="ru-RU"/>
        </w:rPr>
        <w:t xml:space="preserve"> чтобы у школьника формировалась любовь к Родине, надо активно воздействовать на его чувства. Только тогда любовь к родному краю родится у него внутри, как отклик на всё то, доброе и родное, что связано у него с его малой родиной.</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При изучении краеведения в начальной школе открывается широкое поле для деятельности. Очень важно видеть цели и задачи, выстроить систему, которая избирается согласно возрастным особенностям учеников, предвидеть</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по возможности, конечный результат.</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Изучение краеведения в школе, особенно в начальной школе, способствует воспитанию в ребёнке гордости за свою страну.</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Незаметно, в ходе обучения на этих уроках ученик начинает расти как гражданин: он приобретает такие качества, как национальная гордость, способность жертвовать собой ради блага Родины.</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По своей сути школьное краеведение представляет собой всестороннее изучение</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природных, социально-экономических и исторических условий родного края.</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Работа педагога-библиотекаря в проведении уроков по краеведению предусматривает решение задач:</w:t>
      </w:r>
    </w:p>
    <w:p w:rsidR="00C0075B" w:rsidRPr="00B85BED" w:rsidRDefault="00C0075B" w:rsidP="00E15F6B">
      <w:pPr>
        <w:pStyle w:val="a9"/>
        <w:numPr>
          <w:ilvl w:val="0"/>
          <w:numId w:val="14"/>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В области образования - расширение и углубление знаний учащихся по истории,</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географии, литературе; приобретение знаний, умений и навыков в краеведческой работе;</w:t>
      </w:r>
    </w:p>
    <w:p w:rsidR="00C0075B" w:rsidRPr="00B85BED" w:rsidRDefault="00C0075B" w:rsidP="00E15F6B">
      <w:pPr>
        <w:pStyle w:val="a9"/>
        <w:numPr>
          <w:ilvl w:val="0"/>
          <w:numId w:val="14"/>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В области воспитания - содействие гармоничному развитию личности школьника; совершенствование духовных и физических потребностей; гуманное отношение к окружающей среде; воспитание патриотизма, любви к родному краю.</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Школьное краеведение как система включает в себя ряд отдельных направлений: географическое, историческое, литературное, и т.д. Все структурные элементы общешкольного краеведения тесно связаны между собой как по своему содержанию, так и по форме организации и методам проведения.</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 xml:space="preserve">История города Томска, как и многих других малых городов России, – пример беззаветного служения народа своей стране, государству, своей малой родине. И </w:t>
      </w:r>
      <w:r w:rsidRPr="00B85BED">
        <w:rPr>
          <w:rFonts w:ascii="Times New Roman" w:hAnsi="Times New Roman" w:cs="Times New Roman"/>
          <w:sz w:val="28"/>
          <w:szCs w:val="28"/>
          <w:lang w:eastAsia="ru-RU"/>
        </w:rPr>
        <w:lastRenderedPageBreak/>
        <w:t>каждый человек вправе гордиться сопричастностью к достижениям своих земля ков. Наш</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 xml:space="preserve">родной город </w:t>
      </w:r>
      <w:r w:rsidR="00E15F6B">
        <w:rPr>
          <w:rFonts w:ascii="Times New Roman" w:hAnsi="Times New Roman" w:cs="Times New Roman"/>
          <w:sz w:val="28"/>
          <w:szCs w:val="28"/>
          <w:lang w:eastAsia="ru-RU"/>
        </w:rPr>
        <w:t>–</w:t>
      </w:r>
      <w:r w:rsidRPr="00B85BED">
        <w:rPr>
          <w:rFonts w:ascii="Times New Roman" w:hAnsi="Times New Roman" w:cs="Times New Roman"/>
          <w:sz w:val="28"/>
          <w:szCs w:val="28"/>
          <w:lang w:eastAsia="ru-RU"/>
        </w:rPr>
        <w:t xml:space="preserve"> исторический</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центр русского государства, выдержавший с честью все испытания, данные ему судьбою.</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Томск основан 7 июня в 1604 году. В 2021 году городу</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исполнилось 417лет.</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Педагогом- библиотекарем школы № 47проводятся уроки по краеведению:</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«Необычные памятники города Томска»</w:t>
      </w:r>
      <w:proofErr w:type="gramStart"/>
      <w:r w:rsidRPr="00B85BED">
        <w:rPr>
          <w:rFonts w:ascii="Times New Roman" w:hAnsi="Times New Roman" w:cs="Times New Roman"/>
          <w:sz w:val="28"/>
          <w:szCs w:val="28"/>
          <w:lang w:eastAsia="ru-RU"/>
        </w:rPr>
        <w:t>,ц</w:t>
      </w:r>
      <w:proofErr w:type="gramEnd"/>
      <w:r w:rsidRPr="00B85BED">
        <w:rPr>
          <w:rFonts w:ascii="Times New Roman" w:hAnsi="Times New Roman" w:cs="Times New Roman"/>
          <w:sz w:val="28"/>
          <w:szCs w:val="28"/>
          <w:lang w:eastAsia="ru-RU"/>
        </w:rPr>
        <w:t>икл уроков по легендам о родном городе.</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На этих уроках ученики младших классов узнают многое о томских легендах: о</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соборах,</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о потайных ходах,</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об университетской роще, о Генерале Пепеляеве, о подвигах Томичей, знаменитых</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исторических местах</w:t>
      </w:r>
      <w:r w:rsidR="00E15F6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родного города. На примерах своих великих земляков ребёнок убеждается в необходимости воспитывать в себе такие качества, как твёрдая воля, решительность, стойкость, мужество. Краеведение – это и уроки граждановедения, помогающие ученику сформировать свою систему ценностей, в которой на одном из первых мест стоит патриотизм. А он начинается с любви к своей малой родине.</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 xml:space="preserve">Развитию интереса к самообразовательному чтению способствует организация творческой формы деятельности. Основополагающая задача ее – развитие интеллекта, личностных, коммуникативных качеств ученика, его саморазвитие, самообразование, самовоспитание. Такая форма деятельности, как литературная гостиная, превосходит качественный потенциал обычных уроков, уроков </w:t>
      </w:r>
      <w:r w:rsidR="00BC01CB">
        <w:rPr>
          <w:rFonts w:ascii="Times New Roman" w:hAnsi="Times New Roman" w:cs="Times New Roman"/>
          <w:sz w:val="28"/>
          <w:szCs w:val="28"/>
          <w:lang w:eastAsia="ru-RU"/>
        </w:rPr>
        <w:t>по внеклассному чтению, внеурочная</w:t>
      </w:r>
      <w:r w:rsidRPr="00B85BED">
        <w:rPr>
          <w:rFonts w:ascii="Times New Roman" w:hAnsi="Times New Roman" w:cs="Times New Roman"/>
          <w:sz w:val="28"/>
          <w:szCs w:val="28"/>
          <w:lang w:eastAsia="ru-RU"/>
        </w:rPr>
        <w:t xml:space="preserve"> деятельность.</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Умение четко и ясно выразить свои мысли, говорить грамотно, умение не только привлечь внимание своей речью, но и воздействовать на слушателей является своеобразным зеркалом культуры и образованности человека.</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b/>
          <w:bCs/>
          <w:sz w:val="28"/>
          <w:szCs w:val="28"/>
          <w:lang w:eastAsia="ru-RU"/>
        </w:rPr>
        <w:t>Литературно-музыкальная гостиная</w:t>
      </w:r>
      <w:r w:rsidRPr="00B85BED">
        <w:rPr>
          <w:rFonts w:ascii="Times New Roman" w:hAnsi="Times New Roman" w:cs="Times New Roman"/>
          <w:sz w:val="28"/>
          <w:szCs w:val="28"/>
          <w:lang w:eastAsia="ru-RU"/>
        </w:rPr>
        <w:t> развивает вкус, расширяет кругозор, развивает творческую активность, повышает общую культуру. Основываясь на принципах ассоциативного соединения различных по жанру, стилю и ритму художественных текстов, музыкальных</w:t>
      </w:r>
      <w:r w:rsidR="00BC01CB">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фрагментов, объединенных общей идеей, эта форма позволяет ярче и эмоциональнее воздействовать на школьников, легче воспринимается, помогая им при этом сопоставлять, размышлять, делать выводы. Использование отдельных ярких деталей оформления помогает подчеркнуть эпоху, донести конкретный замысел, создать эмоциональную атмосферу погружения в искусство.</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Литературно-музыкальные гостиные в школе проводятся регулярно совместно педагога-библиотекаря и учителями</w:t>
      </w:r>
      <w:r w:rsidR="00DD0755">
        <w:rPr>
          <w:rFonts w:ascii="Times New Roman" w:hAnsi="Times New Roman" w:cs="Times New Roman"/>
          <w:sz w:val="28"/>
          <w:szCs w:val="28"/>
          <w:lang w:eastAsia="ru-RU"/>
        </w:rPr>
        <w:t>:</w:t>
      </w:r>
    </w:p>
    <w:p w:rsidR="00C0075B" w:rsidRPr="00B85BED" w:rsidRDefault="00C0075B" w:rsidP="00DD0755">
      <w:pPr>
        <w:pStyle w:val="a9"/>
        <w:numPr>
          <w:ilvl w:val="0"/>
          <w:numId w:val="15"/>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«Снежок порхает, кружится — поэзия зимы» - посвященная зиме</w:t>
      </w:r>
    </w:p>
    <w:p w:rsidR="00C0075B" w:rsidRPr="00B85BED" w:rsidRDefault="00C0075B" w:rsidP="00DD0755">
      <w:pPr>
        <w:pStyle w:val="a9"/>
        <w:numPr>
          <w:ilvl w:val="0"/>
          <w:numId w:val="15"/>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«Ты одна такая, любимая, родная» - посвященная дню матери</w:t>
      </w:r>
    </w:p>
    <w:p w:rsidR="00C0075B" w:rsidRPr="00B85BED" w:rsidRDefault="00C0075B" w:rsidP="00DD0755">
      <w:pPr>
        <w:pStyle w:val="a9"/>
        <w:numPr>
          <w:ilvl w:val="0"/>
          <w:numId w:val="15"/>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 xml:space="preserve">«Юные герои Великой отечественной войны - </w:t>
      </w:r>
      <w:proofErr w:type="gramStart"/>
      <w:r w:rsidRPr="00B85BED">
        <w:rPr>
          <w:rFonts w:ascii="Times New Roman" w:hAnsi="Times New Roman" w:cs="Times New Roman"/>
          <w:sz w:val="28"/>
          <w:szCs w:val="28"/>
          <w:lang w:eastAsia="ru-RU"/>
        </w:rPr>
        <w:t>посвященная</w:t>
      </w:r>
      <w:proofErr w:type="gramEnd"/>
      <w:r w:rsidRPr="00B85BED">
        <w:rPr>
          <w:rFonts w:ascii="Times New Roman" w:hAnsi="Times New Roman" w:cs="Times New Roman"/>
          <w:sz w:val="28"/>
          <w:szCs w:val="28"/>
          <w:lang w:eastAsia="ru-RU"/>
        </w:rPr>
        <w:t xml:space="preserve"> 70-летию победы Великой отечественной войны</w:t>
      </w:r>
    </w:p>
    <w:p w:rsidR="00C0075B" w:rsidRPr="00B85BED" w:rsidRDefault="00C0075B" w:rsidP="00DD0755">
      <w:pPr>
        <w:pStyle w:val="a9"/>
        <w:numPr>
          <w:ilvl w:val="0"/>
          <w:numId w:val="15"/>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 xml:space="preserve">«В гостях у Снежной королевы» - </w:t>
      </w:r>
      <w:proofErr w:type="gramStart"/>
      <w:r w:rsidRPr="00B85BED">
        <w:rPr>
          <w:rFonts w:ascii="Times New Roman" w:hAnsi="Times New Roman" w:cs="Times New Roman"/>
          <w:sz w:val="28"/>
          <w:szCs w:val="28"/>
          <w:lang w:eastAsia="ru-RU"/>
        </w:rPr>
        <w:t>посвященная</w:t>
      </w:r>
      <w:proofErr w:type="gramEnd"/>
      <w:r w:rsidRPr="00B85BED">
        <w:rPr>
          <w:rFonts w:ascii="Times New Roman" w:hAnsi="Times New Roman" w:cs="Times New Roman"/>
          <w:sz w:val="28"/>
          <w:szCs w:val="28"/>
          <w:lang w:eastAsia="ru-RU"/>
        </w:rPr>
        <w:t xml:space="preserve"> Х.К. Андерсену</w:t>
      </w:r>
    </w:p>
    <w:p w:rsidR="00C0075B" w:rsidRPr="00B85BED" w:rsidRDefault="00C0075B" w:rsidP="00DD0755">
      <w:pPr>
        <w:pStyle w:val="a9"/>
        <w:numPr>
          <w:ilvl w:val="0"/>
          <w:numId w:val="15"/>
        </w:numPr>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«Путешествие по сказкам А.С. Пушкина» - посвященная</w:t>
      </w:r>
      <w:r w:rsidR="00DD0755">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А.С. Пушкину.</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 xml:space="preserve">Социальное воспитание детей является одним из важных факторов стабилизации общества. Социальное воспитание должно достигать двух целей: успешности социализации подрастающих поколений в современных условиях и саморазвития </w:t>
      </w:r>
      <w:r w:rsidRPr="00B85BED">
        <w:rPr>
          <w:rFonts w:ascii="Times New Roman" w:hAnsi="Times New Roman" w:cs="Times New Roman"/>
          <w:sz w:val="28"/>
          <w:szCs w:val="28"/>
          <w:lang w:eastAsia="ru-RU"/>
        </w:rPr>
        <w:lastRenderedPageBreak/>
        <w:t>человека как субъекта деятельности и как личности. Внеурочная деятельность считается одним из источников духовно-нравственного воспитания школьни</w:t>
      </w:r>
      <w:r w:rsidRPr="00B85BED">
        <w:rPr>
          <w:rFonts w:ascii="Times New Roman" w:hAnsi="Times New Roman" w:cs="Times New Roman"/>
          <w:sz w:val="28"/>
          <w:szCs w:val="28"/>
          <w:lang w:eastAsia="ru-RU"/>
        </w:rPr>
        <w:softHyphen/>
        <w:t>ков.</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Внеурочная деятельность формирует и развивает личность ребёнка. Управлять воспитательным процессом – значит не только развивать и совершенствовать заложенное в человеке природой, информировать у него потребность в постоянном саморазвитии, самореализации физических и духовных сил, так как каждый человек воспитывает себя сам, здесь добытое лично - добыто на всю жизнь. Система внеурочной воспитательной работы по литературе представляет собой единство целей, принципов, содержания, форм и методов деятельности.</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Содержание системы внеурочной воспитательной работы включает в себя единство умственного, нравственного, трудового, эстетического воспитания учащихся, разнообразные виды деятельности общешкольного, классных коллективов.</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Огромную роль в личностном развитии детей играет их восприятие литературы, их оценка тех или иных событий. В этом ощутимую помощь могут оказать внеклассные мероприятия, поскольку учитель может на свое усмотрение подобрать те произведения художественной литературы, которые наиболее эффективным образом могут повлиять на развитие подростков того или иного класса. Не всегда школьная программа отвечает потребностям и вкусам школьников, какая-то грань их развития может оказаться недостаточно раскрытой. И тогда на помощь приходят внеклассные мероприятия, имеющие огромную художественную и воспитательную ценность. В нашей школе внимание уделяется выявлению интересов ученика, раскрытию индивидуальных творческих способностей и их развитию.</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b/>
          <w:bCs/>
          <w:sz w:val="28"/>
          <w:szCs w:val="28"/>
          <w:lang w:eastAsia="ru-RU"/>
        </w:rPr>
        <w:t>Классные часы</w:t>
      </w:r>
      <w:r w:rsidRPr="00B85BED">
        <w:rPr>
          <w:rFonts w:ascii="Times New Roman" w:hAnsi="Times New Roman" w:cs="Times New Roman"/>
          <w:sz w:val="28"/>
          <w:szCs w:val="28"/>
          <w:lang w:eastAsia="ru-RU"/>
        </w:rPr>
        <w:t> в начальной школе – это форма воспитательной деятельности, несущая детям возможность самовоспитания и самореализации. В начальном периоде обучения, когда дети только адаптируются в незнакомой среде, важно уметь организовывать увлекательные и познавательные </w:t>
      </w:r>
      <w:r w:rsidRPr="00DD0755">
        <w:rPr>
          <w:rFonts w:ascii="Times New Roman" w:hAnsi="Times New Roman" w:cs="Times New Roman"/>
          <w:bCs/>
          <w:sz w:val="28"/>
          <w:szCs w:val="28"/>
          <w:lang w:eastAsia="ru-RU"/>
        </w:rPr>
        <w:t>классные часы</w:t>
      </w:r>
      <w:r w:rsidRPr="00B85BED">
        <w:rPr>
          <w:rFonts w:ascii="Times New Roman" w:hAnsi="Times New Roman" w:cs="Times New Roman"/>
          <w:b/>
          <w:bCs/>
          <w:sz w:val="28"/>
          <w:szCs w:val="28"/>
          <w:lang w:eastAsia="ru-RU"/>
        </w:rPr>
        <w:t xml:space="preserve"> – </w:t>
      </w:r>
      <w:r w:rsidRPr="00B85BED">
        <w:rPr>
          <w:rFonts w:ascii="Times New Roman" w:hAnsi="Times New Roman" w:cs="Times New Roman"/>
          <w:sz w:val="28"/>
          <w:szCs w:val="28"/>
          <w:lang w:eastAsia="ru-RU"/>
        </w:rPr>
        <w:t>дети должны запомнить, как яркое и радостное событие своего детства.</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В этом возрасте ребята уже стремятся внешне быть взрослыми, но внутренне они сохраняют совсем еще детскую любовь к мультикам и ярким картинкам. Поэтому интересные классные часы</w:t>
      </w:r>
      <w:r w:rsidR="00DD0755">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для первоклассников любой тематики, проведенные в увлекательной форме, пользуются успехом и дарят детям ощущение праздника.</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 xml:space="preserve">В этот период дети учатся конструктивному взаимодействию в коллективе сверстников, охотно принимают участие в совместных проектах. Кроме того, посильный вклад в общее дело, способствует эмоциональному сближению и формированию дружеских отношений между одноклассниками. Следовательно, </w:t>
      </w:r>
      <w:proofErr w:type="gramStart"/>
      <w:r w:rsidRPr="00B85BED">
        <w:rPr>
          <w:rFonts w:ascii="Times New Roman" w:hAnsi="Times New Roman" w:cs="Times New Roman"/>
          <w:sz w:val="28"/>
          <w:szCs w:val="28"/>
          <w:lang w:eastAsia="ru-RU"/>
        </w:rPr>
        <w:t>педагог-библиотекарь</w:t>
      </w:r>
      <w:proofErr w:type="gramEnd"/>
      <w:r w:rsidRPr="00B85BED">
        <w:rPr>
          <w:rFonts w:ascii="Times New Roman" w:hAnsi="Times New Roman" w:cs="Times New Roman"/>
          <w:sz w:val="28"/>
          <w:szCs w:val="28"/>
          <w:lang w:eastAsia="ru-RU"/>
        </w:rPr>
        <w:t xml:space="preserve"> выбирая для учеников начальных классов, тематику и сценарий классного часа, нужно стремиться к проявлению талантов каждого. Положительные эмоциональные переживания, связанные с ситуацией успеха, дарят детям уверенность в своих силах и, в конечном счете, стимулируют к достижениям в учебной деятельности.</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Классные часы</w:t>
      </w:r>
      <w:r w:rsidR="00DD0755">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 xml:space="preserve">способствуют развитию познавательных интересов учащихся, расширению круга знаний, формированию у школьников положительных эмоций. Каждая школа имеет свои традиции в воспитательной работе, свои </w:t>
      </w:r>
      <w:r w:rsidRPr="00B85BED">
        <w:rPr>
          <w:rFonts w:ascii="Times New Roman" w:hAnsi="Times New Roman" w:cs="Times New Roman"/>
          <w:sz w:val="28"/>
          <w:szCs w:val="28"/>
          <w:lang w:eastAsia="ru-RU"/>
        </w:rPr>
        <w:lastRenderedPageBreak/>
        <w:t>общешкольные праздники, мероприятия. Изменяется жизнь – классные часы, как одна из форм воспитательной деятельности, как живой организм, тоже развиваются. В своей работе педагог-библиотекарь школы</w:t>
      </w:r>
      <w:r w:rsidR="00DD0755">
        <w:rPr>
          <w:rFonts w:ascii="Times New Roman" w:hAnsi="Times New Roman" w:cs="Times New Roman"/>
          <w:sz w:val="28"/>
          <w:szCs w:val="28"/>
          <w:lang w:eastAsia="ru-RU"/>
        </w:rPr>
        <w:t xml:space="preserve"> </w:t>
      </w:r>
      <w:proofErr w:type="gramStart"/>
      <w:r w:rsidRPr="00B85BED">
        <w:rPr>
          <w:rFonts w:ascii="Times New Roman" w:hAnsi="Times New Roman" w:cs="Times New Roman"/>
          <w:sz w:val="28"/>
          <w:szCs w:val="28"/>
          <w:lang w:eastAsia="ru-RU"/>
        </w:rPr>
        <w:t>с</w:t>
      </w:r>
      <w:proofErr w:type="gramEnd"/>
      <w:r w:rsidR="00DD0755">
        <w:rPr>
          <w:rFonts w:ascii="Times New Roman" w:hAnsi="Times New Roman" w:cs="Times New Roman"/>
          <w:sz w:val="28"/>
          <w:szCs w:val="28"/>
          <w:lang w:eastAsia="ru-RU"/>
        </w:rPr>
        <w:t xml:space="preserve"> с</w:t>
      </w:r>
      <w:r w:rsidRPr="00B85BED">
        <w:rPr>
          <w:rFonts w:ascii="Times New Roman" w:hAnsi="Times New Roman" w:cs="Times New Roman"/>
          <w:sz w:val="28"/>
          <w:szCs w:val="28"/>
          <w:lang w:eastAsia="ru-RU"/>
        </w:rPr>
        <w:t xml:space="preserve">овместно </w:t>
      </w:r>
      <w:proofErr w:type="gramStart"/>
      <w:r w:rsidRPr="00B85BED">
        <w:rPr>
          <w:rFonts w:ascii="Times New Roman" w:hAnsi="Times New Roman" w:cs="Times New Roman"/>
          <w:sz w:val="28"/>
          <w:szCs w:val="28"/>
          <w:lang w:eastAsia="ru-RU"/>
        </w:rPr>
        <w:t>с</w:t>
      </w:r>
      <w:proofErr w:type="gramEnd"/>
      <w:r w:rsidRPr="00B85BED">
        <w:rPr>
          <w:rFonts w:ascii="Times New Roman" w:hAnsi="Times New Roman" w:cs="Times New Roman"/>
          <w:sz w:val="28"/>
          <w:szCs w:val="28"/>
          <w:lang w:eastAsia="ru-RU"/>
        </w:rPr>
        <w:t xml:space="preserve"> у</w:t>
      </w:r>
      <w:r w:rsidR="00DD0755">
        <w:rPr>
          <w:rFonts w:ascii="Times New Roman" w:hAnsi="Times New Roman" w:cs="Times New Roman"/>
          <w:sz w:val="28"/>
          <w:szCs w:val="28"/>
          <w:lang w:eastAsia="ru-RU"/>
        </w:rPr>
        <w:t xml:space="preserve">чителями </w:t>
      </w:r>
      <w:r w:rsidRPr="00B85BED">
        <w:rPr>
          <w:rFonts w:ascii="Times New Roman" w:hAnsi="Times New Roman" w:cs="Times New Roman"/>
          <w:sz w:val="28"/>
          <w:szCs w:val="28"/>
          <w:lang w:eastAsia="ru-RU"/>
        </w:rPr>
        <w:t>использует следующие типы классных часов: путешествие, творчество, фантазирование, игра, викторина.</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Классные часы</w:t>
      </w:r>
      <w:r w:rsidR="00DD0755">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в школе № 47проводятся по нескольким направлениям:</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Нравственно-патриотическое</w:t>
      </w:r>
      <w:r w:rsidR="00DD0755">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Социально-этическое направление</w:t>
      </w:r>
    </w:p>
    <w:p w:rsidR="00C0075B" w:rsidRPr="00B85BED" w:rsidRDefault="00DD0755" w:rsidP="00B85BED">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00C0075B" w:rsidRPr="00B85BED">
        <w:rPr>
          <w:rFonts w:ascii="Times New Roman" w:hAnsi="Times New Roman" w:cs="Times New Roman"/>
          <w:sz w:val="28"/>
          <w:szCs w:val="28"/>
          <w:lang w:eastAsia="ru-RU"/>
        </w:rPr>
        <w:t>стетическо</w:t>
      </w:r>
      <w:r>
        <w:rPr>
          <w:rFonts w:ascii="Times New Roman" w:hAnsi="Times New Roman" w:cs="Times New Roman"/>
          <w:sz w:val="28"/>
          <w:szCs w:val="28"/>
          <w:lang w:eastAsia="ru-RU"/>
        </w:rPr>
        <w:t xml:space="preserve">е </w:t>
      </w:r>
      <w:r w:rsidR="00C0075B" w:rsidRPr="00B85BED">
        <w:rPr>
          <w:rFonts w:ascii="Times New Roman" w:hAnsi="Times New Roman" w:cs="Times New Roman"/>
          <w:sz w:val="28"/>
          <w:szCs w:val="28"/>
          <w:lang w:eastAsia="ru-RU"/>
        </w:rPr>
        <w:t>направление</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Классные часы в начальной школе необходимы для развития индивидуальных особенностей каждого ученика и для получения социального опыта.</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b/>
          <w:bCs/>
          <w:sz w:val="28"/>
          <w:szCs w:val="28"/>
          <w:lang w:eastAsia="ru-RU"/>
        </w:rPr>
        <w:t>Конкурсы</w:t>
      </w:r>
      <w:r w:rsidR="00DD0755">
        <w:rPr>
          <w:rFonts w:ascii="Times New Roman" w:hAnsi="Times New Roman" w:cs="Times New Roman"/>
          <w:b/>
          <w:bCs/>
          <w:sz w:val="28"/>
          <w:szCs w:val="28"/>
          <w:lang w:eastAsia="ru-RU"/>
        </w:rPr>
        <w:t xml:space="preserve"> </w:t>
      </w:r>
      <w:r w:rsidRPr="00B85BED">
        <w:rPr>
          <w:rFonts w:ascii="Times New Roman" w:hAnsi="Times New Roman" w:cs="Times New Roman"/>
          <w:b/>
          <w:bCs/>
          <w:sz w:val="28"/>
          <w:szCs w:val="28"/>
          <w:lang w:eastAsia="ru-RU"/>
        </w:rPr>
        <w:t>библиотеки МАОУ СОШ № 47.</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 xml:space="preserve">Школа принимает непосредственное участие в становлении личности каждого учащегося. Поэтому </w:t>
      </w:r>
      <w:r w:rsidR="00DD0755">
        <w:rPr>
          <w:rFonts w:ascii="Times New Roman" w:hAnsi="Times New Roman" w:cs="Times New Roman"/>
          <w:sz w:val="28"/>
          <w:szCs w:val="28"/>
          <w:lang w:eastAsia="ru-RU"/>
        </w:rPr>
        <w:t>педагог-библиотекарь  стреми</w:t>
      </w:r>
      <w:r w:rsidRPr="00B85BED">
        <w:rPr>
          <w:rFonts w:ascii="Times New Roman" w:hAnsi="Times New Roman" w:cs="Times New Roman"/>
          <w:sz w:val="28"/>
          <w:szCs w:val="28"/>
          <w:lang w:eastAsia="ru-RU"/>
        </w:rPr>
        <w:t>тся разнообразить школьную жизнь, придумывая всевозможные конкурсы для детей.</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b/>
          <w:bCs/>
          <w:sz w:val="28"/>
          <w:szCs w:val="28"/>
          <w:lang w:eastAsia="ru-RU"/>
        </w:rPr>
        <w:t>Конкурсы</w:t>
      </w:r>
      <w:r w:rsidRPr="00B85BED">
        <w:rPr>
          <w:rFonts w:ascii="Times New Roman" w:hAnsi="Times New Roman" w:cs="Times New Roman"/>
          <w:sz w:val="28"/>
          <w:szCs w:val="28"/>
          <w:lang w:eastAsia="ru-RU"/>
        </w:rPr>
        <w:t>, как правило, проводятся в соревновательной форме, для того, чтобы дети могли проявить себя, взаимодействуя при этом со своими сверстниками.</w:t>
      </w:r>
    </w:p>
    <w:p w:rsidR="00B85BED" w:rsidRDefault="00C0075B" w:rsidP="00B85BED">
      <w:pPr>
        <w:pStyle w:val="a9"/>
        <w:jc w:val="both"/>
        <w:rPr>
          <w:rFonts w:ascii="Times New Roman" w:hAnsi="Times New Roman" w:cs="Times New Roman"/>
          <w:sz w:val="28"/>
          <w:szCs w:val="28"/>
          <w:lang w:eastAsia="ru-RU"/>
        </w:rPr>
      </w:pPr>
      <w:r w:rsidRPr="00DD0755">
        <w:rPr>
          <w:rFonts w:ascii="Times New Roman" w:hAnsi="Times New Roman" w:cs="Times New Roman"/>
          <w:bCs/>
          <w:sz w:val="28"/>
          <w:szCs w:val="28"/>
          <w:lang w:eastAsia="ru-RU"/>
        </w:rPr>
        <w:t>Конкурсы</w:t>
      </w:r>
      <w:r w:rsidRPr="00B85BED">
        <w:rPr>
          <w:rFonts w:ascii="Times New Roman" w:hAnsi="Times New Roman" w:cs="Times New Roman"/>
          <w:b/>
          <w:bCs/>
          <w:sz w:val="28"/>
          <w:szCs w:val="28"/>
          <w:lang w:eastAsia="ru-RU"/>
        </w:rPr>
        <w:t> </w:t>
      </w:r>
      <w:r w:rsidRPr="00B85BED">
        <w:rPr>
          <w:rFonts w:ascii="Times New Roman" w:hAnsi="Times New Roman" w:cs="Times New Roman"/>
          <w:sz w:val="28"/>
          <w:szCs w:val="28"/>
          <w:lang w:eastAsia="ru-RU"/>
        </w:rPr>
        <w:t>могут быть, интеллектуальными, подталкивая ребят к развитию, для того, чтобы выгодно выделяться среди сверстников, а также творческими, помогая детям самовыражаться</w:t>
      </w:r>
      <w:r w:rsidR="00B85BED">
        <w:rPr>
          <w:rFonts w:ascii="Times New Roman" w:hAnsi="Times New Roman" w:cs="Times New Roman"/>
          <w:sz w:val="28"/>
          <w:szCs w:val="28"/>
          <w:lang w:eastAsia="ru-RU"/>
        </w:rPr>
        <w:t>.</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Названия детских</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 xml:space="preserve">конкурсов в школе: «Золотая осень» </w:t>
      </w:r>
      <w:proofErr w:type="gramStart"/>
      <w:r w:rsidRPr="00B85BED">
        <w:rPr>
          <w:rFonts w:ascii="Times New Roman" w:hAnsi="Times New Roman" w:cs="Times New Roman"/>
          <w:sz w:val="28"/>
          <w:szCs w:val="28"/>
          <w:lang w:eastAsia="ru-RU"/>
        </w:rPr>
        <w:t>-к</w:t>
      </w:r>
      <w:proofErr w:type="gramEnd"/>
      <w:r w:rsidRPr="00B85BED">
        <w:rPr>
          <w:rFonts w:ascii="Times New Roman" w:hAnsi="Times New Roman" w:cs="Times New Roman"/>
          <w:sz w:val="28"/>
          <w:szCs w:val="28"/>
          <w:lang w:eastAsia="ru-RU"/>
        </w:rPr>
        <w:t>онкурс рисунков и поделок из природного материала; «В гостях у Новогодней сказки» - конкурс по написанию новогодних сказок – конкурс</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 xml:space="preserve">посвященный Новому году; «Новогодняя фантазия» - конкурс прикладного творчества - посвященный к Новому году; «Подарок для мамы» - конкурс поделок из бумаги для мам, бабушек – посвященный 8 марта. </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b/>
          <w:bCs/>
          <w:sz w:val="28"/>
          <w:szCs w:val="28"/>
          <w:lang w:eastAsia="ru-RU"/>
        </w:rPr>
        <w:t>Выставочная деятельность в библиотеке школы № 47</w:t>
      </w:r>
      <w:r w:rsidRPr="00B85BED">
        <w:rPr>
          <w:rFonts w:ascii="Times New Roman" w:hAnsi="Times New Roman" w:cs="Times New Roman"/>
          <w:sz w:val="28"/>
          <w:szCs w:val="28"/>
          <w:lang w:eastAsia="ru-RU"/>
        </w:rPr>
        <w:t> – одно из наиболее интересных направлений в работе школьной</w:t>
      </w:r>
      <w:r w:rsidR="00DD0755">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библиотеки. Трудно представить проведение библиотечных уроков, классных часов, уроков по краеведению без книжно-иллюстративных выставок, просмотров, которые раскрывают фонд библиотеки по данной теме. Выставки остаются самым популярным и одним из базовых средств доведения информации до читателей библиотеки.</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С развитием такого информационного ресурса как Интернет, наблюдается ослабевание читательского интереса к традиционным печатным изданиям. Поэтому время диктует необходимость перемен и в библиотечной деятельности с активным внедрением инновационных форм и методов работы. Так, например, при оформлении выставок библиотеки стали активно использовать компьютерные технологии - это оформление заголовков, цитат, иллюстраций.</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В современных условиях информатизации</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стали популярны виртуальные выставки. Выставочная деятельность</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 xml:space="preserve">школьной библиотеки призвана обеспечить осознание мотивов обращения к информации, а также стимулировать способность к информационному общению. Для современных учеников, которые являются равноправными участниками коммуникативного процесса, осуществляемого в библиотечной среде, возникает необходимость внедрения и использования в выставочной деятельности форм и методов, позволяющих войти в открытое </w:t>
      </w:r>
      <w:r w:rsidRPr="00B85BED">
        <w:rPr>
          <w:rFonts w:ascii="Times New Roman" w:hAnsi="Times New Roman" w:cs="Times New Roman"/>
          <w:sz w:val="28"/>
          <w:szCs w:val="28"/>
          <w:lang w:eastAsia="ru-RU"/>
        </w:rPr>
        <w:lastRenderedPageBreak/>
        <w:t>информационно-образовательное пространство, создать условия для саморазвития и самосовершенствования личности.</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Хорошо подготовленная и организованная выставка – это произведение библиотечного искусства, плод научных и творческих изысканий, результат вдохновенной работы. Она должна способствовать формированию положительного имиджа школьной библиотеки.</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Выставки по актуальным темам и проблемам пользуются большой популярностью в нашей школьной библиотеке. Главная цель такой выставки привлечь внимание читателей к конкретной теме, проблеме, побудить к чтению книг и других документов по этой теме путем представления и рекомендации лучших из них. Задача школьного</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библиотекаря – выбрать актуальную, интересную читателям тему.</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Это могут быть:</w:t>
      </w:r>
    </w:p>
    <w:p w:rsidR="00C0075B" w:rsidRPr="00B85BED" w:rsidRDefault="00B85BED" w:rsidP="00B85BED">
      <w:pPr>
        <w:pStyle w:val="a9"/>
        <w:jc w:val="both"/>
        <w:rPr>
          <w:rFonts w:ascii="Times New Roman" w:hAnsi="Times New Roman" w:cs="Times New Roman"/>
          <w:sz w:val="28"/>
          <w:szCs w:val="28"/>
          <w:lang w:eastAsia="ru-RU"/>
        </w:rPr>
      </w:pPr>
      <w:r w:rsidRPr="00B85BED">
        <w:rPr>
          <w:rFonts w:ascii="Times New Roman" w:hAnsi="Times New Roman" w:cs="Times New Roman"/>
          <w:b/>
          <w:sz w:val="28"/>
          <w:szCs w:val="28"/>
          <w:lang w:eastAsia="ru-RU"/>
        </w:rPr>
        <w:t>Т</w:t>
      </w:r>
      <w:r w:rsidR="00C0075B" w:rsidRPr="00B85BED">
        <w:rPr>
          <w:rFonts w:ascii="Times New Roman" w:hAnsi="Times New Roman" w:cs="Times New Roman"/>
          <w:b/>
          <w:sz w:val="28"/>
          <w:szCs w:val="28"/>
          <w:lang w:eastAsia="ru-RU"/>
        </w:rPr>
        <w:t>ематические выставки</w:t>
      </w:r>
      <w:r w:rsidR="00C0075B" w:rsidRPr="00B85BED">
        <w:rPr>
          <w:rFonts w:ascii="Times New Roman" w:hAnsi="Times New Roman" w:cs="Times New Roman"/>
          <w:sz w:val="28"/>
          <w:szCs w:val="28"/>
          <w:lang w:eastAsia="ru-RU"/>
        </w:rPr>
        <w:t xml:space="preserve"> – «</w:t>
      </w:r>
      <w:r w:rsidR="00C0075B" w:rsidRPr="00B85BED">
        <w:rPr>
          <w:rFonts w:ascii="Times New Roman" w:hAnsi="Times New Roman" w:cs="Times New Roman"/>
          <w:bCs/>
          <w:sz w:val="28"/>
          <w:szCs w:val="28"/>
          <w:lang w:eastAsia="ru-RU"/>
        </w:rPr>
        <w:t>Книжное царство - премудрое государство», «Гордое имя учитель», «Там, на неведомых орбитах, следы невиданных планет», «Быть здоровым здорово».</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b/>
          <w:sz w:val="28"/>
          <w:szCs w:val="28"/>
          <w:lang w:eastAsia="ru-RU"/>
        </w:rPr>
        <w:t>Выставки</w:t>
      </w:r>
      <w:r w:rsidR="00B85BED" w:rsidRPr="00B85BED">
        <w:rPr>
          <w:rFonts w:ascii="Times New Roman" w:hAnsi="Times New Roman" w:cs="Times New Roman"/>
          <w:b/>
          <w:sz w:val="28"/>
          <w:szCs w:val="28"/>
          <w:lang w:eastAsia="ru-RU"/>
        </w:rPr>
        <w:t xml:space="preserve"> </w:t>
      </w:r>
      <w:r w:rsidRPr="00B85BED">
        <w:rPr>
          <w:rFonts w:ascii="Times New Roman" w:hAnsi="Times New Roman" w:cs="Times New Roman"/>
          <w:b/>
          <w:sz w:val="28"/>
          <w:szCs w:val="28"/>
          <w:lang w:eastAsia="ru-RU"/>
        </w:rPr>
        <w:t xml:space="preserve">к знаменательным и памятным датам </w:t>
      </w:r>
      <w:r w:rsidRPr="00B85BED">
        <w:rPr>
          <w:rFonts w:ascii="Times New Roman" w:hAnsi="Times New Roman" w:cs="Times New Roman"/>
          <w:sz w:val="28"/>
          <w:szCs w:val="28"/>
          <w:lang w:eastAsia="ru-RU"/>
        </w:rPr>
        <w:t>- </w:t>
      </w:r>
      <w:r w:rsidRPr="00B85BED">
        <w:rPr>
          <w:rFonts w:ascii="Times New Roman" w:hAnsi="Times New Roman" w:cs="Times New Roman"/>
          <w:b/>
          <w:bCs/>
          <w:sz w:val="28"/>
          <w:szCs w:val="28"/>
          <w:lang w:eastAsia="ru-RU"/>
        </w:rPr>
        <w:t>«</w:t>
      </w:r>
      <w:r w:rsidRPr="00B85BED">
        <w:rPr>
          <w:rFonts w:ascii="Times New Roman" w:hAnsi="Times New Roman" w:cs="Times New Roman"/>
          <w:bCs/>
          <w:sz w:val="28"/>
          <w:szCs w:val="28"/>
          <w:lang w:eastAsia="ru-RU"/>
        </w:rPr>
        <w:t>Война далекая и близкая», «205 лет Бородинской битве», «900 дней блокады».</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Книжные выставки «Светлый праздник Пасха!», «Листая книги о войне»,  «Новый год стучится в дверь».</w:t>
      </w:r>
      <w:r w:rsidR="00DD0755">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Персональные выставки – «Планета чудес Николая Сладкова», «Страна</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чудес Андерсена», «Веселая страна Николая Носова»</w:t>
      </w:r>
      <w:proofErr w:type="gramStart"/>
      <w:r w:rsidRPr="00B85BED">
        <w:rPr>
          <w:rFonts w:ascii="Times New Roman" w:hAnsi="Times New Roman" w:cs="Times New Roman"/>
          <w:sz w:val="28"/>
          <w:szCs w:val="28"/>
          <w:lang w:eastAsia="ru-RU"/>
        </w:rPr>
        <w:t>,«</w:t>
      </w:r>
      <w:proofErr w:type="gramEnd"/>
      <w:r w:rsidRPr="00B85BED">
        <w:rPr>
          <w:rFonts w:ascii="Times New Roman" w:hAnsi="Times New Roman" w:cs="Times New Roman"/>
          <w:sz w:val="28"/>
          <w:szCs w:val="28"/>
          <w:lang w:eastAsia="ru-RU"/>
        </w:rPr>
        <w:t>В гости</w:t>
      </w:r>
      <w:r w:rsidR="00B85BED">
        <w:rPr>
          <w:rFonts w:ascii="Times New Roman" w:hAnsi="Times New Roman" w:cs="Times New Roman"/>
          <w:sz w:val="28"/>
          <w:szCs w:val="28"/>
          <w:lang w:eastAsia="ru-RU"/>
        </w:rPr>
        <w:t xml:space="preserve"> </w:t>
      </w:r>
      <w:r w:rsidR="00DD0755">
        <w:rPr>
          <w:rFonts w:ascii="Times New Roman" w:hAnsi="Times New Roman" w:cs="Times New Roman"/>
          <w:sz w:val="28"/>
          <w:szCs w:val="28"/>
          <w:lang w:eastAsia="ru-RU"/>
        </w:rPr>
        <w:t>к Эдуарду Успенскому»</w:t>
      </w:r>
      <w:r w:rsidRPr="00B85BED">
        <w:rPr>
          <w:rFonts w:ascii="Times New Roman" w:hAnsi="Times New Roman" w:cs="Times New Roman"/>
          <w:sz w:val="28"/>
          <w:szCs w:val="28"/>
          <w:lang w:eastAsia="ru-RU"/>
        </w:rPr>
        <w:t>.</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XXI век — век высоких компьютерных технологий. Современный ребёнок живёт в мире электронной культуры.</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Мультимедийные презентации обладают значительным потенциалом для продвижения литературы. Презентации в работе библиотеки школы применяются практически</w:t>
      </w:r>
      <w:r w:rsidR="00DD0755">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на каждом</w:t>
      </w:r>
      <w:r w:rsidR="00DD0755">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мероприятии. Например, при проведении праздника для первоклассников «Посвящение в читатели» в сценарий включена викторина «Угадай сказочного героя».</w:t>
      </w:r>
      <w:r w:rsidR="00DD0755">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На слайдах картинки со сказочными героями. Юные читатели радовались при виде знакомых с детства персонажей и, конечно, с удовольствием называли их имена, говорили из какой сказки.</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На</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уроке по краеведению</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«Легенды</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университетской рощи»</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ученики</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на фоне музыки</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на слайдах увидели фотографии</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рощи в 19 веке</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и 21 века</w:t>
      </w:r>
      <w:r w:rsidR="00DD0755">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(в сравнение). Применение мультимедийной</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презентации на мероприятиях по различной тематике вызывает интерес у школьников и влечет за собой положительный эффект: стимулирует интерес к чтению книг.</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Таким образом, надо отметить, что разнообразные формы обслуживание работы школьной библиотеки в тесном сотрудничестве с педагогами, способствуют обогащению образовательной функции, как основополагающей в школьном пространстве.</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Образовательная функция современной</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 xml:space="preserve">библиотеки – содействие образованию и воспитанию личности учащихся посредством предоставления информационных ресурсов и услуг; формирование информационной культуры всех участников образовательного процесса. Создание единого информационного образовательного пространства – необходимость сегодняшнего дня. Школьная библиотека принимает самое активное участие в управлении всеми </w:t>
      </w:r>
      <w:r w:rsidRPr="00B85BED">
        <w:rPr>
          <w:rFonts w:ascii="Times New Roman" w:hAnsi="Times New Roman" w:cs="Times New Roman"/>
          <w:sz w:val="28"/>
          <w:szCs w:val="28"/>
          <w:lang w:eastAsia="ru-RU"/>
        </w:rPr>
        <w:lastRenderedPageBreak/>
        <w:t>информационными потоками, направленными на образование детей, в том числе младшего школьного возраста. Педагог-библиотекарь совместно с педагогами</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активно использует новые информационные технологии, внедряет новые формы и методы организации деятельности школьников младшего школьного возраста, обеспечивает инновационное развитие самой библиотеки. Современная школа предъявляет</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новые требования к материально-техническому и информационному оснащению образовательного процесса. Одно из требований – активное использование участниками образовательного процесса информационно-коммуникационных технологий.</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Школьная библиотека является одним из основных источников информации для младших школьников.</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Образовательная функция библиотеки в обслуживании детей начальных классов направлена на достижение результатов освоения основной образовательной программы школы.</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Это определяет и специфику</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обслуживания детского читателя, в результате</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которого ребёнок должен не только получить необходимую информацию, а также научиться её использовать для самостоятельных действий, научиться проектировать свою деятельность.</w:t>
      </w:r>
    </w:p>
    <w:p w:rsidR="00B85BED" w:rsidRDefault="00B85BED" w:rsidP="00B85BED">
      <w:pPr>
        <w:pStyle w:val="a9"/>
        <w:jc w:val="both"/>
        <w:rPr>
          <w:rFonts w:ascii="Times New Roman" w:hAnsi="Times New Roman" w:cs="Times New Roman"/>
          <w:b/>
          <w:bCs/>
          <w:sz w:val="28"/>
          <w:szCs w:val="28"/>
          <w:lang w:eastAsia="ru-RU"/>
        </w:rPr>
      </w:pPr>
    </w:p>
    <w:p w:rsidR="00B85BED" w:rsidRDefault="00B85BED" w:rsidP="00CC2FCF">
      <w:pPr>
        <w:pStyle w:val="a9"/>
        <w:jc w:val="center"/>
        <w:rPr>
          <w:rFonts w:ascii="Times New Roman" w:hAnsi="Times New Roman" w:cs="Times New Roman"/>
          <w:b/>
          <w:bCs/>
          <w:sz w:val="28"/>
          <w:szCs w:val="28"/>
          <w:lang w:eastAsia="ru-RU"/>
        </w:rPr>
      </w:pPr>
    </w:p>
    <w:p w:rsidR="00C0075B" w:rsidRPr="00B85BED" w:rsidRDefault="00C0075B" w:rsidP="00CC2FCF">
      <w:pPr>
        <w:pStyle w:val="a9"/>
        <w:jc w:val="center"/>
        <w:rPr>
          <w:rFonts w:ascii="Times New Roman" w:hAnsi="Times New Roman" w:cs="Times New Roman"/>
          <w:sz w:val="28"/>
          <w:szCs w:val="28"/>
          <w:lang w:eastAsia="ru-RU"/>
        </w:rPr>
      </w:pPr>
      <w:r w:rsidRPr="00B85BED">
        <w:rPr>
          <w:rFonts w:ascii="Times New Roman" w:hAnsi="Times New Roman" w:cs="Times New Roman"/>
          <w:b/>
          <w:bCs/>
          <w:sz w:val="28"/>
          <w:szCs w:val="28"/>
          <w:lang w:eastAsia="ru-RU"/>
        </w:rPr>
        <w:t>СПИСОК ЛИТЕРАТУРЫ</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1.АнтиповаВ</w:t>
      </w:r>
      <w:proofErr w:type="gramStart"/>
      <w:r w:rsidRPr="00B85BED">
        <w:rPr>
          <w:rFonts w:ascii="Times New Roman" w:hAnsi="Times New Roman" w:cs="Times New Roman"/>
          <w:sz w:val="28"/>
          <w:szCs w:val="28"/>
          <w:lang w:eastAsia="ru-RU"/>
        </w:rPr>
        <w:t>.Б</w:t>
      </w:r>
      <w:proofErr w:type="gramEnd"/>
      <w:r w:rsidRPr="00B85BED">
        <w:rPr>
          <w:rFonts w:ascii="Times New Roman" w:hAnsi="Times New Roman" w:cs="Times New Roman"/>
          <w:sz w:val="28"/>
          <w:szCs w:val="28"/>
          <w:lang w:eastAsia="ru-RU"/>
        </w:rPr>
        <w:t>Образовательная функция школьной</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библиотеки/В.Б.</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Антипова// Библиотековедение,2006.-№1.-С.32-37</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2. Библиотечное обслуживание. Теория и методика /</w:t>
      </w:r>
      <w:proofErr w:type="spellStart"/>
      <w:r w:rsidRPr="00B85BED">
        <w:rPr>
          <w:rFonts w:ascii="Times New Roman" w:hAnsi="Times New Roman" w:cs="Times New Roman"/>
          <w:sz w:val="28"/>
          <w:szCs w:val="28"/>
          <w:lang w:eastAsia="ru-RU"/>
        </w:rPr>
        <w:t>под</w:t>
      </w:r>
      <w:proofErr w:type="gramStart"/>
      <w:r w:rsidRPr="00B85BED">
        <w:rPr>
          <w:rFonts w:ascii="Times New Roman" w:hAnsi="Times New Roman" w:cs="Times New Roman"/>
          <w:sz w:val="28"/>
          <w:szCs w:val="28"/>
          <w:lang w:eastAsia="ru-RU"/>
        </w:rPr>
        <w:t>.р</w:t>
      </w:r>
      <w:proofErr w:type="gramEnd"/>
      <w:r w:rsidRPr="00B85BED">
        <w:rPr>
          <w:rFonts w:ascii="Times New Roman" w:hAnsi="Times New Roman" w:cs="Times New Roman"/>
          <w:sz w:val="28"/>
          <w:szCs w:val="28"/>
          <w:lang w:eastAsia="ru-RU"/>
        </w:rPr>
        <w:t>ед</w:t>
      </w:r>
      <w:proofErr w:type="spellEnd"/>
      <w:r w:rsidRPr="00B85BED">
        <w:rPr>
          <w:rFonts w:ascii="Times New Roman" w:hAnsi="Times New Roman" w:cs="Times New Roman"/>
          <w:sz w:val="28"/>
          <w:szCs w:val="28"/>
          <w:lang w:eastAsia="ru-RU"/>
        </w:rPr>
        <w:t xml:space="preserve">. А.Я. </w:t>
      </w:r>
      <w:proofErr w:type="spellStart"/>
      <w:r w:rsidRPr="00B85BED">
        <w:rPr>
          <w:rFonts w:ascii="Times New Roman" w:hAnsi="Times New Roman" w:cs="Times New Roman"/>
          <w:sz w:val="28"/>
          <w:szCs w:val="28"/>
          <w:lang w:eastAsia="ru-RU"/>
        </w:rPr>
        <w:t>Айзенберга</w:t>
      </w:r>
      <w:proofErr w:type="spellEnd"/>
      <w:r w:rsidRPr="00B85BED">
        <w:rPr>
          <w:rFonts w:ascii="Times New Roman" w:hAnsi="Times New Roman" w:cs="Times New Roman"/>
          <w:sz w:val="28"/>
          <w:szCs w:val="28"/>
          <w:lang w:eastAsia="ru-RU"/>
        </w:rPr>
        <w:t xml:space="preserve"> – М.: </w:t>
      </w:r>
      <w:proofErr w:type="spellStart"/>
      <w:r w:rsidRPr="00B85BED">
        <w:rPr>
          <w:rFonts w:ascii="Times New Roman" w:hAnsi="Times New Roman" w:cs="Times New Roman"/>
          <w:sz w:val="28"/>
          <w:szCs w:val="28"/>
          <w:lang w:eastAsia="ru-RU"/>
        </w:rPr>
        <w:t>Либерея</w:t>
      </w:r>
      <w:proofErr w:type="spellEnd"/>
      <w:r w:rsidRPr="00B85BED">
        <w:rPr>
          <w:rFonts w:ascii="Times New Roman" w:hAnsi="Times New Roman" w:cs="Times New Roman"/>
          <w:sz w:val="28"/>
          <w:szCs w:val="28"/>
          <w:lang w:eastAsia="ru-RU"/>
        </w:rPr>
        <w:t>, 1996</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3. Бородина, В.А.Библиотечное обслуживание: учеб</w:t>
      </w:r>
      <w:r w:rsidR="00B85BED">
        <w:rPr>
          <w:rFonts w:ascii="Times New Roman" w:hAnsi="Times New Roman" w:cs="Times New Roman"/>
          <w:sz w:val="28"/>
          <w:szCs w:val="28"/>
          <w:lang w:eastAsia="ru-RU"/>
        </w:rPr>
        <w:t>но</w:t>
      </w:r>
      <w:r w:rsidRPr="00B85BED">
        <w:rPr>
          <w:rFonts w:ascii="Times New Roman" w:hAnsi="Times New Roman" w:cs="Times New Roman"/>
          <w:sz w:val="28"/>
          <w:szCs w:val="28"/>
          <w:lang w:eastAsia="ru-RU"/>
        </w:rPr>
        <w:t>-метод</w:t>
      </w:r>
      <w:r w:rsidR="00B85BED">
        <w:rPr>
          <w:rFonts w:ascii="Times New Roman" w:hAnsi="Times New Roman" w:cs="Times New Roman"/>
          <w:sz w:val="28"/>
          <w:szCs w:val="28"/>
          <w:lang w:eastAsia="ru-RU"/>
        </w:rPr>
        <w:t xml:space="preserve">ическое </w:t>
      </w:r>
      <w:r w:rsidRPr="00B85BED">
        <w:rPr>
          <w:rFonts w:ascii="Times New Roman" w:hAnsi="Times New Roman" w:cs="Times New Roman"/>
          <w:sz w:val="28"/>
          <w:szCs w:val="28"/>
          <w:lang w:eastAsia="ru-RU"/>
        </w:rPr>
        <w:t>пособие/В</w:t>
      </w:r>
      <w:proofErr w:type="gramStart"/>
      <w:r w:rsidRPr="00B85BED">
        <w:rPr>
          <w:rFonts w:ascii="Times New Roman" w:hAnsi="Times New Roman" w:cs="Times New Roman"/>
          <w:sz w:val="28"/>
          <w:szCs w:val="28"/>
          <w:lang w:eastAsia="ru-RU"/>
        </w:rPr>
        <w:t xml:space="preserve"> .</w:t>
      </w:r>
      <w:proofErr w:type="gramEnd"/>
      <w:r w:rsidRPr="00B85BED">
        <w:rPr>
          <w:rFonts w:ascii="Times New Roman" w:hAnsi="Times New Roman" w:cs="Times New Roman"/>
          <w:sz w:val="28"/>
          <w:szCs w:val="28"/>
          <w:lang w:eastAsia="ru-RU"/>
        </w:rPr>
        <w:t>А</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 xml:space="preserve">Бородина – М.: </w:t>
      </w:r>
      <w:proofErr w:type="spellStart"/>
      <w:r w:rsidRPr="00B85BED">
        <w:rPr>
          <w:rFonts w:ascii="Times New Roman" w:hAnsi="Times New Roman" w:cs="Times New Roman"/>
          <w:sz w:val="28"/>
          <w:szCs w:val="28"/>
          <w:lang w:eastAsia="ru-RU"/>
        </w:rPr>
        <w:t>Либерея</w:t>
      </w:r>
      <w:proofErr w:type="spellEnd"/>
      <w:r w:rsidRPr="00B85BED">
        <w:rPr>
          <w:rFonts w:ascii="Times New Roman" w:hAnsi="Times New Roman" w:cs="Times New Roman"/>
          <w:sz w:val="28"/>
          <w:szCs w:val="28"/>
          <w:lang w:eastAsia="ru-RU"/>
        </w:rPr>
        <w:t>, 2004 -168 с.</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 xml:space="preserve">4.Дабарская, Н. </w:t>
      </w:r>
      <w:proofErr w:type="spellStart"/>
      <w:proofErr w:type="gramStart"/>
      <w:r w:rsidRPr="00B85BED">
        <w:rPr>
          <w:rFonts w:ascii="Times New Roman" w:hAnsi="Times New Roman" w:cs="Times New Roman"/>
          <w:sz w:val="28"/>
          <w:szCs w:val="28"/>
          <w:lang w:eastAsia="ru-RU"/>
        </w:rPr>
        <w:t>Читай-компания</w:t>
      </w:r>
      <w:proofErr w:type="spellEnd"/>
      <w:proofErr w:type="gramEnd"/>
      <w:r w:rsidRPr="00B85BED">
        <w:rPr>
          <w:rFonts w:ascii="Times New Roman" w:hAnsi="Times New Roman" w:cs="Times New Roman"/>
          <w:sz w:val="28"/>
          <w:szCs w:val="28"/>
          <w:lang w:eastAsia="ru-RU"/>
        </w:rPr>
        <w:t>,</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или здесь</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вам будет интересно/</w:t>
      </w:r>
    </w:p>
    <w:p w:rsidR="00C0075B" w:rsidRPr="00B85BED" w:rsidRDefault="00C0075B" w:rsidP="00B85BED">
      <w:pPr>
        <w:pStyle w:val="a9"/>
        <w:jc w:val="both"/>
        <w:rPr>
          <w:rFonts w:ascii="Times New Roman" w:hAnsi="Times New Roman" w:cs="Times New Roman"/>
          <w:sz w:val="28"/>
          <w:szCs w:val="28"/>
          <w:lang w:eastAsia="ru-RU"/>
        </w:rPr>
      </w:pPr>
      <w:proofErr w:type="spellStart"/>
      <w:r w:rsidRPr="00B85BED">
        <w:rPr>
          <w:rFonts w:ascii="Times New Roman" w:hAnsi="Times New Roman" w:cs="Times New Roman"/>
          <w:sz w:val="28"/>
          <w:szCs w:val="28"/>
          <w:lang w:eastAsia="ru-RU"/>
        </w:rPr>
        <w:t>Дабарская</w:t>
      </w:r>
      <w:proofErr w:type="spellEnd"/>
      <w:r w:rsidRPr="00B85BED">
        <w:rPr>
          <w:rFonts w:ascii="Times New Roman" w:hAnsi="Times New Roman" w:cs="Times New Roman"/>
          <w:sz w:val="28"/>
          <w:szCs w:val="28"/>
          <w:lang w:eastAsia="ru-RU"/>
        </w:rPr>
        <w:t>, Н. // Школьная</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библиотека, 2014.- № 8.- С.9-12.</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5.Ганиева, Э. Эффект мультимедийных презентаций /Э. Ганиева//</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Школьная</w:t>
      </w:r>
      <w:r w:rsidR="00B85BED">
        <w:rPr>
          <w:rFonts w:ascii="Times New Roman" w:hAnsi="Times New Roman" w:cs="Times New Roman"/>
          <w:sz w:val="28"/>
          <w:szCs w:val="28"/>
          <w:lang w:eastAsia="ru-RU"/>
        </w:rPr>
        <w:t xml:space="preserve"> </w:t>
      </w:r>
      <w:r w:rsidRPr="00B85BED">
        <w:rPr>
          <w:rFonts w:ascii="Times New Roman" w:hAnsi="Times New Roman" w:cs="Times New Roman"/>
          <w:sz w:val="28"/>
          <w:szCs w:val="28"/>
          <w:lang w:eastAsia="ru-RU"/>
        </w:rPr>
        <w:t>библиотека, 2014.-№ 9.- С.41-42.</w:t>
      </w:r>
    </w:p>
    <w:p w:rsidR="00C0075B" w:rsidRPr="00B85BED" w:rsidRDefault="00047A51" w:rsidP="00B85BED">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C0075B" w:rsidRPr="00B85BED">
        <w:rPr>
          <w:rFonts w:ascii="Times New Roman" w:hAnsi="Times New Roman" w:cs="Times New Roman"/>
          <w:sz w:val="28"/>
          <w:szCs w:val="28"/>
          <w:lang w:eastAsia="ru-RU"/>
        </w:rPr>
        <w:t>.Мелентьева, Ю.П.Библиотечное обслуживание / Ю.П. Мелентьева.-</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М.:ФАИР,2006 – 256 с.</w:t>
      </w:r>
    </w:p>
    <w:p w:rsidR="00C0075B" w:rsidRPr="00B85BED" w:rsidRDefault="00047A51" w:rsidP="00B85BED">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C0075B" w:rsidRPr="00B85BED">
        <w:rPr>
          <w:rFonts w:ascii="Times New Roman" w:hAnsi="Times New Roman" w:cs="Times New Roman"/>
          <w:sz w:val="28"/>
          <w:szCs w:val="28"/>
          <w:lang w:eastAsia="ru-RU"/>
        </w:rPr>
        <w:t>. Тихомирова, И. И. Библиотечная педагогика или воспитание книгой/</w:t>
      </w:r>
    </w:p>
    <w:p w:rsidR="00C0075B" w:rsidRPr="00B85BED" w:rsidRDefault="00C0075B" w:rsidP="00B85BED">
      <w:pPr>
        <w:pStyle w:val="a9"/>
        <w:jc w:val="both"/>
        <w:rPr>
          <w:rFonts w:ascii="Times New Roman" w:hAnsi="Times New Roman" w:cs="Times New Roman"/>
          <w:sz w:val="28"/>
          <w:szCs w:val="28"/>
          <w:lang w:eastAsia="ru-RU"/>
        </w:rPr>
      </w:pPr>
      <w:r w:rsidRPr="00B85BED">
        <w:rPr>
          <w:rFonts w:ascii="Times New Roman" w:hAnsi="Times New Roman" w:cs="Times New Roman"/>
          <w:sz w:val="28"/>
          <w:szCs w:val="28"/>
          <w:lang w:eastAsia="ru-RU"/>
        </w:rPr>
        <w:t xml:space="preserve">И.И. Тихомирова. </w:t>
      </w:r>
      <w:proofErr w:type="gramStart"/>
      <w:r w:rsidRPr="00B85BED">
        <w:rPr>
          <w:rFonts w:ascii="Times New Roman" w:hAnsi="Times New Roman" w:cs="Times New Roman"/>
          <w:sz w:val="28"/>
          <w:szCs w:val="28"/>
          <w:lang w:eastAsia="ru-RU"/>
        </w:rPr>
        <w:t>-С</w:t>
      </w:r>
      <w:proofErr w:type="gramEnd"/>
      <w:r w:rsidRPr="00B85BED">
        <w:rPr>
          <w:rFonts w:ascii="Times New Roman" w:hAnsi="Times New Roman" w:cs="Times New Roman"/>
          <w:sz w:val="28"/>
          <w:szCs w:val="28"/>
          <w:lang w:eastAsia="ru-RU"/>
        </w:rPr>
        <w:t xml:space="preserve">Пб: Профессия, 2011- 320 </w:t>
      </w:r>
      <w:proofErr w:type="gramStart"/>
      <w:r w:rsidRPr="00B85BED">
        <w:rPr>
          <w:rFonts w:ascii="Times New Roman" w:hAnsi="Times New Roman" w:cs="Times New Roman"/>
          <w:sz w:val="28"/>
          <w:szCs w:val="28"/>
          <w:lang w:eastAsia="ru-RU"/>
        </w:rPr>
        <w:t>с</w:t>
      </w:r>
      <w:proofErr w:type="gramEnd"/>
      <w:r w:rsidRPr="00B85BED">
        <w:rPr>
          <w:rFonts w:ascii="Times New Roman" w:hAnsi="Times New Roman" w:cs="Times New Roman"/>
          <w:sz w:val="28"/>
          <w:szCs w:val="28"/>
          <w:lang w:eastAsia="ru-RU"/>
        </w:rPr>
        <w:t>.</w:t>
      </w:r>
    </w:p>
    <w:sectPr w:rsidR="00C0075B" w:rsidRPr="00B85BED" w:rsidSect="006578E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872"/>
    <w:multiLevelType w:val="multilevel"/>
    <w:tmpl w:val="4056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72F78"/>
    <w:multiLevelType w:val="multilevel"/>
    <w:tmpl w:val="7E8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044C0"/>
    <w:multiLevelType w:val="multilevel"/>
    <w:tmpl w:val="64E6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25674"/>
    <w:multiLevelType w:val="multilevel"/>
    <w:tmpl w:val="EDB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D5053"/>
    <w:multiLevelType w:val="multilevel"/>
    <w:tmpl w:val="97C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602ED1"/>
    <w:multiLevelType w:val="multilevel"/>
    <w:tmpl w:val="8EE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573F1"/>
    <w:multiLevelType w:val="hybridMultilevel"/>
    <w:tmpl w:val="E190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F10924"/>
    <w:multiLevelType w:val="multilevel"/>
    <w:tmpl w:val="92CA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B66A2C"/>
    <w:multiLevelType w:val="hybridMultilevel"/>
    <w:tmpl w:val="A8EE5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201B82"/>
    <w:multiLevelType w:val="multilevel"/>
    <w:tmpl w:val="2468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EA7B0D"/>
    <w:multiLevelType w:val="hybridMultilevel"/>
    <w:tmpl w:val="AC14F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9C414D"/>
    <w:multiLevelType w:val="multilevel"/>
    <w:tmpl w:val="F628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F01102"/>
    <w:multiLevelType w:val="hybridMultilevel"/>
    <w:tmpl w:val="9846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B417CA"/>
    <w:multiLevelType w:val="multilevel"/>
    <w:tmpl w:val="AF92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C45574"/>
    <w:multiLevelType w:val="multilevel"/>
    <w:tmpl w:val="0E94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3"/>
  </w:num>
  <w:num w:numId="4">
    <w:abstractNumId w:val="7"/>
  </w:num>
  <w:num w:numId="5">
    <w:abstractNumId w:val="2"/>
  </w:num>
  <w:num w:numId="6">
    <w:abstractNumId w:val="1"/>
  </w:num>
  <w:num w:numId="7">
    <w:abstractNumId w:val="9"/>
  </w:num>
  <w:num w:numId="8">
    <w:abstractNumId w:val="14"/>
  </w:num>
  <w:num w:numId="9">
    <w:abstractNumId w:val="0"/>
  </w:num>
  <w:num w:numId="10">
    <w:abstractNumId w:val="5"/>
  </w:num>
  <w:num w:numId="11">
    <w:abstractNumId w:val="4"/>
  </w:num>
  <w:num w:numId="12">
    <w:abstractNumId w:val="8"/>
  </w:num>
  <w:num w:numId="13">
    <w:abstractNumId w:val="12"/>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75B"/>
    <w:rsid w:val="00047A51"/>
    <w:rsid w:val="000C4626"/>
    <w:rsid w:val="004A46BC"/>
    <w:rsid w:val="006578E0"/>
    <w:rsid w:val="008102D7"/>
    <w:rsid w:val="00956248"/>
    <w:rsid w:val="009B20A7"/>
    <w:rsid w:val="00A43228"/>
    <w:rsid w:val="00B85BED"/>
    <w:rsid w:val="00BC01CB"/>
    <w:rsid w:val="00BE11BD"/>
    <w:rsid w:val="00C0075B"/>
    <w:rsid w:val="00CC2FCF"/>
    <w:rsid w:val="00D376A7"/>
    <w:rsid w:val="00DD0755"/>
    <w:rsid w:val="00E15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A7"/>
  </w:style>
  <w:style w:type="paragraph" w:styleId="1">
    <w:name w:val="heading 1"/>
    <w:basedOn w:val="a"/>
    <w:link w:val="10"/>
    <w:uiPriority w:val="9"/>
    <w:qFormat/>
    <w:rsid w:val="00C00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007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7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0075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0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075B"/>
    <w:rPr>
      <w:b/>
      <w:bCs/>
    </w:rPr>
  </w:style>
  <w:style w:type="paragraph" w:customStyle="1" w:styleId="socialstitle">
    <w:name w:val="socials__title"/>
    <w:basedOn w:val="a"/>
    <w:rsid w:val="00C00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0075B"/>
    <w:rPr>
      <w:color w:val="0000FF"/>
      <w:u w:val="single"/>
    </w:rPr>
  </w:style>
  <w:style w:type="paragraph" w:styleId="z-">
    <w:name w:val="HTML Top of Form"/>
    <w:basedOn w:val="a"/>
    <w:next w:val="a"/>
    <w:link w:val="z-0"/>
    <w:hidden/>
    <w:uiPriority w:val="99"/>
    <w:semiHidden/>
    <w:unhideWhenUsed/>
    <w:rsid w:val="00C007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007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007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0075B"/>
    <w:rPr>
      <w:rFonts w:ascii="Arial" w:eastAsia="Times New Roman" w:hAnsi="Arial" w:cs="Arial"/>
      <w:vanish/>
      <w:sz w:val="16"/>
      <w:szCs w:val="16"/>
      <w:lang w:eastAsia="ru-RU"/>
    </w:rPr>
  </w:style>
  <w:style w:type="character" w:styleId="a6">
    <w:name w:val="Emphasis"/>
    <w:basedOn w:val="a0"/>
    <w:uiPriority w:val="20"/>
    <w:qFormat/>
    <w:rsid w:val="00C0075B"/>
    <w:rPr>
      <w:i/>
      <w:iCs/>
    </w:rPr>
  </w:style>
  <w:style w:type="paragraph" w:customStyle="1" w:styleId="dg-icon-pluswrapper">
    <w:name w:val="dg-icon-plus__wrapper"/>
    <w:basedOn w:val="a"/>
    <w:rsid w:val="00C00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erdocument-text">
    <w:name w:val="footer__document-text"/>
    <w:basedOn w:val="a0"/>
    <w:rsid w:val="00C0075B"/>
  </w:style>
  <w:style w:type="character" w:customStyle="1" w:styleId="dg-title">
    <w:name w:val="dg-title"/>
    <w:basedOn w:val="a0"/>
    <w:rsid w:val="00C0075B"/>
  </w:style>
  <w:style w:type="character" w:customStyle="1" w:styleId="dg-priceold">
    <w:name w:val="dg-price__old"/>
    <w:basedOn w:val="a0"/>
    <w:rsid w:val="00C0075B"/>
  </w:style>
  <w:style w:type="character" w:customStyle="1" w:styleId="dg-pricenew">
    <w:name w:val="dg-price__new"/>
    <w:basedOn w:val="a0"/>
    <w:rsid w:val="00C0075B"/>
  </w:style>
  <w:style w:type="paragraph" w:styleId="a7">
    <w:name w:val="Balloon Text"/>
    <w:basedOn w:val="a"/>
    <w:link w:val="a8"/>
    <w:uiPriority w:val="99"/>
    <w:semiHidden/>
    <w:unhideWhenUsed/>
    <w:rsid w:val="00C007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075B"/>
    <w:rPr>
      <w:rFonts w:ascii="Tahoma" w:hAnsi="Tahoma" w:cs="Tahoma"/>
      <w:sz w:val="16"/>
      <w:szCs w:val="16"/>
    </w:rPr>
  </w:style>
  <w:style w:type="paragraph" w:styleId="a9">
    <w:name w:val="No Spacing"/>
    <w:uiPriority w:val="1"/>
    <w:qFormat/>
    <w:rsid w:val="00B85BED"/>
    <w:pPr>
      <w:spacing w:after="0" w:line="240" w:lineRule="auto"/>
    </w:pPr>
  </w:style>
</w:styles>
</file>

<file path=word/webSettings.xml><?xml version="1.0" encoding="utf-8"?>
<w:webSettings xmlns:r="http://schemas.openxmlformats.org/officeDocument/2006/relationships" xmlns:w="http://schemas.openxmlformats.org/wordprocessingml/2006/main">
  <w:divs>
    <w:div w:id="964653702">
      <w:bodyDiv w:val="1"/>
      <w:marLeft w:val="0"/>
      <w:marRight w:val="0"/>
      <w:marTop w:val="0"/>
      <w:marBottom w:val="0"/>
      <w:divBdr>
        <w:top w:val="none" w:sz="0" w:space="0" w:color="auto"/>
        <w:left w:val="none" w:sz="0" w:space="0" w:color="auto"/>
        <w:bottom w:val="none" w:sz="0" w:space="0" w:color="auto"/>
        <w:right w:val="none" w:sz="0" w:space="0" w:color="auto"/>
      </w:divBdr>
      <w:divsChild>
        <w:div w:id="1442795405">
          <w:marLeft w:val="0"/>
          <w:marRight w:val="0"/>
          <w:marTop w:val="0"/>
          <w:marBottom w:val="0"/>
          <w:divBdr>
            <w:top w:val="none" w:sz="0" w:space="0" w:color="auto"/>
            <w:left w:val="none" w:sz="0" w:space="0" w:color="auto"/>
            <w:bottom w:val="none" w:sz="0" w:space="0" w:color="auto"/>
            <w:right w:val="none" w:sz="0" w:space="0" w:color="auto"/>
          </w:divBdr>
          <w:divsChild>
            <w:div w:id="417799215">
              <w:marLeft w:val="0"/>
              <w:marRight w:val="0"/>
              <w:marTop w:val="0"/>
              <w:marBottom w:val="0"/>
              <w:divBdr>
                <w:top w:val="none" w:sz="0" w:space="0" w:color="auto"/>
                <w:left w:val="none" w:sz="0" w:space="0" w:color="auto"/>
                <w:bottom w:val="none" w:sz="0" w:space="0" w:color="auto"/>
                <w:right w:val="none" w:sz="0" w:space="0" w:color="auto"/>
              </w:divBdr>
              <w:divsChild>
                <w:div w:id="465121352">
                  <w:marLeft w:val="0"/>
                  <w:marRight w:val="300"/>
                  <w:marTop w:val="0"/>
                  <w:marBottom w:val="0"/>
                  <w:divBdr>
                    <w:top w:val="none" w:sz="0" w:space="0" w:color="auto"/>
                    <w:left w:val="none" w:sz="0" w:space="0" w:color="auto"/>
                    <w:bottom w:val="none" w:sz="0" w:space="0" w:color="auto"/>
                    <w:right w:val="none" w:sz="0" w:space="0" w:color="auto"/>
                  </w:divBdr>
                  <w:divsChild>
                    <w:div w:id="902569056">
                      <w:marLeft w:val="0"/>
                      <w:marRight w:val="0"/>
                      <w:marTop w:val="0"/>
                      <w:marBottom w:val="300"/>
                      <w:divBdr>
                        <w:top w:val="none" w:sz="0" w:space="0" w:color="auto"/>
                        <w:left w:val="none" w:sz="0" w:space="0" w:color="auto"/>
                        <w:bottom w:val="none" w:sz="0" w:space="0" w:color="auto"/>
                        <w:right w:val="none" w:sz="0" w:space="0" w:color="auto"/>
                      </w:divBdr>
                      <w:divsChild>
                        <w:div w:id="524054363">
                          <w:marLeft w:val="0"/>
                          <w:marRight w:val="0"/>
                          <w:marTop w:val="0"/>
                          <w:marBottom w:val="0"/>
                          <w:divBdr>
                            <w:top w:val="none" w:sz="0" w:space="0" w:color="auto"/>
                            <w:left w:val="none" w:sz="0" w:space="0" w:color="auto"/>
                            <w:bottom w:val="none" w:sz="0" w:space="0" w:color="auto"/>
                            <w:right w:val="none" w:sz="0" w:space="0" w:color="auto"/>
                          </w:divBdr>
                        </w:div>
                        <w:div w:id="511842714">
                          <w:marLeft w:val="0"/>
                          <w:marRight w:val="0"/>
                          <w:marTop w:val="600"/>
                          <w:marBottom w:val="75"/>
                          <w:divBdr>
                            <w:top w:val="none" w:sz="0" w:space="0" w:color="auto"/>
                            <w:left w:val="none" w:sz="0" w:space="0" w:color="auto"/>
                            <w:bottom w:val="none" w:sz="0" w:space="0" w:color="auto"/>
                            <w:right w:val="none" w:sz="0" w:space="0" w:color="auto"/>
                          </w:divBdr>
                        </w:div>
                      </w:divsChild>
                    </w:div>
                    <w:div w:id="1361853510">
                      <w:marLeft w:val="0"/>
                      <w:marRight w:val="0"/>
                      <w:marTop w:val="300"/>
                      <w:marBottom w:val="0"/>
                      <w:divBdr>
                        <w:top w:val="none" w:sz="0" w:space="0" w:color="auto"/>
                        <w:left w:val="none" w:sz="0" w:space="0" w:color="auto"/>
                        <w:bottom w:val="none" w:sz="0" w:space="0" w:color="auto"/>
                        <w:right w:val="none" w:sz="0" w:space="0" w:color="auto"/>
                      </w:divBdr>
                      <w:divsChild>
                        <w:div w:id="8009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327">
                  <w:marLeft w:val="0"/>
                  <w:marRight w:val="0"/>
                  <w:marTop w:val="0"/>
                  <w:marBottom w:val="0"/>
                  <w:divBdr>
                    <w:top w:val="none" w:sz="0" w:space="0" w:color="auto"/>
                    <w:left w:val="none" w:sz="0" w:space="0" w:color="auto"/>
                    <w:bottom w:val="none" w:sz="0" w:space="0" w:color="auto"/>
                    <w:right w:val="none" w:sz="0" w:space="0" w:color="auto"/>
                  </w:divBdr>
                  <w:divsChild>
                    <w:div w:id="1375810369">
                      <w:marLeft w:val="0"/>
                      <w:marRight w:val="0"/>
                      <w:marTop w:val="0"/>
                      <w:marBottom w:val="300"/>
                      <w:divBdr>
                        <w:top w:val="none" w:sz="0" w:space="0" w:color="auto"/>
                        <w:left w:val="none" w:sz="0" w:space="0" w:color="auto"/>
                        <w:bottom w:val="none" w:sz="0" w:space="0" w:color="auto"/>
                        <w:right w:val="none" w:sz="0" w:space="0" w:color="auto"/>
                      </w:divBdr>
                    </w:div>
                    <w:div w:id="1290630610">
                      <w:marLeft w:val="0"/>
                      <w:marRight w:val="0"/>
                      <w:marTop w:val="0"/>
                      <w:marBottom w:val="300"/>
                      <w:divBdr>
                        <w:top w:val="none" w:sz="0" w:space="0" w:color="auto"/>
                        <w:left w:val="none" w:sz="0" w:space="0" w:color="auto"/>
                        <w:bottom w:val="none" w:sz="0" w:space="0" w:color="auto"/>
                        <w:right w:val="none" w:sz="0" w:space="0" w:color="auto"/>
                      </w:divBdr>
                    </w:div>
                    <w:div w:id="790174598">
                      <w:marLeft w:val="0"/>
                      <w:marRight w:val="0"/>
                      <w:marTop w:val="0"/>
                      <w:marBottom w:val="300"/>
                      <w:divBdr>
                        <w:top w:val="none" w:sz="0" w:space="0" w:color="auto"/>
                        <w:left w:val="none" w:sz="0" w:space="0" w:color="auto"/>
                        <w:bottom w:val="none" w:sz="0" w:space="0" w:color="auto"/>
                        <w:right w:val="none" w:sz="0" w:space="0" w:color="auto"/>
                      </w:divBdr>
                    </w:div>
                    <w:div w:id="16968036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46244492">
          <w:marLeft w:val="0"/>
          <w:marRight w:val="0"/>
          <w:marTop w:val="0"/>
          <w:marBottom w:val="0"/>
          <w:divBdr>
            <w:top w:val="none" w:sz="0" w:space="0" w:color="auto"/>
            <w:left w:val="none" w:sz="0" w:space="0" w:color="auto"/>
            <w:bottom w:val="none" w:sz="0" w:space="0" w:color="auto"/>
            <w:right w:val="none" w:sz="0" w:space="0" w:color="auto"/>
          </w:divBdr>
          <w:divsChild>
            <w:div w:id="236136079">
              <w:marLeft w:val="0"/>
              <w:marRight w:val="0"/>
              <w:marTop w:val="0"/>
              <w:marBottom w:val="150"/>
              <w:divBdr>
                <w:top w:val="none" w:sz="0" w:space="0" w:color="auto"/>
                <w:left w:val="none" w:sz="0" w:space="0" w:color="auto"/>
                <w:bottom w:val="none" w:sz="0" w:space="0" w:color="auto"/>
                <w:right w:val="none" w:sz="0" w:space="0" w:color="auto"/>
              </w:divBdr>
            </w:div>
            <w:div w:id="506946606">
              <w:marLeft w:val="0"/>
              <w:marRight w:val="0"/>
              <w:marTop w:val="0"/>
              <w:marBottom w:val="225"/>
              <w:divBdr>
                <w:top w:val="none" w:sz="0" w:space="0" w:color="auto"/>
                <w:left w:val="none" w:sz="0" w:space="0" w:color="auto"/>
                <w:bottom w:val="none" w:sz="0" w:space="0" w:color="auto"/>
                <w:right w:val="none" w:sz="0" w:space="0" w:color="auto"/>
              </w:divBdr>
              <w:divsChild>
                <w:div w:id="1984701750">
                  <w:marLeft w:val="0"/>
                  <w:marRight w:val="0"/>
                  <w:marTop w:val="0"/>
                  <w:marBottom w:val="0"/>
                  <w:divBdr>
                    <w:top w:val="none" w:sz="0" w:space="0" w:color="auto"/>
                    <w:left w:val="none" w:sz="0" w:space="0" w:color="auto"/>
                    <w:bottom w:val="none" w:sz="0" w:space="0" w:color="auto"/>
                    <w:right w:val="none" w:sz="0" w:space="0" w:color="auto"/>
                  </w:divBdr>
                  <w:divsChild>
                    <w:div w:id="1070082387">
                      <w:marLeft w:val="0"/>
                      <w:marRight w:val="0"/>
                      <w:marTop w:val="0"/>
                      <w:marBottom w:val="0"/>
                      <w:divBdr>
                        <w:top w:val="none" w:sz="0" w:space="0" w:color="auto"/>
                        <w:left w:val="none" w:sz="0" w:space="0" w:color="auto"/>
                        <w:bottom w:val="none" w:sz="0" w:space="0" w:color="auto"/>
                        <w:right w:val="none" w:sz="0" w:space="0" w:color="auto"/>
                      </w:divBdr>
                    </w:div>
                  </w:divsChild>
                </w:div>
                <w:div w:id="225842235">
                  <w:marLeft w:val="0"/>
                  <w:marRight w:val="0"/>
                  <w:marTop w:val="0"/>
                  <w:marBottom w:val="0"/>
                  <w:divBdr>
                    <w:top w:val="none" w:sz="0" w:space="0" w:color="auto"/>
                    <w:left w:val="none" w:sz="0" w:space="0" w:color="auto"/>
                    <w:bottom w:val="none" w:sz="0" w:space="0" w:color="auto"/>
                    <w:right w:val="none" w:sz="0" w:space="0" w:color="auto"/>
                  </w:divBdr>
                </w:div>
              </w:divsChild>
            </w:div>
            <w:div w:id="1759475509">
              <w:marLeft w:val="0"/>
              <w:marRight w:val="0"/>
              <w:marTop w:val="0"/>
              <w:marBottom w:val="0"/>
              <w:divBdr>
                <w:top w:val="none" w:sz="0" w:space="0" w:color="auto"/>
                <w:left w:val="none" w:sz="0" w:space="0" w:color="auto"/>
                <w:bottom w:val="none" w:sz="0" w:space="0" w:color="auto"/>
                <w:right w:val="none" w:sz="0" w:space="0" w:color="auto"/>
              </w:divBdr>
            </w:div>
          </w:divsChild>
        </w:div>
        <w:div w:id="1855727697">
          <w:marLeft w:val="0"/>
          <w:marRight w:val="0"/>
          <w:marTop w:val="0"/>
          <w:marBottom w:val="0"/>
          <w:divBdr>
            <w:top w:val="none" w:sz="0" w:space="0" w:color="auto"/>
            <w:left w:val="none" w:sz="0" w:space="0" w:color="auto"/>
            <w:bottom w:val="none" w:sz="0" w:space="0" w:color="auto"/>
            <w:right w:val="none" w:sz="0" w:space="0" w:color="auto"/>
          </w:divBdr>
          <w:divsChild>
            <w:div w:id="1191727446">
              <w:marLeft w:val="0"/>
              <w:marRight w:val="0"/>
              <w:marTop w:val="0"/>
              <w:marBottom w:val="0"/>
              <w:divBdr>
                <w:top w:val="none" w:sz="0" w:space="0" w:color="auto"/>
                <w:left w:val="none" w:sz="0" w:space="0" w:color="auto"/>
                <w:bottom w:val="none" w:sz="0" w:space="0" w:color="auto"/>
                <w:right w:val="none" w:sz="0" w:space="0" w:color="auto"/>
              </w:divBdr>
              <w:divsChild>
                <w:div w:id="73011339">
                  <w:marLeft w:val="0"/>
                  <w:marRight w:val="0"/>
                  <w:marTop w:val="0"/>
                  <w:marBottom w:val="150"/>
                  <w:divBdr>
                    <w:top w:val="none" w:sz="0" w:space="0" w:color="auto"/>
                    <w:left w:val="none" w:sz="0" w:space="0" w:color="auto"/>
                    <w:bottom w:val="none" w:sz="0" w:space="0" w:color="auto"/>
                    <w:right w:val="none" w:sz="0" w:space="0" w:color="auto"/>
                  </w:divBdr>
                  <w:divsChild>
                    <w:div w:id="64111911">
                      <w:marLeft w:val="0"/>
                      <w:marRight w:val="0"/>
                      <w:marTop w:val="0"/>
                      <w:marBottom w:val="0"/>
                      <w:divBdr>
                        <w:top w:val="none" w:sz="0" w:space="0" w:color="auto"/>
                        <w:left w:val="none" w:sz="0" w:space="0" w:color="auto"/>
                        <w:bottom w:val="none" w:sz="0" w:space="0" w:color="auto"/>
                        <w:right w:val="none" w:sz="0" w:space="0" w:color="auto"/>
                      </w:divBdr>
                    </w:div>
                  </w:divsChild>
                </w:div>
                <w:div w:id="2126149465">
                  <w:marLeft w:val="0"/>
                  <w:marRight w:val="0"/>
                  <w:marTop w:val="0"/>
                  <w:marBottom w:val="0"/>
                  <w:divBdr>
                    <w:top w:val="none" w:sz="0" w:space="0" w:color="auto"/>
                    <w:left w:val="none" w:sz="0" w:space="0" w:color="auto"/>
                    <w:bottom w:val="none" w:sz="0" w:space="0" w:color="auto"/>
                    <w:right w:val="none" w:sz="0" w:space="0" w:color="auto"/>
                  </w:divBdr>
                  <w:divsChild>
                    <w:div w:id="1775516317">
                      <w:marLeft w:val="0"/>
                      <w:marRight w:val="0"/>
                      <w:marTop w:val="0"/>
                      <w:marBottom w:val="30"/>
                      <w:divBdr>
                        <w:top w:val="none" w:sz="0" w:space="0" w:color="auto"/>
                        <w:left w:val="none" w:sz="0" w:space="0" w:color="auto"/>
                        <w:bottom w:val="none" w:sz="0" w:space="0" w:color="auto"/>
                        <w:right w:val="none" w:sz="0" w:space="0" w:color="auto"/>
                      </w:divBdr>
                    </w:div>
                    <w:div w:id="7967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2021-09-13T12:34:00Z</dcterms:created>
  <dcterms:modified xsi:type="dcterms:W3CDTF">2021-09-13T12:34:00Z</dcterms:modified>
</cp:coreProperties>
</file>