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5F8D" w14:textId="77777777" w:rsidR="00D24C65" w:rsidRDefault="00032BFE" w:rsidP="00D24C65">
      <w:pPr>
        <w:pStyle w:val="a3"/>
        <w:tabs>
          <w:tab w:val="left" w:pos="709"/>
          <w:tab w:val="left" w:pos="3210"/>
        </w:tabs>
        <w:spacing w:line="360" w:lineRule="auto"/>
        <w:ind w:left="0" w:right="-7"/>
        <w:jc w:val="right"/>
        <w:rPr>
          <w:b/>
          <w:bCs/>
          <w:i/>
          <w:iCs/>
          <w:color w:val="202429"/>
          <w:sz w:val="24"/>
          <w:szCs w:val="24"/>
        </w:rPr>
      </w:pPr>
      <w:bookmarkStart w:id="0" w:name="_Hlk53854112"/>
      <w:r w:rsidRPr="00D97CBD">
        <w:rPr>
          <w:b/>
          <w:bCs/>
          <w:i/>
          <w:iCs/>
          <w:color w:val="202429"/>
          <w:sz w:val="24"/>
          <w:szCs w:val="24"/>
        </w:rPr>
        <w:t xml:space="preserve">                   Николаева Л. С.,</w:t>
      </w:r>
      <w:r w:rsidR="003928ED" w:rsidRPr="00D97CBD">
        <w:rPr>
          <w:b/>
          <w:bCs/>
          <w:i/>
          <w:iCs/>
          <w:color w:val="202429"/>
          <w:sz w:val="24"/>
          <w:szCs w:val="24"/>
        </w:rPr>
        <w:t xml:space="preserve"> </w:t>
      </w:r>
      <w:r w:rsidRPr="00D97CBD">
        <w:rPr>
          <w:b/>
          <w:bCs/>
          <w:i/>
          <w:iCs/>
          <w:color w:val="202429"/>
          <w:sz w:val="24"/>
          <w:szCs w:val="24"/>
        </w:rPr>
        <w:t>учитель технолог</w:t>
      </w:r>
      <w:r w:rsidR="003928ED" w:rsidRPr="00D97CBD">
        <w:rPr>
          <w:b/>
          <w:bCs/>
          <w:i/>
          <w:iCs/>
          <w:color w:val="202429"/>
          <w:sz w:val="24"/>
          <w:szCs w:val="24"/>
        </w:rPr>
        <w:t>и</w:t>
      </w:r>
    </w:p>
    <w:p w14:paraId="2DBF8C5B" w14:textId="0DA9779C" w:rsidR="00D24C65" w:rsidRPr="00D24C65" w:rsidRDefault="00D97CBD" w:rsidP="00D24C65">
      <w:pPr>
        <w:pStyle w:val="a3"/>
        <w:tabs>
          <w:tab w:val="left" w:pos="709"/>
          <w:tab w:val="left" w:pos="3210"/>
        </w:tabs>
        <w:spacing w:line="360" w:lineRule="auto"/>
        <w:ind w:left="0" w:right="-7"/>
        <w:jc w:val="right"/>
        <w:rPr>
          <w:b/>
          <w:bCs/>
          <w:i/>
          <w:iCs/>
          <w:color w:val="202429"/>
          <w:sz w:val="24"/>
          <w:szCs w:val="24"/>
        </w:rPr>
      </w:pPr>
      <w:r w:rsidRPr="00D97CBD">
        <w:rPr>
          <w:b/>
          <w:bCs/>
          <w:i/>
          <w:iCs/>
          <w:color w:val="202429"/>
          <w:sz w:val="24"/>
          <w:szCs w:val="24"/>
        </w:rPr>
        <w:t xml:space="preserve"> </w:t>
      </w:r>
      <w:r w:rsidR="00D24C65" w:rsidRPr="00D97CBD">
        <w:rPr>
          <w:b/>
          <w:bCs/>
          <w:i/>
          <w:iCs/>
          <w:color w:val="202429"/>
          <w:sz w:val="24"/>
          <w:szCs w:val="24"/>
        </w:rPr>
        <w:t>МАОУ г.</w:t>
      </w:r>
      <w:r w:rsidR="00032BFE" w:rsidRPr="00D97CBD">
        <w:rPr>
          <w:b/>
          <w:bCs/>
          <w:i/>
          <w:iCs/>
          <w:color w:val="202429"/>
          <w:sz w:val="24"/>
          <w:szCs w:val="24"/>
        </w:rPr>
        <w:t xml:space="preserve"> Владимира «СОШ № 36»</w:t>
      </w:r>
    </w:p>
    <w:p w14:paraId="292E614D" w14:textId="77777777" w:rsidR="00D24C65" w:rsidRDefault="00D24C65" w:rsidP="0030402E">
      <w:pPr>
        <w:pStyle w:val="a3"/>
        <w:tabs>
          <w:tab w:val="left" w:pos="709"/>
          <w:tab w:val="left" w:pos="3210"/>
        </w:tabs>
        <w:spacing w:line="360" w:lineRule="auto"/>
        <w:ind w:left="0" w:right="-7"/>
        <w:jc w:val="center"/>
        <w:rPr>
          <w:b/>
          <w:bCs/>
          <w:color w:val="202429"/>
        </w:rPr>
      </w:pPr>
    </w:p>
    <w:p w14:paraId="41FE8DEA" w14:textId="28784651" w:rsidR="006A4988" w:rsidRPr="00D24C65" w:rsidRDefault="0030402E" w:rsidP="0030402E">
      <w:pPr>
        <w:pStyle w:val="a3"/>
        <w:tabs>
          <w:tab w:val="left" w:pos="709"/>
          <w:tab w:val="left" w:pos="3210"/>
        </w:tabs>
        <w:spacing w:line="360" w:lineRule="auto"/>
        <w:ind w:left="0" w:right="-7"/>
        <w:jc w:val="center"/>
        <w:rPr>
          <w:b/>
          <w:bCs/>
          <w:i/>
          <w:iCs/>
          <w:color w:val="202429"/>
        </w:rPr>
      </w:pPr>
      <w:r w:rsidRPr="00D24C65">
        <w:rPr>
          <w:b/>
          <w:bCs/>
          <w:i/>
          <w:iCs/>
          <w:color w:val="202429"/>
        </w:rPr>
        <w:t>Методические рекомендации</w:t>
      </w:r>
    </w:p>
    <w:p w14:paraId="128E8B8C" w14:textId="305EFCCE" w:rsidR="00032BFE" w:rsidRPr="00D24C65" w:rsidRDefault="00714093" w:rsidP="003928ED">
      <w:pPr>
        <w:pStyle w:val="a3"/>
        <w:tabs>
          <w:tab w:val="left" w:pos="709"/>
          <w:tab w:val="left" w:pos="3210"/>
        </w:tabs>
        <w:spacing w:line="360" w:lineRule="auto"/>
        <w:ind w:left="536" w:right="-7" w:hanging="92"/>
        <w:jc w:val="center"/>
        <w:rPr>
          <w:b/>
          <w:bCs/>
        </w:rPr>
      </w:pPr>
      <w:r w:rsidRPr="00D24C65">
        <w:rPr>
          <w:b/>
          <w:bCs/>
        </w:rPr>
        <w:t>«</w:t>
      </w:r>
      <w:r w:rsidR="00684CD9" w:rsidRPr="00D24C65">
        <w:rPr>
          <w:b/>
          <w:bCs/>
        </w:rPr>
        <w:t>Система работы учителя технологии в условиях реализации концепции преподавания учебного предмета «Технология</w:t>
      </w:r>
      <w:r w:rsidR="003928ED" w:rsidRPr="00D24C65">
        <w:rPr>
          <w:b/>
          <w:bCs/>
        </w:rPr>
        <w:t>»</w:t>
      </w:r>
    </w:p>
    <w:p w14:paraId="38B41870" w14:textId="75DD05C4" w:rsidR="00D24C65" w:rsidRDefault="003928ED" w:rsidP="00D97CBD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Аннотация: </w:t>
      </w:r>
      <w:r w:rsidR="00AA4A24">
        <w:rPr>
          <w:sz w:val="24"/>
          <w:szCs w:val="24"/>
        </w:rPr>
        <w:t>В работе представлена рекомендуемая методическая си</w:t>
      </w:r>
      <w:r w:rsidR="00D97CBD">
        <w:rPr>
          <w:sz w:val="24"/>
          <w:szCs w:val="24"/>
        </w:rPr>
        <w:t>с</w:t>
      </w:r>
      <w:r w:rsidR="00AA4A24">
        <w:rPr>
          <w:sz w:val="24"/>
          <w:szCs w:val="24"/>
        </w:rPr>
        <w:t xml:space="preserve">тема </w:t>
      </w:r>
      <w:r w:rsidR="00D97CBD">
        <w:rPr>
          <w:sz w:val="24"/>
          <w:szCs w:val="24"/>
        </w:rPr>
        <w:t>работы учителя технологии в условиях реализации к</w:t>
      </w:r>
      <w:r w:rsidR="00D97CBD" w:rsidRPr="00D97CBD">
        <w:rPr>
          <w:color w:val="202429"/>
          <w:sz w:val="24"/>
          <w:szCs w:val="24"/>
        </w:rPr>
        <w:t xml:space="preserve">онцепции    преподавания    предметной   </w:t>
      </w:r>
      <w:r w:rsidR="00D97CBD" w:rsidRPr="00D97CBD">
        <w:rPr>
          <w:color w:val="202429"/>
          <w:spacing w:val="24"/>
          <w:sz w:val="24"/>
          <w:szCs w:val="24"/>
        </w:rPr>
        <w:t xml:space="preserve"> </w:t>
      </w:r>
      <w:r w:rsidR="00D97CBD" w:rsidRPr="00D97CBD">
        <w:rPr>
          <w:color w:val="202429"/>
          <w:sz w:val="24"/>
          <w:szCs w:val="24"/>
        </w:rPr>
        <w:t>области</w:t>
      </w:r>
      <w:r w:rsidR="00D97CBD" w:rsidRPr="00D97CBD">
        <w:rPr>
          <w:sz w:val="24"/>
          <w:szCs w:val="24"/>
        </w:rPr>
        <w:t xml:space="preserve"> </w:t>
      </w:r>
      <w:r w:rsidR="00D97CBD" w:rsidRPr="00D97CBD">
        <w:rPr>
          <w:color w:val="202429"/>
          <w:sz w:val="24"/>
          <w:szCs w:val="24"/>
        </w:rPr>
        <w:t xml:space="preserve">«Технология» </w:t>
      </w:r>
      <w:r w:rsidR="00D97CBD" w:rsidRPr="00D97CBD">
        <w:rPr>
          <w:iCs/>
          <w:color w:val="202429"/>
          <w:sz w:val="24"/>
          <w:szCs w:val="24"/>
        </w:rPr>
        <w:t>образовательных организациях Российской Федерации, реализующих основные</w:t>
      </w:r>
      <w:r w:rsidR="00D97CBD">
        <w:rPr>
          <w:color w:val="202429"/>
          <w:sz w:val="24"/>
          <w:szCs w:val="24"/>
        </w:rPr>
        <w:t xml:space="preserve"> </w:t>
      </w:r>
      <w:r w:rsidR="00D97CBD" w:rsidRPr="00D97CBD">
        <w:rPr>
          <w:iCs/>
          <w:color w:val="202429"/>
          <w:sz w:val="24"/>
          <w:szCs w:val="24"/>
        </w:rPr>
        <w:t>общеобразовательные программы»</w:t>
      </w:r>
      <w:r w:rsidR="00D97CBD">
        <w:rPr>
          <w:iCs/>
          <w:color w:val="202429"/>
          <w:sz w:val="24"/>
          <w:szCs w:val="24"/>
        </w:rPr>
        <w:t xml:space="preserve">, принятой </w:t>
      </w:r>
      <w:r w:rsidR="00D97CBD" w:rsidRPr="00222D74">
        <w:rPr>
          <w:sz w:val="24"/>
          <w:szCs w:val="24"/>
        </w:rPr>
        <w:t>24 декабря 2018 г. на коллегии Министерства просвещения Российской Федерации</w:t>
      </w:r>
      <w:r w:rsidR="00D97CBD">
        <w:rPr>
          <w:sz w:val="24"/>
          <w:szCs w:val="24"/>
        </w:rPr>
        <w:t xml:space="preserve">. </w:t>
      </w:r>
      <w:r w:rsidR="00D97CBD" w:rsidRPr="00222D74">
        <w:rPr>
          <w:sz w:val="24"/>
          <w:szCs w:val="24"/>
        </w:rPr>
        <w:t xml:space="preserve"> </w:t>
      </w:r>
      <w:r w:rsidR="00D24C65">
        <w:rPr>
          <w:sz w:val="24"/>
          <w:szCs w:val="24"/>
        </w:rPr>
        <w:t>Пособие может быть полезно учителям</w:t>
      </w:r>
      <w:r w:rsidR="006D2D16">
        <w:rPr>
          <w:sz w:val="24"/>
          <w:szCs w:val="24"/>
        </w:rPr>
        <w:t xml:space="preserve"> технологии </w:t>
      </w:r>
      <w:r w:rsidR="00D24C65">
        <w:rPr>
          <w:sz w:val="24"/>
          <w:szCs w:val="24"/>
        </w:rPr>
        <w:t xml:space="preserve"> общеобразовательных учреждений. </w:t>
      </w:r>
    </w:p>
    <w:p w14:paraId="3C3E13AB" w14:textId="77777777" w:rsidR="00D24C65" w:rsidRPr="00AA4A24" w:rsidRDefault="00D24C65" w:rsidP="00D24C65">
      <w:pPr>
        <w:pStyle w:val="a3"/>
        <w:tabs>
          <w:tab w:val="left" w:pos="709"/>
          <w:tab w:val="left" w:pos="3210"/>
        </w:tabs>
        <w:spacing w:line="276" w:lineRule="auto"/>
        <w:ind w:left="0" w:right="-7"/>
        <w:rPr>
          <w:color w:val="202429"/>
          <w:sz w:val="24"/>
          <w:szCs w:val="24"/>
        </w:rPr>
      </w:pPr>
    </w:p>
    <w:p w14:paraId="014CDB50" w14:textId="445CD8F1" w:rsidR="0030402E" w:rsidRPr="0030402E" w:rsidRDefault="0030402E" w:rsidP="00D24C65">
      <w:pPr>
        <w:pStyle w:val="a3"/>
        <w:tabs>
          <w:tab w:val="left" w:pos="709"/>
          <w:tab w:val="left" w:pos="3210"/>
        </w:tabs>
        <w:spacing w:line="276" w:lineRule="auto"/>
        <w:ind w:left="0" w:right="-7"/>
        <w:jc w:val="center"/>
        <w:rPr>
          <w:b/>
          <w:bCs/>
          <w:color w:val="202429"/>
          <w:sz w:val="24"/>
          <w:szCs w:val="24"/>
        </w:rPr>
      </w:pPr>
      <w:r>
        <w:rPr>
          <w:b/>
          <w:bCs/>
          <w:color w:val="202429"/>
          <w:sz w:val="24"/>
          <w:szCs w:val="24"/>
        </w:rPr>
        <w:t>Содержание</w:t>
      </w:r>
    </w:p>
    <w:p w14:paraId="7C8645FB" w14:textId="6B50C8F8" w:rsidR="0030402E" w:rsidRPr="00E24227" w:rsidRDefault="0030402E" w:rsidP="00D24C65">
      <w:pPr>
        <w:pStyle w:val="a3"/>
        <w:tabs>
          <w:tab w:val="left" w:pos="709"/>
        </w:tabs>
        <w:spacing w:line="276" w:lineRule="auto"/>
        <w:ind w:left="0" w:right="2"/>
        <w:rPr>
          <w:sz w:val="24"/>
          <w:szCs w:val="24"/>
        </w:rPr>
      </w:pPr>
      <w:r w:rsidRPr="00E24227">
        <w:rPr>
          <w:sz w:val="24"/>
          <w:szCs w:val="24"/>
          <w:lang w:val="en-US"/>
        </w:rPr>
        <w:t>I</w:t>
      </w:r>
      <w:r w:rsidRPr="00E24227">
        <w:rPr>
          <w:sz w:val="24"/>
          <w:szCs w:val="24"/>
        </w:rPr>
        <w:t>.  Введение.  Предмет «Технология» в современных условиях  ………………………</w:t>
      </w:r>
      <w:r w:rsidR="00E24227">
        <w:rPr>
          <w:sz w:val="24"/>
          <w:szCs w:val="24"/>
        </w:rPr>
        <w:t>…</w:t>
      </w:r>
      <w:r w:rsidRPr="00E24227">
        <w:rPr>
          <w:sz w:val="24"/>
          <w:szCs w:val="24"/>
        </w:rPr>
        <w:t xml:space="preserve">2          </w:t>
      </w:r>
    </w:p>
    <w:p w14:paraId="64F8B07C" w14:textId="77777777" w:rsidR="00E24227" w:rsidRDefault="0030402E" w:rsidP="00D24C65">
      <w:pPr>
        <w:pStyle w:val="a3"/>
        <w:tabs>
          <w:tab w:val="left" w:pos="709"/>
          <w:tab w:val="left" w:pos="3210"/>
        </w:tabs>
        <w:spacing w:line="276" w:lineRule="auto"/>
        <w:ind w:left="0" w:right="-7"/>
        <w:rPr>
          <w:sz w:val="24"/>
          <w:szCs w:val="24"/>
        </w:rPr>
      </w:pPr>
      <w:r w:rsidRPr="00E24227">
        <w:rPr>
          <w:sz w:val="24"/>
          <w:szCs w:val="24"/>
          <w:lang w:val="en-US"/>
        </w:rPr>
        <w:t>II</w:t>
      </w:r>
      <w:r w:rsidRPr="00E24227">
        <w:rPr>
          <w:sz w:val="24"/>
          <w:szCs w:val="24"/>
        </w:rPr>
        <w:t xml:space="preserve">. Система работы учителя технологии в условиях реализации концепции </w:t>
      </w:r>
    </w:p>
    <w:p w14:paraId="6A93856F" w14:textId="7FABCD56" w:rsidR="0030402E" w:rsidRPr="00E24227" w:rsidRDefault="0030402E" w:rsidP="00D24C65">
      <w:pPr>
        <w:pStyle w:val="a3"/>
        <w:tabs>
          <w:tab w:val="left" w:pos="709"/>
          <w:tab w:val="left" w:pos="3210"/>
        </w:tabs>
        <w:spacing w:line="276" w:lineRule="auto"/>
        <w:ind w:left="0" w:right="-7"/>
        <w:rPr>
          <w:color w:val="202429"/>
          <w:sz w:val="24"/>
          <w:szCs w:val="24"/>
        </w:rPr>
      </w:pPr>
      <w:r w:rsidRPr="00E24227">
        <w:rPr>
          <w:sz w:val="24"/>
          <w:szCs w:val="24"/>
        </w:rPr>
        <w:t>преподавания учебного предмета «Технология»</w:t>
      </w:r>
      <w:r w:rsidR="00E24227">
        <w:rPr>
          <w:sz w:val="24"/>
          <w:szCs w:val="24"/>
        </w:rPr>
        <w:t>…………………………………………..2</w:t>
      </w:r>
    </w:p>
    <w:p w14:paraId="3872F1CE" w14:textId="560DFD4D" w:rsidR="0030402E" w:rsidRPr="00E24227" w:rsidRDefault="0030402E" w:rsidP="00D24C65">
      <w:pPr>
        <w:pStyle w:val="a3"/>
        <w:tabs>
          <w:tab w:val="left" w:pos="709"/>
          <w:tab w:val="left" w:pos="3210"/>
        </w:tabs>
        <w:spacing w:line="276" w:lineRule="auto"/>
        <w:ind w:left="0" w:right="-7"/>
        <w:rPr>
          <w:sz w:val="24"/>
          <w:szCs w:val="24"/>
        </w:rPr>
      </w:pPr>
      <w:r w:rsidRPr="00E24227">
        <w:rPr>
          <w:sz w:val="24"/>
          <w:szCs w:val="24"/>
        </w:rPr>
        <w:t>1. Компетентностный подход в преподавании технологии……………………………</w:t>
      </w:r>
      <w:r w:rsidR="00E24227">
        <w:rPr>
          <w:sz w:val="24"/>
          <w:szCs w:val="24"/>
        </w:rPr>
        <w:t>….</w:t>
      </w:r>
      <w:r w:rsidRPr="00E24227">
        <w:rPr>
          <w:sz w:val="24"/>
          <w:szCs w:val="24"/>
        </w:rPr>
        <w:t>2</w:t>
      </w:r>
    </w:p>
    <w:p w14:paraId="2A13592E" w14:textId="0D4E05C3" w:rsidR="0030402E" w:rsidRPr="00E24227" w:rsidRDefault="0030402E" w:rsidP="00D24C65">
      <w:pPr>
        <w:widowControl w:val="0"/>
        <w:tabs>
          <w:tab w:val="left" w:pos="537"/>
        </w:tabs>
        <w:autoSpaceDE w:val="0"/>
        <w:autoSpaceDN w:val="0"/>
        <w:spacing w:after="0" w:line="276" w:lineRule="auto"/>
        <w:jc w:val="both"/>
        <w:outlineLvl w:val="0"/>
        <w:rPr>
          <w:rFonts w:eastAsia="Times New Roman" w:cs="Times New Roman"/>
          <w:i/>
          <w:sz w:val="24"/>
          <w:szCs w:val="24"/>
          <w:lang w:eastAsia="ru-RU" w:bidi="ru-RU"/>
        </w:rPr>
      </w:pPr>
      <w:r w:rsidRPr="00E24227">
        <w:rPr>
          <w:rFonts w:eastAsia="Times New Roman" w:cs="Times New Roman"/>
          <w:sz w:val="24"/>
          <w:szCs w:val="24"/>
          <w:lang w:eastAsia="ru-RU" w:bidi="ru-RU"/>
        </w:rPr>
        <w:t xml:space="preserve">2. Современные образовательные технологии в деятельности учителя </w:t>
      </w:r>
      <w:r w:rsidRPr="00E24227">
        <w:rPr>
          <w:rFonts w:eastAsia="Times New Roman" w:cs="Times New Roman"/>
          <w:iCs/>
          <w:sz w:val="24"/>
          <w:szCs w:val="24"/>
          <w:lang w:eastAsia="ru-RU" w:bidi="ru-RU"/>
        </w:rPr>
        <w:t>технологии</w:t>
      </w:r>
      <w:r w:rsidR="00E24227">
        <w:rPr>
          <w:rFonts w:eastAsia="Times New Roman" w:cs="Times New Roman"/>
          <w:iCs/>
          <w:sz w:val="24"/>
          <w:szCs w:val="24"/>
          <w:lang w:eastAsia="ru-RU" w:bidi="ru-RU"/>
        </w:rPr>
        <w:t>……</w:t>
      </w:r>
      <w:r w:rsidRPr="00E24227">
        <w:rPr>
          <w:rFonts w:eastAsia="Times New Roman" w:cs="Times New Roman"/>
          <w:iCs/>
          <w:sz w:val="24"/>
          <w:szCs w:val="24"/>
          <w:lang w:eastAsia="ru-RU" w:bidi="ru-RU"/>
        </w:rPr>
        <w:t>2</w:t>
      </w:r>
    </w:p>
    <w:p w14:paraId="54B15F74" w14:textId="12D85195" w:rsidR="0030402E" w:rsidRPr="00E24227" w:rsidRDefault="00AA4A24" w:rsidP="00D24C65">
      <w:pPr>
        <w:pStyle w:val="a5"/>
        <w:numPr>
          <w:ilvl w:val="1"/>
          <w:numId w:val="6"/>
        </w:numPr>
        <w:tabs>
          <w:tab w:val="left" w:pos="1056"/>
          <w:tab w:val="left" w:pos="9072"/>
          <w:tab w:val="left" w:pos="9356"/>
        </w:tabs>
        <w:spacing w:before="5"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402E" w:rsidRPr="00E24227">
        <w:rPr>
          <w:sz w:val="24"/>
          <w:szCs w:val="24"/>
        </w:rPr>
        <w:t>Методологическая система работы учителя технологии по реализации</w:t>
      </w:r>
    </w:p>
    <w:p w14:paraId="33A7CB45" w14:textId="5A6FC7BA" w:rsidR="0030402E" w:rsidRPr="00E24227" w:rsidRDefault="0030402E" w:rsidP="00D24C65">
      <w:pPr>
        <w:tabs>
          <w:tab w:val="left" w:pos="1056"/>
          <w:tab w:val="left" w:pos="9072"/>
          <w:tab w:val="left" w:pos="9356"/>
        </w:tabs>
        <w:spacing w:after="0" w:line="276" w:lineRule="auto"/>
        <w:outlineLvl w:val="0"/>
        <w:rPr>
          <w:sz w:val="24"/>
          <w:szCs w:val="24"/>
        </w:rPr>
      </w:pPr>
      <w:r w:rsidRPr="00E24227">
        <w:rPr>
          <w:sz w:val="24"/>
          <w:szCs w:val="24"/>
        </w:rPr>
        <w:t>здоровьесберегающей технологии…………………………………………………………</w:t>
      </w:r>
      <w:r w:rsidR="00E24227">
        <w:rPr>
          <w:sz w:val="24"/>
          <w:szCs w:val="24"/>
        </w:rPr>
        <w:t>.</w:t>
      </w:r>
      <w:r w:rsidRPr="00E24227">
        <w:rPr>
          <w:sz w:val="24"/>
          <w:szCs w:val="24"/>
        </w:rPr>
        <w:t>3</w:t>
      </w:r>
    </w:p>
    <w:p w14:paraId="23F9BAE7" w14:textId="0FBE8CE2" w:rsidR="00E24227" w:rsidRDefault="00AA4A24" w:rsidP="00D24C65">
      <w:pPr>
        <w:pStyle w:val="1"/>
        <w:numPr>
          <w:ilvl w:val="1"/>
          <w:numId w:val="6"/>
        </w:numPr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E24227" w:rsidRPr="00E24227">
        <w:rPr>
          <w:b w:val="0"/>
          <w:bCs w:val="0"/>
          <w:sz w:val="24"/>
          <w:szCs w:val="24"/>
        </w:rPr>
        <w:t xml:space="preserve">Нестандартные, в том числе интегрированные уроки и проекты </w:t>
      </w:r>
      <w:r w:rsidR="00E24227">
        <w:rPr>
          <w:b w:val="0"/>
          <w:bCs w:val="0"/>
          <w:sz w:val="24"/>
          <w:szCs w:val="24"/>
        </w:rPr>
        <w:t>–</w:t>
      </w:r>
      <w:r w:rsidR="00E24227" w:rsidRPr="00E24227">
        <w:rPr>
          <w:b w:val="0"/>
          <w:bCs w:val="0"/>
          <w:sz w:val="24"/>
          <w:szCs w:val="24"/>
        </w:rPr>
        <w:t xml:space="preserve"> </w:t>
      </w:r>
    </w:p>
    <w:p w14:paraId="4791EA64" w14:textId="7FFD49EF" w:rsidR="00E24227" w:rsidRPr="00714093" w:rsidRDefault="00E24227" w:rsidP="00D24C65">
      <w:pPr>
        <w:pStyle w:val="1"/>
        <w:spacing w:line="276" w:lineRule="auto"/>
        <w:ind w:left="0"/>
        <w:jc w:val="left"/>
        <w:rPr>
          <w:b w:val="0"/>
          <w:bCs w:val="0"/>
          <w:sz w:val="24"/>
          <w:szCs w:val="24"/>
        </w:rPr>
      </w:pPr>
      <w:r w:rsidRPr="00714093">
        <w:rPr>
          <w:b w:val="0"/>
          <w:bCs w:val="0"/>
          <w:sz w:val="24"/>
          <w:szCs w:val="24"/>
        </w:rPr>
        <w:t>возможность раскрытия творческого потенциала обучающегося и учителя…………….5</w:t>
      </w:r>
    </w:p>
    <w:p w14:paraId="7E786C2C" w14:textId="09479F97" w:rsidR="00E24227" w:rsidRPr="00714093" w:rsidRDefault="00E24227" w:rsidP="00D24C65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outlineLvl w:val="0"/>
        <w:rPr>
          <w:rFonts w:eastAsia="Times New Roman" w:cs="Times New Roman"/>
          <w:sz w:val="24"/>
          <w:szCs w:val="24"/>
          <w:lang w:eastAsia="ru-RU" w:bidi="ru-RU"/>
        </w:rPr>
      </w:pPr>
      <w:r w:rsidRPr="00714093">
        <w:rPr>
          <w:rFonts w:eastAsia="Times New Roman" w:cs="Times New Roman"/>
          <w:sz w:val="24"/>
          <w:szCs w:val="24"/>
          <w:lang w:eastAsia="ru-RU" w:bidi="ru-RU"/>
        </w:rPr>
        <w:t>2.3. Методическая система сопровождения уроков технологии средствами ИКТ………6</w:t>
      </w:r>
    </w:p>
    <w:p w14:paraId="04CC5DB8" w14:textId="014138BF" w:rsidR="00E24227" w:rsidRPr="00714093" w:rsidRDefault="00E24227" w:rsidP="00D24C65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outlineLvl w:val="1"/>
        <w:rPr>
          <w:rFonts w:eastAsia="Times New Roman" w:cs="Times New Roman"/>
          <w:iCs/>
          <w:sz w:val="24"/>
          <w:szCs w:val="24"/>
          <w:lang w:eastAsia="ru-RU" w:bidi="ru-RU"/>
        </w:rPr>
      </w:pPr>
      <w:r w:rsidRPr="00714093">
        <w:rPr>
          <w:rFonts w:eastAsia="Times New Roman" w:cs="Times New Roman"/>
          <w:iCs/>
          <w:sz w:val="24"/>
          <w:szCs w:val="24"/>
          <w:lang w:eastAsia="ru-RU" w:bidi="ru-RU"/>
        </w:rPr>
        <w:t>2.4. Методические основы дистанционного обучения……………………………………7</w:t>
      </w:r>
    </w:p>
    <w:p w14:paraId="1589D50A" w14:textId="48DDD500" w:rsidR="00E24227" w:rsidRPr="00714093" w:rsidRDefault="00E24227" w:rsidP="00D24C65">
      <w:pPr>
        <w:pStyle w:val="1"/>
        <w:tabs>
          <w:tab w:val="left" w:pos="0"/>
        </w:tabs>
        <w:spacing w:line="276" w:lineRule="auto"/>
        <w:ind w:left="0"/>
        <w:rPr>
          <w:b w:val="0"/>
          <w:bCs w:val="0"/>
          <w:sz w:val="24"/>
          <w:szCs w:val="24"/>
        </w:rPr>
      </w:pPr>
      <w:r w:rsidRPr="00714093">
        <w:rPr>
          <w:b w:val="0"/>
          <w:bCs w:val="0"/>
          <w:sz w:val="24"/>
          <w:szCs w:val="24"/>
        </w:rPr>
        <w:t>2.5. Организация проектно-исследовательской деятельности обучающихся……………8</w:t>
      </w:r>
    </w:p>
    <w:p w14:paraId="63BE8CC4" w14:textId="6C20FEDA" w:rsidR="00E24227" w:rsidRPr="00714093" w:rsidRDefault="00E24227" w:rsidP="00D24C65">
      <w:pPr>
        <w:pStyle w:val="a3"/>
        <w:spacing w:line="276" w:lineRule="auto"/>
        <w:ind w:left="0" w:right="2"/>
        <w:rPr>
          <w:sz w:val="24"/>
          <w:szCs w:val="24"/>
        </w:rPr>
      </w:pPr>
      <w:r w:rsidRPr="00714093">
        <w:rPr>
          <w:sz w:val="24"/>
          <w:szCs w:val="24"/>
        </w:rPr>
        <w:t>2.5.1. Проект и научное исследование………………………………………………………8</w:t>
      </w:r>
    </w:p>
    <w:p w14:paraId="7E15D03F" w14:textId="30879623" w:rsidR="00E24227" w:rsidRPr="00714093" w:rsidRDefault="00E24227" w:rsidP="00D24C65">
      <w:pPr>
        <w:pStyle w:val="1"/>
        <w:tabs>
          <w:tab w:val="left" w:pos="1116"/>
          <w:tab w:val="left" w:pos="1117"/>
          <w:tab w:val="left" w:pos="3389"/>
          <w:tab w:val="left" w:pos="4057"/>
          <w:tab w:val="left" w:pos="4133"/>
          <w:tab w:val="left" w:pos="6195"/>
        </w:tabs>
        <w:spacing w:before="19" w:line="276" w:lineRule="auto"/>
        <w:ind w:left="0" w:right="-2"/>
        <w:rPr>
          <w:b w:val="0"/>
          <w:bCs w:val="0"/>
          <w:sz w:val="24"/>
          <w:szCs w:val="24"/>
        </w:rPr>
      </w:pPr>
      <w:r w:rsidRPr="00714093">
        <w:rPr>
          <w:b w:val="0"/>
          <w:bCs w:val="0"/>
          <w:sz w:val="24"/>
          <w:szCs w:val="24"/>
        </w:rPr>
        <w:t>2.5.2. Рекомендации по разработке творческого проекта…………………………………9</w:t>
      </w:r>
    </w:p>
    <w:p w14:paraId="5C45022D" w14:textId="25CA6B2F" w:rsidR="0030402E" w:rsidRPr="00714093" w:rsidRDefault="00E24227" w:rsidP="00D24C65">
      <w:pPr>
        <w:pStyle w:val="a3"/>
        <w:tabs>
          <w:tab w:val="left" w:pos="709"/>
          <w:tab w:val="left" w:pos="3210"/>
        </w:tabs>
        <w:spacing w:line="276" w:lineRule="auto"/>
        <w:ind w:left="0" w:right="-7"/>
        <w:jc w:val="left"/>
        <w:rPr>
          <w:sz w:val="24"/>
          <w:szCs w:val="24"/>
        </w:rPr>
      </w:pPr>
      <w:r w:rsidRPr="00714093">
        <w:rPr>
          <w:iCs/>
          <w:sz w:val="24"/>
          <w:szCs w:val="24"/>
        </w:rPr>
        <w:t xml:space="preserve">2.5.3. </w:t>
      </w:r>
      <w:r w:rsidRPr="00714093">
        <w:rPr>
          <w:sz w:val="24"/>
          <w:szCs w:val="24"/>
        </w:rPr>
        <w:t>Методические основы организации исследовательской деятельности …………..11</w:t>
      </w:r>
    </w:p>
    <w:p w14:paraId="617EA2DE" w14:textId="66378E25" w:rsidR="00714093" w:rsidRPr="003928ED" w:rsidRDefault="00714093" w:rsidP="00D24C65">
      <w:pPr>
        <w:spacing w:after="0" w:line="276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3928ED">
        <w:rPr>
          <w:rFonts w:cs="Times New Roman"/>
          <w:sz w:val="24"/>
          <w:szCs w:val="24"/>
          <w:shd w:val="clear" w:color="auto" w:fill="FFFFFF"/>
        </w:rPr>
        <w:t>3.</w:t>
      </w:r>
      <w:r w:rsidR="00AA4A24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3928ED">
        <w:rPr>
          <w:rFonts w:cs="Times New Roman"/>
          <w:sz w:val="24"/>
          <w:szCs w:val="24"/>
          <w:shd w:val="clear" w:color="auto" w:fill="FFFFFF"/>
        </w:rPr>
        <w:t>Технология предпринимательства как составная часть предмета «Технология»……12</w:t>
      </w:r>
    </w:p>
    <w:p w14:paraId="7D6CC76F" w14:textId="30D26503" w:rsidR="00E24227" w:rsidRPr="00714093" w:rsidRDefault="00714093" w:rsidP="00D24C65">
      <w:pPr>
        <w:pStyle w:val="1"/>
        <w:tabs>
          <w:tab w:val="left" w:pos="585"/>
          <w:tab w:val="left" w:pos="9072"/>
        </w:tabs>
        <w:spacing w:before="5" w:line="276" w:lineRule="auto"/>
        <w:ind w:left="0" w:right="272"/>
        <w:rPr>
          <w:b w:val="0"/>
          <w:bCs w:val="0"/>
          <w:sz w:val="24"/>
          <w:szCs w:val="24"/>
        </w:rPr>
      </w:pPr>
      <w:r w:rsidRPr="00714093">
        <w:rPr>
          <w:b w:val="0"/>
          <w:bCs w:val="0"/>
          <w:sz w:val="24"/>
          <w:szCs w:val="24"/>
        </w:rPr>
        <w:t>4</w:t>
      </w:r>
      <w:r w:rsidR="00E24227" w:rsidRPr="00714093">
        <w:rPr>
          <w:b w:val="0"/>
          <w:bCs w:val="0"/>
          <w:sz w:val="24"/>
          <w:szCs w:val="24"/>
        </w:rPr>
        <w:t>. Рекомендуемые конкурсы проектно-исследовательских работ школьников………….13</w:t>
      </w:r>
    </w:p>
    <w:p w14:paraId="59701FA0" w14:textId="6A3545FB" w:rsidR="00E24227" w:rsidRPr="00714093" w:rsidRDefault="00714093" w:rsidP="00D24C65">
      <w:pPr>
        <w:pStyle w:val="a3"/>
        <w:spacing w:line="276" w:lineRule="auto"/>
        <w:ind w:left="0"/>
        <w:rPr>
          <w:sz w:val="24"/>
          <w:szCs w:val="24"/>
        </w:rPr>
      </w:pPr>
      <w:r w:rsidRPr="00714093">
        <w:rPr>
          <w:sz w:val="24"/>
          <w:szCs w:val="24"/>
        </w:rPr>
        <w:t>5</w:t>
      </w:r>
      <w:r w:rsidR="00E24227" w:rsidRPr="00714093">
        <w:rPr>
          <w:sz w:val="24"/>
          <w:szCs w:val="24"/>
        </w:rPr>
        <w:t xml:space="preserve">. Системно - деятельностный подход учителя технологии в создании условий для </w:t>
      </w:r>
    </w:p>
    <w:p w14:paraId="63CC9B3B" w14:textId="0B030985" w:rsidR="00E24227" w:rsidRPr="00714093" w:rsidRDefault="00E24227" w:rsidP="00D24C65">
      <w:pPr>
        <w:pStyle w:val="a3"/>
        <w:spacing w:line="276" w:lineRule="auto"/>
        <w:ind w:left="0"/>
        <w:rPr>
          <w:sz w:val="24"/>
          <w:szCs w:val="24"/>
        </w:rPr>
      </w:pPr>
      <w:r w:rsidRPr="00714093">
        <w:rPr>
          <w:sz w:val="24"/>
          <w:szCs w:val="24"/>
        </w:rPr>
        <w:t>дифференцированной работы с различными категориями обучающихся………………14</w:t>
      </w:r>
    </w:p>
    <w:p w14:paraId="660F48C4" w14:textId="2E638DBF" w:rsidR="00E24227" w:rsidRPr="00714093" w:rsidRDefault="00714093" w:rsidP="00D24C65">
      <w:pPr>
        <w:spacing w:after="0" w:line="276" w:lineRule="auto"/>
        <w:jc w:val="both"/>
        <w:rPr>
          <w:b/>
          <w:bCs/>
          <w:i/>
          <w:sz w:val="24"/>
          <w:szCs w:val="24"/>
        </w:rPr>
      </w:pPr>
      <w:r w:rsidRPr="00714093">
        <w:t>5</w:t>
      </w:r>
      <w:r w:rsidR="00E24227" w:rsidRPr="00714093">
        <w:t>.1.</w:t>
      </w:r>
      <w:r w:rsidR="00E24227" w:rsidRPr="00714093">
        <w:rPr>
          <w:b/>
          <w:bCs/>
          <w:i/>
          <w:sz w:val="24"/>
          <w:szCs w:val="24"/>
        </w:rPr>
        <w:t xml:space="preserve"> </w:t>
      </w:r>
      <w:r w:rsidR="00E24227" w:rsidRPr="00714093">
        <w:rPr>
          <w:iCs/>
          <w:sz w:val="24"/>
          <w:szCs w:val="24"/>
        </w:rPr>
        <w:t>Особенности организации учебной деятельности обучающихся с ОВЗ …………..14</w:t>
      </w:r>
    </w:p>
    <w:p w14:paraId="496B224D" w14:textId="7C551C52" w:rsidR="00E24227" w:rsidRPr="00714093" w:rsidRDefault="00AA4A24" w:rsidP="00D24C65">
      <w:pPr>
        <w:pStyle w:val="a5"/>
        <w:numPr>
          <w:ilvl w:val="1"/>
          <w:numId w:val="34"/>
        </w:numPr>
        <w:tabs>
          <w:tab w:val="left" w:pos="590"/>
        </w:tabs>
        <w:spacing w:line="276" w:lineRule="auto"/>
        <w:ind w:right="3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24227" w:rsidRPr="00714093">
        <w:rPr>
          <w:bCs/>
          <w:sz w:val="24"/>
          <w:szCs w:val="24"/>
        </w:rPr>
        <w:t>Методическая система работы с детьми  с признаками общей одаренности ………15</w:t>
      </w:r>
    </w:p>
    <w:p w14:paraId="77E6AF9E" w14:textId="197FC57C" w:rsidR="00D97CBD" w:rsidRDefault="00E24227" w:rsidP="00D24C65">
      <w:pPr>
        <w:pStyle w:val="a3"/>
        <w:numPr>
          <w:ilvl w:val="0"/>
          <w:numId w:val="34"/>
        </w:numPr>
        <w:tabs>
          <w:tab w:val="left" w:pos="9214"/>
        </w:tabs>
        <w:spacing w:line="276" w:lineRule="auto"/>
        <w:rPr>
          <w:bCs/>
          <w:iCs/>
          <w:sz w:val="24"/>
          <w:szCs w:val="24"/>
        </w:rPr>
      </w:pPr>
      <w:r w:rsidRPr="00714093">
        <w:rPr>
          <w:bCs/>
          <w:iCs/>
          <w:sz w:val="24"/>
          <w:szCs w:val="24"/>
        </w:rPr>
        <w:t>Диагностика</w:t>
      </w:r>
      <w:r w:rsidR="00D24C65">
        <w:rPr>
          <w:bCs/>
          <w:iCs/>
          <w:sz w:val="24"/>
          <w:szCs w:val="24"/>
        </w:rPr>
        <w:t xml:space="preserve"> </w:t>
      </w:r>
      <w:r w:rsidRPr="00714093">
        <w:rPr>
          <w:bCs/>
          <w:iCs/>
          <w:sz w:val="24"/>
          <w:szCs w:val="24"/>
        </w:rPr>
        <w:t>учебных</w:t>
      </w:r>
      <w:r w:rsidR="00D24C65">
        <w:rPr>
          <w:bCs/>
          <w:iCs/>
          <w:sz w:val="24"/>
          <w:szCs w:val="24"/>
        </w:rPr>
        <w:t xml:space="preserve"> </w:t>
      </w:r>
      <w:r w:rsidRPr="00714093">
        <w:rPr>
          <w:bCs/>
          <w:iCs/>
          <w:sz w:val="24"/>
          <w:szCs w:val="24"/>
        </w:rPr>
        <w:t>достижений</w:t>
      </w:r>
      <w:r w:rsidR="00D24C65">
        <w:rPr>
          <w:bCs/>
          <w:iCs/>
          <w:sz w:val="24"/>
          <w:szCs w:val="24"/>
        </w:rPr>
        <w:t xml:space="preserve"> </w:t>
      </w:r>
      <w:r w:rsidRPr="00714093">
        <w:rPr>
          <w:bCs/>
          <w:iCs/>
          <w:sz w:val="24"/>
          <w:szCs w:val="24"/>
        </w:rPr>
        <w:t>обучающихся</w:t>
      </w:r>
      <w:r w:rsidR="00D97CBD">
        <w:rPr>
          <w:bCs/>
          <w:iCs/>
          <w:sz w:val="24"/>
          <w:szCs w:val="24"/>
        </w:rPr>
        <w:t>……………………………………</w:t>
      </w:r>
      <w:r w:rsidR="00D24C65">
        <w:rPr>
          <w:bCs/>
          <w:iCs/>
          <w:sz w:val="24"/>
          <w:szCs w:val="24"/>
        </w:rPr>
        <w:t>.</w:t>
      </w:r>
      <w:r w:rsidRPr="00714093">
        <w:rPr>
          <w:bCs/>
          <w:iCs/>
          <w:sz w:val="24"/>
          <w:szCs w:val="24"/>
        </w:rPr>
        <w:t>16</w:t>
      </w:r>
    </w:p>
    <w:p w14:paraId="319038EB" w14:textId="55BA261A" w:rsidR="00D24C65" w:rsidRPr="00D24C65" w:rsidRDefault="00E24227" w:rsidP="00D24C65">
      <w:pPr>
        <w:pStyle w:val="a3"/>
        <w:tabs>
          <w:tab w:val="left" w:pos="8789"/>
        </w:tabs>
        <w:spacing w:line="276" w:lineRule="auto"/>
        <w:ind w:left="0"/>
        <w:rPr>
          <w:bCs/>
          <w:iCs/>
          <w:sz w:val="24"/>
          <w:szCs w:val="24"/>
        </w:rPr>
      </w:pPr>
      <w:r w:rsidRPr="00D97CBD">
        <w:rPr>
          <w:sz w:val="24"/>
          <w:szCs w:val="24"/>
        </w:rPr>
        <w:t>Библиография………………………………………………………………………………</w:t>
      </w:r>
      <w:r w:rsidR="00AA4A24" w:rsidRPr="00D97CBD">
        <w:rPr>
          <w:sz w:val="24"/>
          <w:szCs w:val="24"/>
        </w:rPr>
        <w:t>..</w:t>
      </w:r>
      <w:r w:rsidRPr="00D97CBD">
        <w:rPr>
          <w:sz w:val="24"/>
          <w:szCs w:val="24"/>
        </w:rPr>
        <w:t>19</w:t>
      </w:r>
      <w:bookmarkStart w:id="1" w:name="_Hlk61160247"/>
    </w:p>
    <w:p w14:paraId="19FA24E9" w14:textId="77777777" w:rsidR="00D24C65" w:rsidRDefault="00D24C65" w:rsidP="00E37B09">
      <w:pPr>
        <w:pStyle w:val="a3"/>
        <w:tabs>
          <w:tab w:val="left" w:pos="709"/>
        </w:tabs>
        <w:spacing w:line="360" w:lineRule="auto"/>
        <w:ind w:left="0" w:right="2"/>
        <w:rPr>
          <w:b/>
          <w:bCs/>
          <w:sz w:val="24"/>
          <w:szCs w:val="24"/>
          <w:lang w:val="en-US"/>
        </w:rPr>
      </w:pPr>
    </w:p>
    <w:p w14:paraId="73EFEFEB" w14:textId="65E4EA37" w:rsidR="00F91065" w:rsidRPr="007C7520" w:rsidRDefault="00F91065" w:rsidP="00E37B09">
      <w:pPr>
        <w:pStyle w:val="a3"/>
        <w:tabs>
          <w:tab w:val="left" w:pos="709"/>
        </w:tabs>
        <w:spacing w:line="360" w:lineRule="auto"/>
        <w:ind w:left="0" w:right="2"/>
        <w:rPr>
          <w:b/>
          <w:bCs/>
          <w:sz w:val="24"/>
          <w:szCs w:val="24"/>
        </w:rPr>
      </w:pPr>
      <w:r w:rsidRPr="00F91065">
        <w:rPr>
          <w:b/>
          <w:bCs/>
          <w:sz w:val="24"/>
          <w:szCs w:val="24"/>
          <w:lang w:val="en-US"/>
        </w:rPr>
        <w:lastRenderedPageBreak/>
        <w:t>I</w:t>
      </w:r>
      <w:r w:rsidRPr="00F91065">
        <w:rPr>
          <w:b/>
          <w:bCs/>
          <w:sz w:val="24"/>
          <w:szCs w:val="24"/>
        </w:rPr>
        <w:t xml:space="preserve">.  Введение. </w:t>
      </w:r>
      <w:r w:rsidR="007C7520">
        <w:rPr>
          <w:b/>
          <w:bCs/>
          <w:sz w:val="24"/>
          <w:szCs w:val="24"/>
        </w:rPr>
        <w:t xml:space="preserve"> </w:t>
      </w:r>
      <w:r w:rsidRPr="007C7520">
        <w:rPr>
          <w:b/>
          <w:bCs/>
          <w:sz w:val="24"/>
          <w:szCs w:val="24"/>
        </w:rPr>
        <w:t>Предмет «Технология» в современных условиях</w:t>
      </w:r>
      <w:r w:rsidR="003868B8" w:rsidRPr="007C7520">
        <w:rPr>
          <w:sz w:val="24"/>
          <w:szCs w:val="24"/>
        </w:rPr>
        <w:t xml:space="preserve">            </w:t>
      </w:r>
    </w:p>
    <w:bookmarkEnd w:id="1"/>
    <w:p w14:paraId="1B0C5962" w14:textId="77777777" w:rsidR="005D4EB5" w:rsidRDefault="003868B8" w:rsidP="00262617">
      <w:pPr>
        <w:pStyle w:val="a3"/>
        <w:tabs>
          <w:tab w:val="left" w:pos="9072"/>
        </w:tabs>
        <w:spacing w:line="360" w:lineRule="auto"/>
        <w:ind w:left="0" w:right="2"/>
        <w:rPr>
          <w:sz w:val="24"/>
          <w:szCs w:val="24"/>
        </w:rPr>
      </w:pPr>
      <w:r w:rsidRPr="00222D74">
        <w:rPr>
          <w:sz w:val="24"/>
          <w:szCs w:val="24"/>
        </w:rPr>
        <w:t>Инновационные процессы в образовании направлены на продуктивное его развитие и</w:t>
      </w:r>
    </w:p>
    <w:p w14:paraId="0E87747D" w14:textId="77777777" w:rsidR="005D4EB5" w:rsidRDefault="003868B8" w:rsidP="00262617">
      <w:pPr>
        <w:pStyle w:val="a3"/>
        <w:tabs>
          <w:tab w:val="left" w:pos="9072"/>
        </w:tabs>
        <w:spacing w:line="360" w:lineRule="auto"/>
        <w:ind w:left="0" w:right="2"/>
        <w:rPr>
          <w:sz w:val="24"/>
          <w:szCs w:val="24"/>
        </w:rPr>
      </w:pPr>
      <w:r w:rsidRPr="00222D74">
        <w:rPr>
          <w:sz w:val="24"/>
          <w:szCs w:val="24"/>
        </w:rPr>
        <w:t>нацелено на развитие способностей, необходимых успешной личности, свободно</w:t>
      </w:r>
    </w:p>
    <w:p w14:paraId="190E22FC" w14:textId="46F05F5E" w:rsidR="003868B8" w:rsidRPr="00222D74" w:rsidRDefault="003868B8" w:rsidP="00262617">
      <w:pPr>
        <w:pStyle w:val="a3"/>
        <w:tabs>
          <w:tab w:val="left" w:pos="9072"/>
        </w:tabs>
        <w:spacing w:line="360" w:lineRule="auto"/>
        <w:ind w:left="0" w:right="2"/>
        <w:rPr>
          <w:sz w:val="24"/>
          <w:szCs w:val="24"/>
        </w:rPr>
      </w:pPr>
      <w:r w:rsidRPr="00222D74">
        <w:rPr>
          <w:sz w:val="24"/>
          <w:szCs w:val="24"/>
        </w:rPr>
        <w:t>ориентирующейся в современном окружающем мире, техносфере и бизнес-практике.</w:t>
      </w:r>
    </w:p>
    <w:p w14:paraId="446CD93F" w14:textId="77777777" w:rsidR="005D4EB5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sz w:val="24"/>
          <w:szCs w:val="24"/>
        </w:rPr>
      </w:pPr>
      <w:bookmarkStart w:id="2" w:name="_Hlk61256227"/>
      <w:r w:rsidRPr="00222D74">
        <w:rPr>
          <w:sz w:val="24"/>
          <w:szCs w:val="24"/>
        </w:rPr>
        <w:t xml:space="preserve">24 декабря 2018 г. на коллегии Министерства просвещения Российской Федерации </w:t>
      </w:r>
    </w:p>
    <w:p w14:paraId="60A23CA6" w14:textId="7AE957D6" w:rsidR="005D4EB5" w:rsidRDefault="00262617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i/>
          <w:color w:val="202429"/>
          <w:sz w:val="24"/>
          <w:szCs w:val="24"/>
        </w:rPr>
      </w:pPr>
      <w:r w:rsidRPr="00222D74">
        <w:rPr>
          <w:sz w:val="24"/>
          <w:szCs w:val="24"/>
        </w:rPr>
        <w:t>утверждена «</w:t>
      </w:r>
      <w:r w:rsidR="003868B8" w:rsidRPr="00222D74">
        <w:rPr>
          <w:i/>
          <w:color w:val="202429"/>
          <w:sz w:val="24"/>
          <w:szCs w:val="24"/>
        </w:rPr>
        <w:t xml:space="preserve">Концепция    преподавания    предметной   </w:t>
      </w:r>
      <w:r w:rsidR="003868B8" w:rsidRPr="00222D74">
        <w:rPr>
          <w:i/>
          <w:color w:val="202429"/>
          <w:spacing w:val="24"/>
          <w:sz w:val="24"/>
          <w:szCs w:val="24"/>
        </w:rPr>
        <w:t xml:space="preserve"> </w:t>
      </w:r>
      <w:r w:rsidR="003868B8" w:rsidRPr="00222D74">
        <w:rPr>
          <w:i/>
          <w:color w:val="202429"/>
          <w:sz w:val="24"/>
          <w:szCs w:val="24"/>
        </w:rPr>
        <w:t>области</w:t>
      </w:r>
      <w:r w:rsidR="003868B8" w:rsidRPr="00222D74">
        <w:rPr>
          <w:i/>
          <w:sz w:val="24"/>
          <w:szCs w:val="24"/>
        </w:rPr>
        <w:t xml:space="preserve"> </w:t>
      </w:r>
      <w:r w:rsidR="003868B8" w:rsidRPr="00222D74">
        <w:rPr>
          <w:i/>
          <w:color w:val="202429"/>
          <w:sz w:val="24"/>
          <w:szCs w:val="24"/>
        </w:rPr>
        <w:t xml:space="preserve">«Технология» </w:t>
      </w:r>
    </w:p>
    <w:p w14:paraId="4A40C5C1" w14:textId="77777777" w:rsidR="005D4EB5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i/>
          <w:color w:val="202429"/>
          <w:sz w:val="24"/>
          <w:szCs w:val="24"/>
        </w:rPr>
      </w:pPr>
      <w:r w:rsidRPr="00222D74">
        <w:rPr>
          <w:i/>
          <w:color w:val="202429"/>
          <w:sz w:val="24"/>
          <w:szCs w:val="24"/>
        </w:rPr>
        <w:t>образовательных организациях Российской Федерации, реализующих основные</w:t>
      </w:r>
    </w:p>
    <w:p w14:paraId="67D488A4" w14:textId="443421CC" w:rsidR="005D4EB5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color w:val="202429"/>
          <w:sz w:val="24"/>
          <w:szCs w:val="24"/>
        </w:rPr>
      </w:pPr>
      <w:r w:rsidRPr="00222D74">
        <w:rPr>
          <w:i/>
          <w:color w:val="202429"/>
          <w:sz w:val="24"/>
          <w:szCs w:val="24"/>
        </w:rPr>
        <w:t>общеобразовательные программы</w:t>
      </w:r>
      <w:r w:rsidR="00262617">
        <w:rPr>
          <w:i/>
          <w:color w:val="202429"/>
          <w:sz w:val="24"/>
          <w:szCs w:val="24"/>
        </w:rPr>
        <w:t>»</w:t>
      </w:r>
      <w:r w:rsidRPr="00222D74">
        <w:rPr>
          <w:i/>
          <w:color w:val="202429"/>
          <w:sz w:val="24"/>
          <w:szCs w:val="24"/>
        </w:rPr>
        <w:t xml:space="preserve">. </w:t>
      </w:r>
      <w:bookmarkEnd w:id="2"/>
      <w:r w:rsidRPr="00222D74">
        <w:rPr>
          <w:color w:val="202429"/>
          <w:sz w:val="24"/>
          <w:szCs w:val="24"/>
        </w:rPr>
        <w:t>В концепции преподавания предметной области</w:t>
      </w:r>
    </w:p>
    <w:p w14:paraId="7A2C6567" w14:textId="77777777" w:rsidR="0069575D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color w:val="202429"/>
          <w:sz w:val="24"/>
          <w:szCs w:val="24"/>
        </w:rPr>
      </w:pPr>
      <w:r w:rsidRPr="00222D74">
        <w:rPr>
          <w:color w:val="202429"/>
          <w:sz w:val="24"/>
          <w:szCs w:val="24"/>
        </w:rPr>
        <w:t>«Технология» в образовательных организациях Российской Федерации, реализующих</w:t>
      </w:r>
    </w:p>
    <w:p w14:paraId="6B295EB2" w14:textId="77777777" w:rsidR="0069575D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i/>
          <w:color w:val="202429"/>
          <w:sz w:val="24"/>
          <w:szCs w:val="24"/>
        </w:rPr>
      </w:pPr>
      <w:r w:rsidRPr="00222D74">
        <w:rPr>
          <w:color w:val="202429"/>
          <w:sz w:val="24"/>
          <w:szCs w:val="24"/>
        </w:rPr>
        <w:t xml:space="preserve">основные общеобразовательные программы указано: </w:t>
      </w:r>
      <w:r w:rsidRPr="00222D74">
        <w:rPr>
          <w:i/>
          <w:color w:val="202429"/>
          <w:sz w:val="24"/>
          <w:szCs w:val="24"/>
        </w:rPr>
        <w:t>«Высокий уровень исследований и</w:t>
      </w:r>
    </w:p>
    <w:p w14:paraId="592218A2" w14:textId="77777777" w:rsidR="0069575D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i/>
          <w:color w:val="202429"/>
          <w:sz w:val="24"/>
          <w:szCs w:val="24"/>
        </w:rPr>
      </w:pPr>
      <w:r w:rsidRPr="00222D74">
        <w:rPr>
          <w:i/>
          <w:color w:val="202429"/>
          <w:sz w:val="24"/>
          <w:szCs w:val="24"/>
        </w:rPr>
        <w:t>разработок, постоянно возрастающая значимость усвоения и практического</w:t>
      </w:r>
    </w:p>
    <w:p w14:paraId="437FE3CA" w14:textId="77777777" w:rsidR="0069575D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i/>
          <w:color w:val="202429"/>
          <w:sz w:val="24"/>
          <w:szCs w:val="24"/>
        </w:rPr>
      </w:pPr>
      <w:r w:rsidRPr="00222D74">
        <w:rPr>
          <w:i/>
          <w:color w:val="202429"/>
          <w:sz w:val="24"/>
          <w:szCs w:val="24"/>
        </w:rPr>
        <w:t>использования</w:t>
      </w:r>
      <w:r w:rsidRPr="00222D74">
        <w:rPr>
          <w:i/>
          <w:color w:val="202429"/>
          <w:spacing w:val="33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новых</w:t>
      </w:r>
      <w:r w:rsidRPr="00222D74">
        <w:rPr>
          <w:i/>
          <w:color w:val="202429"/>
          <w:spacing w:val="34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знаний</w:t>
      </w:r>
      <w:r w:rsidRPr="00222D74">
        <w:rPr>
          <w:i/>
          <w:color w:val="202429"/>
          <w:spacing w:val="33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для</w:t>
      </w:r>
      <w:r w:rsidRPr="00222D74">
        <w:rPr>
          <w:i/>
          <w:color w:val="202429"/>
          <w:spacing w:val="33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создания</w:t>
      </w:r>
      <w:r w:rsidRPr="00222D74">
        <w:rPr>
          <w:i/>
          <w:color w:val="202429"/>
          <w:spacing w:val="33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инновационной</w:t>
      </w:r>
      <w:r w:rsidRPr="00222D74">
        <w:rPr>
          <w:i/>
          <w:color w:val="202429"/>
          <w:spacing w:val="41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продукции</w:t>
      </w:r>
      <w:r w:rsidRPr="00222D74">
        <w:rPr>
          <w:i/>
          <w:color w:val="202429"/>
          <w:spacing w:val="32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являют</w:t>
      </w:r>
      <w:bookmarkEnd w:id="0"/>
      <w:r w:rsidRPr="00222D74">
        <w:rPr>
          <w:i/>
          <w:color w:val="202429"/>
          <w:sz w:val="24"/>
          <w:szCs w:val="24"/>
        </w:rPr>
        <w:t>ся ключевыми</w:t>
      </w:r>
    </w:p>
    <w:p w14:paraId="6A305245" w14:textId="2C5AFB0F" w:rsidR="0069575D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i/>
          <w:color w:val="202429"/>
          <w:sz w:val="24"/>
          <w:szCs w:val="24"/>
        </w:rPr>
      </w:pPr>
      <w:r w:rsidRPr="00222D74">
        <w:rPr>
          <w:i/>
          <w:color w:val="202429"/>
          <w:sz w:val="24"/>
          <w:szCs w:val="24"/>
        </w:rPr>
        <w:t xml:space="preserve">факторами, </w:t>
      </w:r>
      <w:r w:rsidR="00B33E84" w:rsidRPr="00222D74">
        <w:rPr>
          <w:i/>
          <w:color w:val="202429"/>
          <w:sz w:val="24"/>
          <w:szCs w:val="24"/>
        </w:rPr>
        <w:t>определяющими конкурентоспособность</w:t>
      </w:r>
      <w:r w:rsidRPr="00222D74">
        <w:rPr>
          <w:i/>
          <w:color w:val="202429"/>
          <w:sz w:val="24"/>
          <w:szCs w:val="24"/>
        </w:rPr>
        <w:t xml:space="preserve"> национальных экономик и</w:t>
      </w:r>
    </w:p>
    <w:p w14:paraId="45046C34" w14:textId="77777777" w:rsidR="0069575D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i/>
          <w:color w:val="202429"/>
          <w:sz w:val="24"/>
          <w:szCs w:val="24"/>
        </w:rPr>
      </w:pPr>
      <w:r w:rsidRPr="00222D74">
        <w:rPr>
          <w:i/>
          <w:color w:val="202429"/>
          <w:sz w:val="24"/>
          <w:szCs w:val="24"/>
        </w:rPr>
        <w:t>эффективность национальных стратегий безопасности. Для реализации указанных в</w:t>
      </w:r>
    </w:p>
    <w:p w14:paraId="4E8DC56D" w14:textId="77777777" w:rsidR="0069575D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i/>
          <w:color w:val="202429"/>
          <w:sz w:val="24"/>
          <w:szCs w:val="24"/>
        </w:rPr>
      </w:pPr>
      <w:r w:rsidRPr="00222D74">
        <w:rPr>
          <w:i/>
          <w:color w:val="202429"/>
          <w:sz w:val="24"/>
          <w:szCs w:val="24"/>
        </w:rPr>
        <w:t>Стратегии научно- технологического развития Российской Федерации приоритетов</w:t>
      </w:r>
    </w:p>
    <w:p w14:paraId="369C5971" w14:textId="77777777" w:rsidR="0069575D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i/>
          <w:color w:val="202429"/>
          <w:sz w:val="24"/>
          <w:szCs w:val="24"/>
        </w:rPr>
      </w:pPr>
      <w:r w:rsidRPr="00222D74">
        <w:rPr>
          <w:i/>
          <w:color w:val="202429"/>
          <w:sz w:val="24"/>
          <w:szCs w:val="24"/>
        </w:rPr>
        <w:t>необходимы определенные модели мышления и поведения личности, которые, как</w:t>
      </w:r>
    </w:p>
    <w:p w14:paraId="7377738C" w14:textId="30B49C47" w:rsidR="00E37B09" w:rsidRPr="00E24227" w:rsidRDefault="003868B8" w:rsidP="00262617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i/>
          <w:color w:val="202429"/>
          <w:sz w:val="24"/>
          <w:szCs w:val="24"/>
        </w:rPr>
      </w:pPr>
      <w:r w:rsidRPr="00222D74">
        <w:rPr>
          <w:i/>
          <w:color w:val="202429"/>
          <w:sz w:val="24"/>
          <w:szCs w:val="24"/>
        </w:rPr>
        <w:t>показывает опыт многих стран, формируются в школьном возрасте.</w:t>
      </w:r>
      <w:r w:rsidR="00E24227">
        <w:rPr>
          <w:i/>
          <w:color w:val="202429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Предметная область «Технология» является организующим ядром вхождения в мир</w:t>
      </w:r>
      <w:r w:rsidR="00E24227">
        <w:rPr>
          <w:i/>
          <w:color w:val="202429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технологий, в том числе: материальных, информационных, коммуникационных,</w:t>
      </w:r>
      <w:r w:rsidR="00E24227">
        <w:rPr>
          <w:i/>
          <w:color w:val="202429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когнитивных и социальных. В рамках освоения предметной области «Технология»</w:t>
      </w:r>
      <w:r w:rsidR="00E24227">
        <w:rPr>
          <w:i/>
          <w:color w:val="202429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происходит приобретение базовых навыков работы с современным технологичным</w:t>
      </w:r>
      <w:r w:rsidR="00E24227">
        <w:rPr>
          <w:i/>
          <w:color w:val="202429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оборудованием, освоение современных технологий, знакомство с миром профессий,</w:t>
      </w:r>
      <w:r w:rsidR="00E24227">
        <w:rPr>
          <w:i/>
          <w:color w:val="202429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самоопределение и ориентация обучающихся на деятельность в различных социальных</w:t>
      </w:r>
      <w:r w:rsidR="00E24227">
        <w:rPr>
          <w:i/>
          <w:color w:val="202429"/>
          <w:sz w:val="24"/>
          <w:szCs w:val="24"/>
        </w:rPr>
        <w:t xml:space="preserve"> </w:t>
      </w:r>
      <w:r w:rsidRPr="00222D74">
        <w:rPr>
          <w:i/>
          <w:color w:val="202429"/>
          <w:sz w:val="24"/>
          <w:szCs w:val="24"/>
        </w:rPr>
        <w:t>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Для инновационной экономики одинаково важны как высокий уровень владения современными технологиями, так и способность осваивать новые и разрабатывать не существующие еще сегодня технологии»</w:t>
      </w:r>
      <w:r w:rsidRPr="00222D74">
        <w:rPr>
          <w:i/>
          <w:color w:val="202429"/>
          <w:spacing w:val="-3"/>
          <w:sz w:val="24"/>
          <w:szCs w:val="24"/>
        </w:rPr>
        <w:t xml:space="preserve"> </w:t>
      </w:r>
      <w:r w:rsidRPr="00222D74">
        <w:rPr>
          <w:color w:val="202429"/>
          <w:sz w:val="24"/>
          <w:szCs w:val="24"/>
        </w:rPr>
        <w:t>[1].</w:t>
      </w:r>
      <w:bookmarkStart w:id="3" w:name="_TOC_250009"/>
    </w:p>
    <w:p w14:paraId="3459FF4B" w14:textId="4A2BB4CB" w:rsidR="00684CD9" w:rsidRPr="00222D74" w:rsidRDefault="00684CD9" w:rsidP="00684CD9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b/>
          <w:bCs/>
          <w:color w:val="202429"/>
          <w:sz w:val="24"/>
          <w:szCs w:val="24"/>
        </w:rPr>
      </w:pPr>
      <w:bookmarkStart w:id="4" w:name="_Hlk61160284"/>
      <w:r>
        <w:rPr>
          <w:b/>
          <w:bCs/>
          <w:sz w:val="24"/>
          <w:szCs w:val="24"/>
          <w:lang w:val="en-US"/>
        </w:rPr>
        <w:t>II</w:t>
      </w:r>
      <w:r w:rsidRPr="00684CD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Система работы учителя технологии в условиях реализации концепции преподавания учебного предмета «Технология»</w:t>
      </w:r>
    </w:p>
    <w:p w14:paraId="5A277D35" w14:textId="36892604" w:rsidR="00684CD9" w:rsidRPr="006251CA" w:rsidRDefault="006251CA" w:rsidP="006251CA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b/>
          <w:bCs/>
          <w:sz w:val="24"/>
          <w:szCs w:val="24"/>
        </w:rPr>
      </w:pPr>
      <w:r w:rsidRPr="006251CA">
        <w:rPr>
          <w:b/>
          <w:bCs/>
          <w:sz w:val="24"/>
          <w:szCs w:val="24"/>
        </w:rPr>
        <w:t xml:space="preserve">1. </w:t>
      </w:r>
      <w:r w:rsidR="003868B8" w:rsidRPr="006251CA">
        <w:rPr>
          <w:b/>
          <w:bCs/>
          <w:sz w:val="24"/>
          <w:szCs w:val="24"/>
        </w:rPr>
        <w:t xml:space="preserve">Компетентностный подход в преподавании </w:t>
      </w:r>
      <w:bookmarkEnd w:id="3"/>
      <w:r w:rsidR="00E37B09" w:rsidRPr="006251CA">
        <w:rPr>
          <w:b/>
          <w:bCs/>
          <w:sz w:val="24"/>
          <w:szCs w:val="24"/>
        </w:rPr>
        <w:t>технологии</w:t>
      </w:r>
    </w:p>
    <w:bookmarkEnd w:id="4"/>
    <w:p w14:paraId="5BE025BE" w14:textId="13BF7818" w:rsidR="003868B8" w:rsidRPr="003868B8" w:rsidRDefault="003868B8" w:rsidP="00684CD9">
      <w:pPr>
        <w:pStyle w:val="a3"/>
        <w:tabs>
          <w:tab w:val="left" w:pos="709"/>
          <w:tab w:val="left" w:pos="3210"/>
        </w:tabs>
        <w:spacing w:line="360" w:lineRule="auto"/>
        <w:ind w:left="0" w:right="-7"/>
        <w:rPr>
          <w:sz w:val="24"/>
          <w:szCs w:val="24"/>
        </w:rPr>
      </w:pPr>
      <w:r w:rsidRPr="003868B8">
        <w:rPr>
          <w:sz w:val="24"/>
          <w:szCs w:val="24"/>
        </w:rPr>
        <w:t xml:space="preserve">Технологическое образование по своей сущности ориентировано на компетентностный подход, так как предполагает формирование разнообразных метапредметных знаний и умений, способности действовать в конкретных практических ситуациях, решать </w:t>
      </w:r>
      <w:r w:rsidRPr="003868B8">
        <w:rPr>
          <w:sz w:val="24"/>
          <w:szCs w:val="24"/>
        </w:rPr>
        <w:lastRenderedPageBreak/>
        <w:t>жизненные проблемы</w:t>
      </w:r>
      <w:r w:rsidR="00032BFE">
        <w:rPr>
          <w:sz w:val="24"/>
          <w:szCs w:val="24"/>
        </w:rPr>
        <w:t>.</w:t>
      </w:r>
      <w:r w:rsidR="00E37B09">
        <w:rPr>
          <w:sz w:val="24"/>
          <w:szCs w:val="24"/>
        </w:rPr>
        <w:t xml:space="preserve"> </w:t>
      </w:r>
      <w:r w:rsidRPr="003868B8">
        <w:rPr>
          <w:sz w:val="24"/>
          <w:szCs w:val="24"/>
        </w:rPr>
        <w:t xml:space="preserve">Обучение школьников по предмету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При этом формируются ряд предметных компетенций, среди </w:t>
      </w:r>
      <w:r w:rsidR="00E37B09" w:rsidRPr="003868B8">
        <w:rPr>
          <w:sz w:val="24"/>
          <w:szCs w:val="24"/>
        </w:rPr>
        <w:t>которых умения применять</w:t>
      </w:r>
      <w:r w:rsidRPr="003868B8">
        <w:rPr>
          <w:sz w:val="24"/>
          <w:szCs w:val="24"/>
        </w:rPr>
        <w:t xml:space="preserve"> теоретические знания в практической деятельности</w:t>
      </w:r>
      <w:r w:rsidR="00032BFE">
        <w:rPr>
          <w:sz w:val="24"/>
          <w:szCs w:val="24"/>
        </w:rPr>
        <w:t>, а именно:</w:t>
      </w:r>
    </w:p>
    <w:p w14:paraId="4114DC84" w14:textId="26F87173" w:rsidR="003868B8" w:rsidRPr="003868B8" w:rsidRDefault="003868B8" w:rsidP="003868B8">
      <w:pPr>
        <w:tabs>
          <w:tab w:val="left" w:pos="643"/>
        </w:tabs>
        <w:spacing w:after="0" w:line="362" w:lineRule="auto"/>
        <w:ind w:right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B8">
        <w:rPr>
          <w:sz w:val="24"/>
          <w:szCs w:val="24"/>
        </w:rPr>
        <w:t>знания технологических свойств различных материалов необходимы при выборе приемов выполнения технологических</w:t>
      </w:r>
      <w:r w:rsidRPr="003868B8">
        <w:rPr>
          <w:spacing w:val="-2"/>
          <w:sz w:val="24"/>
          <w:szCs w:val="24"/>
        </w:rPr>
        <w:t xml:space="preserve"> </w:t>
      </w:r>
      <w:r w:rsidRPr="003868B8">
        <w:rPr>
          <w:sz w:val="24"/>
          <w:szCs w:val="24"/>
        </w:rPr>
        <w:t>операций;</w:t>
      </w:r>
    </w:p>
    <w:p w14:paraId="585C7C68" w14:textId="260162A7" w:rsidR="003868B8" w:rsidRPr="003868B8" w:rsidRDefault="003868B8" w:rsidP="003868B8">
      <w:pPr>
        <w:tabs>
          <w:tab w:val="left" w:pos="431"/>
        </w:tabs>
        <w:spacing w:after="0" w:line="360" w:lineRule="auto"/>
        <w:ind w:right="270"/>
        <w:rPr>
          <w:sz w:val="24"/>
          <w:szCs w:val="24"/>
        </w:rPr>
      </w:pPr>
      <w:r>
        <w:rPr>
          <w:sz w:val="24"/>
          <w:szCs w:val="24"/>
        </w:rPr>
        <w:t>- у</w:t>
      </w:r>
      <w:r w:rsidRPr="003868B8">
        <w:rPr>
          <w:sz w:val="24"/>
          <w:szCs w:val="24"/>
        </w:rPr>
        <w:t>мения оставлять последовательность выполнения технологических операций для изготовления изделия; выбирать и обосновывать выбор материалов, инструментов и оборудования для выполнения работ позволяют выполнять технологические операции на высоком качественном</w:t>
      </w:r>
      <w:r w:rsidRPr="003868B8">
        <w:rPr>
          <w:spacing w:val="20"/>
          <w:sz w:val="24"/>
          <w:szCs w:val="24"/>
        </w:rPr>
        <w:t xml:space="preserve"> </w:t>
      </w:r>
      <w:r w:rsidRPr="003868B8">
        <w:rPr>
          <w:sz w:val="24"/>
          <w:szCs w:val="24"/>
        </w:rPr>
        <w:t>уровне.</w:t>
      </w:r>
    </w:p>
    <w:p w14:paraId="6F1D946B" w14:textId="0E54D6C2" w:rsidR="003868B8" w:rsidRPr="003868B8" w:rsidRDefault="003868B8" w:rsidP="003868B8">
      <w:pPr>
        <w:tabs>
          <w:tab w:val="left" w:pos="638"/>
        </w:tabs>
        <w:spacing w:after="0" w:line="360" w:lineRule="auto"/>
        <w:ind w:right="27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8B8">
        <w:rPr>
          <w:sz w:val="24"/>
          <w:szCs w:val="24"/>
        </w:rPr>
        <w:t>умения обеспечить безопасные условия труда; оценивать затраты, необходимые для создания объекта труда или услуги, позволяют строить планы профессионального образования и</w:t>
      </w:r>
      <w:r w:rsidRPr="003868B8">
        <w:rPr>
          <w:spacing w:val="2"/>
          <w:sz w:val="24"/>
          <w:szCs w:val="24"/>
        </w:rPr>
        <w:t xml:space="preserve"> </w:t>
      </w:r>
      <w:r w:rsidRPr="003868B8">
        <w:rPr>
          <w:sz w:val="24"/>
          <w:szCs w:val="24"/>
        </w:rPr>
        <w:t>трудоустройства».</w:t>
      </w:r>
    </w:p>
    <w:p w14:paraId="3C1427BC" w14:textId="52AFBF49" w:rsidR="00963EB6" w:rsidRPr="003868B8" w:rsidRDefault="00963EB6" w:rsidP="00E37B09">
      <w:pPr>
        <w:widowControl w:val="0"/>
        <w:tabs>
          <w:tab w:val="left" w:pos="537"/>
        </w:tabs>
        <w:autoSpaceDE w:val="0"/>
        <w:autoSpaceDN w:val="0"/>
        <w:spacing w:after="0" w:line="360" w:lineRule="auto"/>
        <w:jc w:val="both"/>
        <w:outlineLvl w:val="0"/>
        <w:rPr>
          <w:rFonts w:eastAsia="Times New Roman" w:cs="Times New Roman"/>
          <w:b/>
          <w:bCs/>
          <w:i/>
          <w:sz w:val="24"/>
          <w:szCs w:val="24"/>
          <w:lang w:eastAsia="ru-RU" w:bidi="ru-RU"/>
        </w:rPr>
      </w:pPr>
      <w:bookmarkStart w:id="5" w:name="_TOC_250008"/>
      <w:bookmarkStart w:id="6" w:name="_Hlk61160316"/>
      <w:r>
        <w:rPr>
          <w:rFonts w:eastAsia="Times New Roman" w:cs="Times New Roman"/>
          <w:b/>
          <w:bCs/>
          <w:sz w:val="24"/>
          <w:szCs w:val="24"/>
          <w:lang w:eastAsia="ru-RU" w:bidi="ru-RU"/>
        </w:rPr>
        <w:t>2</w:t>
      </w:r>
      <w:r w:rsidRPr="003868B8">
        <w:rPr>
          <w:rFonts w:eastAsia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="006251CA">
        <w:rPr>
          <w:rFonts w:eastAsia="Times New Roman" w:cs="Times New Roman"/>
          <w:b/>
          <w:bCs/>
          <w:sz w:val="24"/>
          <w:szCs w:val="24"/>
          <w:lang w:eastAsia="ru-RU" w:bidi="ru-RU"/>
        </w:rPr>
        <w:t>Современные</w:t>
      </w:r>
      <w:r w:rsidRPr="003868B8">
        <w:rPr>
          <w:rFonts w:eastAsia="Times New Roman" w:cs="Times New Roman"/>
          <w:b/>
          <w:bCs/>
          <w:sz w:val="24"/>
          <w:szCs w:val="24"/>
          <w:lang w:eastAsia="ru-RU" w:bidi="ru-RU"/>
        </w:rPr>
        <w:t xml:space="preserve"> образовательные </w:t>
      </w:r>
      <w:r w:rsidR="00032BFE" w:rsidRPr="003868B8">
        <w:rPr>
          <w:rFonts w:eastAsia="Times New Roman" w:cs="Times New Roman"/>
          <w:b/>
          <w:bCs/>
          <w:sz w:val="24"/>
          <w:szCs w:val="24"/>
          <w:lang w:eastAsia="ru-RU" w:bidi="ru-RU"/>
        </w:rPr>
        <w:t xml:space="preserve">технологии </w:t>
      </w:r>
      <w:r w:rsidR="00716BAC">
        <w:rPr>
          <w:rFonts w:eastAsia="Times New Roman" w:cs="Times New Roman"/>
          <w:b/>
          <w:bCs/>
          <w:sz w:val="24"/>
          <w:szCs w:val="24"/>
          <w:lang w:eastAsia="ru-RU" w:bidi="ru-RU"/>
        </w:rPr>
        <w:t xml:space="preserve">в </w:t>
      </w:r>
      <w:r w:rsidR="00B33E84">
        <w:rPr>
          <w:rFonts w:eastAsia="Times New Roman" w:cs="Times New Roman"/>
          <w:b/>
          <w:bCs/>
          <w:sz w:val="24"/>
          <w:szCs w:val="24"/>
          <w:lang w:eastAsia="ru-RU" w:bidi="ru-RU"/>
        </w:rPr>
        <w:t>деятельности учителя</w:t>
      </w:r>
      <w:bookmarkEnd w:id="5"/>
      <w:r w:rsidR="00032BFE">
        <w:rPr>
          <w:rFonts w:eastAsia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032BFE" w:rsidRPr="00032BFE">
        <w:rPr>
          <w:rFonts w:eastAsia="Times New Roman" w:cs="Times New Roman"/>
          <w:b/>
          <w:bCs/>
          <w:iCs/>
          <w:sz w:val="24"/>
          <w:szCs w:val="24"/>
          <w:lang w:eastAsia="ru-RU" w:bidi="ru-RU"/>
        </w:rPr>
        <w:t>т</w:t>
      </w:r>
      <w:r w:rsidRPr="00032BFE">
        <w:rPr>
          <w:rFonts w:eastAsia="Times New Roman" w:cs="Times New Roman"/>
          <w:b/>
          <w:bCs/>
          <w:iCs/>
          <w:sz w:val="24"/>
          <w:szCs w:val="24"/>
          <w:lang w:eastAsia="ru-RU" w:bidi="ru-RU"/>
        </w:rPr>
        <w:t>ехнологии</w:t>
      </w:r>
    </w:p>
    <w:bookmarkEnd w:id="6"/>
    <w:p w14:paraId="6C453D92" w14:textId="77777777" w:rsidR="00963EB6" w:rsidRPr="003868B8" w:rsidRDefault="00963EB6" w:rsidP="00E37B09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ru-RU" w:bidi="ru-RU"/>
        </w:rPr>
      </w:pPr>
      <w:r w:rsidRPr="003868B8">
        <w:rPr>
          <w:rFonts w:eastAsia="Times New Roman" w:cs="Times New Roman"/>
          <w:color w:val="202429"/>
          <w:sz w:val="24"/>
          <w:szCs w:val="24"/>
          <w:lang w:eastAsia="ru-RU" w:bidi="ru-RU"/>
        </w:rPr>
        <w:t xml:space="preserve">В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также сказано: </w:t>
      </w:r>
      <w:r w:rsidRPr="003868B8">
        <w:rPr>
          <w:rFonts w:eastAsia="Times New Roman" w:cs="Times New Roman"/>
          <w:i/>
          <w:color w:val="202429"/>
          <w:sz w:val="24"/>
          <w:szCs w:val="24"/>
          <w:lang w:eastAsia="ru-RU" w:bidi="ru-RU"/>
        </w:rPr>
        <w:t>«Различные виды технологий, в том числе обозначенные в Национальной технологической инициативе</w:t>
      </w:r>
      <w:r w:rsidRPr="003868B8">
        <w:rPr>
          <w:rFonts w:eastAsia="Times New Roman" w:cs="Times New Roman"/>
          <w:i/>
          <w:color w:val="202429"/>
          <w:spacing w:val="50"/>
          <w:sz w:val="24"/>
          <w:szCs w:val="24"/>
          <w:lang w:eastAsia="ru-RU" w:bidi="ru-RU"/>
        </w:rPr>
        <w:t xml:space="preserve"> </w:t>
      </w:r>
      <w:r w:rsidRPr="003868B8">
        <w:rPr>
          <w:rFonts w:eastAsia="Times New Roman" w:cs="Times New Roman"/>
          <w:i/>
          <w:color w:val="202429"/>
          <w:sz w:val="24"/>
          <w:szCs w:val="24"/>
          <w:lang w:eastAsia="ru-RU" w:bidi="ru-RU"/>
        </w:rPr>
        <w:t>(далее</w:t>
      </w:r>
      <w:r>
        <w:rPr>
          <w:rFonts w:eastAsia="Times New Roman" w:cs="Times New Roman"/>
          <w:i/>
          <w:sz w:val="24"/>
          <w:szCs w:val="24"/>
          <w:lang w:eastAsia="ru-RU" w:bidi="ru-RU"/>
        </w:rPr>
        <w:t xml:space="preserve"> </w:t>
      </w:r>
      <w:r w:rsidRPr="003868B8">
        <w:rPr>
          <w:rFonts w:eastAsia="Times New Roman" w:cs="Times New Roman"/>
          <w:i/>
          <w:color w:val="202429"/>
          <w:sz w:val="24"/>
          <w:szCs w:val="24"/>
          <w:lang w:eastAsia="ru-RU" w:bidi="ru-RU"/>
        </w:rPr>
        <w:t>– НТИ), являются основой инновационного развития внутреннего рынка, устойчивого положения России на внешнем рынке. Для эффективного ответа на вызовы времени с учетом взаимодействия человека и природы, человека и техники,   социальных   институтов  глобального  конвергентного  развития,</w:t>
      </w:r>
      <w:r w:rsidRPr="003868B8">
        <w:rPr>
          <w:rFonts w:eastAsia="Times New Roman" w:cs="Times New Roman"/>
          <w:i/>
          <w:color w:val="202429"/>
          <w:spacing w:val="55"/>
          <w:sz w:val="24"/>
          <w:szCs w:val="24"/>
          <w:lang w:eastAsia="ru-RU" w:bidi="ru-RU"/>
        </w:rPr>
        <w:t xml:space="preserve"> </w:t>
      </w:r>
      <w:r w:rsidRPr="003868B8">
        <w:rPr>
          <w:rFonts w:eastAsia="Times New Roman" w:cs="Times New Roman"/>
          <w:i/>
          <w:color w:val="202429"/>
          <w:sz w:val="24"/>
          <w:szCs w:val="24"/>
          <w:lang w:eastAsia="ru-RU" w:bidi="ru-RU"/>
        </w:rPr>
        <w:t>в</w:t>
      </w:r>
      <w:r w:rsidRPr="003868B8">
        <w:rPr>
          <w:rFonts w:eastAsia="Times New Roman" w:cs="Times New Roman"/>
          <w:i/>
          <w:sz w:val="24"/>
          <w:szCs w:val="24"/>
          <w:lang w:eastAsia="ru-RU" w:bidi="ru-RU"/>
        </w:rPr>
        <w:t xml:space="preserve"> </w:t>
      </w:r>
      <w:r w:rsidRPr="003868B8">
        <w:rPr>
          <w:rFonts w:eastAsia="Times New Roman" w:cs="Times New Roman"/>
          <w:i/>
          <w:color w:val="202429"/>
          <w:sz w:val="24"/>
          <w:szCs w:val="24"/>
          <w:lang w:eastAsia="ru-RU" w:bidi="ru-RU"/>
        </w:rPr>
        <w:t xml:space="preserve">том числе через использование методов гуманитарных и социальных наук, на каждом из уровней образования соответствующим образом и преемственно должны быть представлены следующие технологии: цифровые технологии, интеллектуальные производственные технологии, </w:t>
      </w:r>
      <w:r w:rsidRPr="003868B8">
        <w:rPr>
          <w:rFonts w:eastAsia="Times New Roman" w:cs="Times New Roman"/>
          <w:i/>
          <w:color w:val="202429"/>
          <w:spacing w:val="-3"/>
          <w:sz w:val="24"/>
          <w:szCs w:val="24"/>
          <w:lang w:eastAsia="ru-RU" w:bidi="ru-RU"/>
        </w:rPr>
        <w:t xml:space="preserve">технологии </w:t>
      </w:r>
      <w:r w:rsidRPr="003868B8">
        <w:rPr>
          <w:rFonts w:eastAsia="Times New Roman" w:cs="Times New Roman"/>
          <w:i/>
          <w:color w:val="202429"/>
          <w:sz w:val="24"/>
          <w:szCs w:val="24"/>
          <w:lang w:eastAsia="ru-RU" w:bidi="ru-RU"/>
        </w:rPr>
        <w:t>здоровьесбережения, современные технологии сферы услуг».</w:t>
      </w:r>
      <w:r w:rsidRPr="003868B8">
        <w:rPr>
          <w:rFonts w:eastAsia="Times New Roman" w:cs="Times New Roman"/>
          <w:i/>
          <w:color w:val="202429"/>
          <w:spacing w:val="5"/>
          <w:sz w:val="24"/>
          <w:szCs w:val="24"/>
          <w:lang w:eastAsia="ru-RU" w:bidi="ru-RU"/>
        </w:rPr>
        <w:t xml:space="preserve"> </w:t>
      </w:r>
      <w:r w:rsidRPr="003868B8">
        <w:rPr>
          <w:rFonts w:eastAsia="Times New Roman" w:cs="Times New Roman"/>
          <w:sz w:val="24"/>
          <w:szCs w:val="24"/>
          <w:lang w:eastAsia="ru-RU" w:bidi="ru-RU"/>
        </w:rPr>
        <w:t>[1]</w:t>
      </w:r>
    </w:p>
    <w:p w14:paraId="4C4729BF" w14:textId="4939FC79" w:rsidR="009F73F6" w:rsidRPr="0030402E" w:rsidRDefault="00262617" w:rsidP="0030402E">
      <w:pPr>
        <w:pStyle w:val="a5"/>
        <w:numPr>
          <w:ilvl w:val="1"/>
          <w:numId w:val="33"/>
        </w:numPr>
        <w:tabs>
          <w:tab w:val="left" w:pos="1056"/>
          <w:tab w:val="left" w:pos="9072"/>
          <w:tab w:val="left" w:pos="9356"/>
        </w:tabs>
        <w:spacing w:before="5" w:line="362" w:lineRule="auto"/>
        <w:outlineLvl w:val="0"/>
        <w:rPr>
          <w:b/>
          <w:bCs/>
          <w:sz w:val="24"/>
          <w:szCs w:val="24"/>
        </w:rPr>
      </w:pPr>
      <w:bookmarkStart w:id="7" w:name="_Hlk61160378"/>
      <w:r>
        <w:rPr>
          <w:noProof/>
        </w:rPr>
        <w:t xml:space="preserve"> </w:t>
      </w:r>
      <w:r w:rsidR="00716BAC" w:rsidRPr="0030402E">
        <w:rPr>
          <w:b/>
          <w:bCs/>
          <w:sz w:val="24"/>
          <w:szCs w:val="24"/>
        </w:rPr>
        <w:t xml:space="preserve">Методологическая система работы учителя </w:t>
      </w:r>
      <w:r w:rsidR="006A4988" w:rsidRPr="0030402E">
        <w:rPr>
          <w:b/>
          <w:bCs/>
          <w:sz w:val="24"/>
          <w:szCs w:val="24"/>
        </w:rPr>
        <w:t>технологии по</w:t>
      </w:r>
      <w:r w:rsidR="00716BAC" w:rsidRPr="0030402E">
        <w:rPr>
          <w:b/>
          <w:bCs/>
          <w:sz w:val="24"/>
          <w:szCs w:val="24"/>
        </w:rPr>
        <w:t xml:space="preserve"> реализации</w:t>
      </w:r>
    </w:p>
    <w:p w14:paraId="7B56E4F7" w14:textId="38876BEE" w:rsidR="00716BAC" w:rsidRPr="009F73F6" w:rsidRDefault="00963EB6" w:rsidP="006251CA">
      <w:pPr>
        <w:tabs>
          <w:tab w:val="left" w:pos="1056"/>
          <w:tab w:val="left" w:pos="9072"/>
          <w:tab w:val="left" w:pos="9356"/>
        </w:tabs>
        <w:spacing w:after="0" w:line="362" w:lineRule="auto"/>
        <w:outlineLvl w:val="0"/>
        <w:rPr>
          <w:b/>
          <w:bCs/>
          <w:sz w:val="24"/>
          <w:szCs w:val="24"/>
        </w:rPr>
      </w:pPr>
      <w:r w:rsidRPr="009F73F6">
        <w:rPr>
          <w:b/>
          <w:bCs/>
          <w:sz w:val="24"/>
          <w:szCs w:val="24"/>
        </w:rPr>
        <w:t>здоровьесберегающ</w:t>
      </w:r>
      <w:r w:rsidR="009F73F6" w:rsidRPr="009F73F6">
        <w:rPr>
          <w:b/>
          <w:bCs/>
          <w:sz w:val="24"/>
          <w:szCs w:val="24"/>
        </w:rPr>
        <w:t>ей</w:t>
      </w:r>
      <w:r w:rsidRPr="009F73F6">
        <w:rPr>
          <w:b/>
          <w:bCs/>
          <w:sz w:val="24"/>
          <w:szCs w:val="24"/>
        </w:rPr>
        <w:t xml:space="preserve"> технологи</w:t>
      </w:r>
      <w:r w:rsidR="009F73F6" w:rsidRPr="009F73F6">
        <w:rPr>
          <w:b/>
          <w:bCs/>
          <w:sz w:val="24"/>
          <w:szCs w:val="24"/>
        </w:rPr>
        <w:t>и</w:t>
      </w:r>
    </w:p>
    <w:bookmarkEnd w:id="7"/>
    <w:p w14:paraId="0F315480" w14:textId="77777777" w:rsidR="00262617" w:rsidRPr="00716BAC" w:rsidRDefault="00963EB6" w:rsidP="006251CA">
      <w:pPr>
        <w:tabs>
          <w:tab w:val="left" w:pos="1056"/>
          <w:tab w:val="left" w:pos="9072"/>
          <w:tab w:val="left" w:pos="9356"/>
        </w:tabs>
        <w:spacing w:after="0" w:line="362" w:lineRule="auto"/>
        <w:outlineLvl w:val="0"/>
        <w:rPr>
          <w:b/>
          <w:bCs/>
          <w:sz w:val="24"/>
          <w:szCs w:val="24"/>
        </w:rPr>
      </w:pPr>
      <w:r w:rsidRPr="00716BAC">
        <w:rPr>
          <w:sz w:val="24"/>
          <w:szCs w:val="24"/>
        </w:rPr>
        <w:t xml:space="preserve">В законе «Об образовании» и стандартах первого поколения актуализация здоровьесбережения обучающихся носили стратегический и декларативный характер. </w:t>
      </w:r>
      <w:bookmarkStart w:id="8" w:name="_Hlk61162346"/>
      <w:r w:rsidRPr="00716BAC">
        <w:rPr>
          <w:sz w:val="24"/>
          <w:szCs w:val="24"/>
        </w:rPr>
        <w:t xml:space="preserve">ФГОСы второго поколения отражают не только стратегию (к чему стремиться), но и тактику деятельности (что при этом и как должно быть организовано) [2]. </w:t>
      </w:r>
    </w:p>
    <w:bookmarkEnd w:id="8"/>
    <w:p w14:paraId="4734A234" w14:textId="40D924E9" w:rsidR="00963EB6" w:rsidRDefault="00963EB6" w:rsidP="006A4988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3868B8">
        <w:rPr>
          <w:rFonts w:eastAsia="Times New Roman" w:cs="Times New Roman"/>
          <w:sz w:val="24"/>
          <w:szCs w:val="24"/>
          <w:lang w:eastAsia="ru-RU" w:bidi="ru-RU"/>
        </w:rPr>
        <w:lastRenderedPageBreak/>
        <w:t>Педагогический аспект здоровьесберегающей, здоровьеформирующей и безопасной организации образовательного процесса в школе предельно чётко</w:t>
      </w:r>
      <w:r w:rsidRPr="003868B8">
        <w:rPr>
          <w:rFonts w:eastAsia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3868B8">
        <w:rPr>
          <w:rFonts w:eastAsia="Times New Roman" w:cs="Times New Roman"/>
          <w:sz w:val="24"/>
          <w:szCs w:val="24"/>
          <w:lang w:eastAsia="ru-RU" w:bidi="ru-RU"/>
        </w:rPr>
        <w:t>и</w:t>
      </w:r>
      <w:r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r w:rsidRPr="003868B8">
        <w:rPr>
          <w:rFonts w:eastAsia="Times New Roman" w:cs="Times New Roman"/>
          <w:sz w:val="24"/>
          <w:szCs w:val="24"/>
          <w:lang w:eastAsia="ru-RU" w:bidi="ru-RU"/>
        </w:rPr>
        <w:t xml:space="preserve">ясно детализирован в Системе гигиенических требований [3] к условиям реализации основной образовательной программы. СанПиНы содержат информацию, какие необходимые нормативные требования к гигиеническим условиям в классе, объему образовательной нагрузки; продолжительности и количеству видов учебной деятельности, так и </w:t>
      </w:r>
      <w:r w:rsidRPr="003868B8">
        <w:rPr>
          <w:rFonts w:eastAsia="Times New Roman" w:cs="Times New Roman"/>
          <w:i/>
          <w:sz w:val="24"/>
          <w:szCs w:val="24"/>
          <w:lang w:eastAsia="ru-RU" w:bidi="ru-RU"/>
        </w:rPr>
        <w:t>рекомендации по использованию инновационных образовательных программ и технологий</w:t>
      </w:r>
      <w:r w:rsidRPr="003868B8">
        <w:rPr>
          <w:rFonts w:eastAsia="Times New Roman" w:cs="Times New Roman"/>
          <w:sz w:val="24"/>
          <w:szCs w:val="24"/>
          <w:lang w:eastAsia="ru-RU" w:bidi="ru-RU"/>
        </w:rPr>
        <w:t xml:space="preserve">. Фактически, это </w:t>
      </w:r>
      <w:r w:rsidRPr="003868B8">
        <w:rPr>
          <w:rFonts w:eastAsia="Times New Roman" w:cs="Times New Roman"/>
          <w:b/>
          <w:i/>
          <w:sz w:val="24"/>
          <w:szCs w:val="24"/>
          <w:lang w:eastAsia="ru-RU" w:bidi="ru-RU"/>
        </w:rPr>
        <w:t xml:space="preserve">смещение традиционного методического репертуара учителя в сторону психологических технологий. </w:t>
      </w:r>
      <w:r w:rsidRPr="003868B8">
        <w:rPr>
          <w:rFonts w:eastAsia="Times New Roman" w:cs="Times New Roman"/>
          <w:sz w:val="24"/>
          <w:szCs w:val="24"/>
          <w:lang w:eastAsia="ru-RU" w:bidi="ru-RU"/>
        </w:rPr>
        <w:t>Психолого-педагогические технологии (ППТ) способствуют развитию творческой, саморазвивающейся, профессионально ориентированной личности, сохранению и укреплению здоровья, успешному обучению, позитивной адаптации, социализации, личностному развитию учащихся в ситуациях школьного взаимодействия. Смещение традиционного методического репертуара учителя в сторону психологических технологий позволяет ему не только получить удовлетворение от своей работы, в большей степени реализовать индивидуальный подход к учащимся, но и превратить используемые педагогические технологии в здоровьесберегающие</w:t>
      </w:r>
      <w:r>
        <w:rPr>
          <w:rFonts w:eastAsia="Times New Roman" w:cs="Times New Roman"/>
          <w:sz w:val="24"/>
          <w:szCs w:val="24"/>
          <w:lang w:eastAsia="ru-RU" w:bidi="ru-RU"/>
        </w:rPr>
        <w:t>.</w:t>
      </w:r>
    </w:p>
    <w:p w14:paraId="2BB1C06D" w14:textId="082F0045" w:rsidR="00E24227" w:rsidRDefault="00E24227" w:rsidP="00D64C03">
      <w:pPr>
        <w:tabs>
          <w:tab w:val="left" w:pos="1056"/>
          <w:tab w:val="left" w:pos="9072"/>
          <w:tab w:val="left" w:pos="9356"/>
        </w:tabs>
        <w:spacing w:after="0" w:line="362" w:lineRule="auto"/>
        <w:jc w:val="both"/>
        <w:outlineLvl w:val="0"/>
        <w:rPr>
          <w:sz w:val="24"/>
          <w:szCs w:val="24"/>
        </w:rPr>
      </w:pPr>
      <w:r w:rsidRPr="003868B8">
        <w:rPr>
          <w:noProof/>
        </w:rPr>
        <w:drawing>
          <wp:anchor distT="0" distB="0" distL="0" distR="0" simplePos="0" relativeHeight="251671552" behindDoc="0" locked="0" layoutInCell="1" allowOverlap="1" wp14:anchorId="32756DD7" wp14:editId="623CD9AE">
            <wp:simplePos x="0" y="0"/>
            <wp:positionH relativeFrom="page">
              <wp:posOffset>1280160</wp:posOffset>
            </wp:positionH>
            <wp:positionV relativeFrom="paragraph">
              <wp:posOffset>2792730</wp:posOffset>
            </wp:positionV>
            <wp:extent cx="1888490" cy="1268095"/>
            <wp:effectExtent l="0" t="0" r="0" b="825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C03" w:rsidRPr="003868B8">
        <w:rPr>
          <w:noProof/>
        </w:rPr>
        <w:drawing>
          <wp:anchor distT="0" distB="0" distL="0" distR="0" simplePos="0" relativeHeight="251667456" behindDoc="0" locked="0" layoutInCell="1" allowOverlap="1" wp14:anchorId="7AA47443" wp14:editId="57B4B3E5">
            <wp:simplePos x="0" y="0"/>
            <wp:positionH relativeFrom="margin">
              <wp:posOffset>2667000</wp:posOffset>
            </wp:positionH>
            <wp:positionV relativeFrom="paragraph">
              <wp:posOffset>2907030</wp:posOffset>
            </wp:positionV>
            <wp:extent cx="1866900" cy="14166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BFE" w:rsidRPr="005D4EB5">
        <w:rPr>
          <w:sz w:val="24"/>
          <w:szCs w:val="24"/>
        </w:rPr>
        <w:t xml:space="preserve">Питание представляет собой один из ключевых факторов, определяющих не только качество жизни, но также условия роста и развития ребенка. Программа курса «Обработка пищевых продуктов» («Кулинария») в предмете «Технология» является прекрасной платформой для проведения уроков с интеграцией темы здоровья. Именно учитель технологии может научить школьников правильно подбирать продукты и </w:t>
      </w:r>
      <w:r w:rsidR="00032BFE" w:rsidRPr="005D4EB5">
        <w:rPr>
          <w:spacing w:val="2"/>
          <w:sz w:val="24"/>
          <w:szCs w:val="24"/>
        </w:rPr>
        <w:t xml:space="preserve">блюда, </w:t>
      </w:r>
      <w:r w:rsidR="00032BFE" w:rsidRPr="005D4EB5">
        <w:rPr>
          <w:sz w:val="24"/>
          <w:szCs w:val="24"/>
        </w:rPr>
        <w:t xml:space="preserve">определять их доброкачественность различными методами, а также научить школьников самостоятельно добывать необходимые знания в области организации здорового питания. В </w:t>
      </w:r>
      <w:r w:rsidR="006A4988">
        <w:rPr>
          <w:sz w:val="24"/>
          <w:szCs w:val="24"/>
        </w:rPr>
        <w:t>учебных пособиях нового поколения</w:t>
      </w:r>
      <w:r w:rsidR="00032BFE" w:rsidRPr="005D4EB5">
        <w:rPr>
          <w:sz w:val="24"/>
          <w:szCs w:val="24"/>
        </w:rPr>
        <w:t xml:space="preserve"> в раздел «</w:t>
      </w:r>
      <w:r w:rsidR="006A4988">
        <w:rPr>
          <w:sz w:val="24"/>
          <w:szCs w:val="24"/>
        </w:rPr>
        <w:t>Технология обработки пищевых продуктов</w:t>
      </w:r>
      <w:r w:rsidR="00032BFE" w:rsidRPr="005D4EB5">
        <w:rPr>
          <w:sz w:val="24"/>
          <w:szCs w:val="24"/>
        </w:rPr>
        <w:t xml:space="preserve">» включены лабораторно- практические работы на определение качества </w:t>
      </w:r>
    </w:p>
    <w:p w14:paraId="6A986490" w14:textId="1BDC0FEF" w:rsidR="00032BFE" w:rsidRPr="002E109D" w:rsidRDefault="002E109D" w:rsidP="006A4988">
      <w:pPr>
        <w:tabs>
          <w:tab w:val="left" w:pos="1056"/>
          <w:tab w:val="left" w:pos="9072"/>
          <w:tab w:val="left" w:pos="9356"/>
        </w:tabs>
        <w:spacing w:after="0" w:line="362" w:lineRule="auto"/>
        <w:jc w:val="both"/>
        <w:outlineLvl w:val="0"/>
        <w:rPr>
          <w:noProof/>
          <w:sz w:val="24"/>
          <w:szCs w:val="24"/>
        </w:rPr>
      </w:pPr>
      <w:r w:rsidRPr="005D4EB5">
        <w:rPr>
          <w:sz w:val="24"/>
          <w:szCs w:val="24"/>
        </w:rPr>
        <w:t>продуктов экспресс-методом с использованием    санитарно-пищевой    мини-экспресс-</w:t>
      </w:r>
      <w:r w:rsidR="00D64C03" w:rsidRPr="00D64C03">
        <w:rPr>
          <w:sz w:val="24"/>
          <w:szCs w:val="24"/>
        </w:rPr>
        <w:t xml:space="preserve"> </w:t>
      </w:r>
      <w:r w:rsidR="00D64C03" w:rsidRPr="005D4EB5">
        <w:rPr>
          <w:sz w:val="24"/>
          <w:szCs w:val="24"/>
        </w:rPr>
        <w:t>лаборатории</w:t>
      </w:r>
      <w:r w:rsidR="00D64C03" w:rsidRPr="005D4EB5">
        <w:rPr>
          <w:spacing w:val="18"/>
          <w:sz w:val="24"/>
          <w:szCs w:val="24"/>
        </w:rPr>
        <w:t xml:space="preserve"> </w:t>
      </w:r>
      <w:r w:rsidR="00D64C03" w:rsidRPr="005D4EB5">
        <w:rPr>
          <w:sz w:val="24"/>
          <w:szCs w:val="24"/>
        </w:rPr>
        <w:t>СПЭЛ-У.</w:t>
      </w:r>
      <w:r w:rsidR="00D64C03" w:rsidRPr="005D4EB5">
        <w:rPr>
          <w:noProof/>
          <w:sz w:val="24"/>
          <w:szCs w:val="24"/>
        </w:rPr>
        <w:t xml:space="preserve"> </w:t>
      </w:r>
    </w:p>
    <w:p w14:paraId="493F8AF1" w14:textId="71FEBB11" w:rsidR="00963EB6" w:rsidRPr="000D7166" w:rsidRDefault="00963EB6" w:rsidP="006A4988">
      <w:pPr>
        <w:pStyle w:val="1"/>
        <w:spacing w:line="360" w:lineRule="auto"/>
        <w:ind w:left="0"/>
        <w:rPr>
          <w:sz w:val="24"/>
          <w:szCs w:val="24"/>
        </w:rPr>
      </w:pPr>
      <w:bookmarkStart w:id="9" w:name="_Hlk61162447"/>
      <w:r w:rsidRPr="000D7166">
        <w:rPr>
          <w:sz w:val="24"/>
          <w:szCs w:val="24"/>
        </w:rPr>
        <w:lastRenderedPageBreak/>
        <w:t xml:space="preserve">2.2. </w:t>
      </w:r>
      <w:r>
        <w:rPr>
          <w:sz w:val="24"/>
          <w:szCs w:val="24"/>
        </w:rPr>
        <w:t>Нестандартные, в  том числе и</w:t>
      </w:r>
      <w:r w:rsidRPr="000D7166">
        <w:rPr>
          <w:sz w:val="24"/>
          <w:szCs w:val="24"/>
        </w:rPr>
        <w:t>нтегрированные уроки и проекты</w:t>
      </w:r>
      <w:r w:rsidR="00FA3947">
        <w:rPr>
          <w:sz w:val="24"/>
          <w:szCs w:val="24"/>
        </w:rPr>
        <w:t xml:space="preserve"> </w:t>
      </w:r>
      <w:r w:rsidR="006A4988">
        <w:rPr>
          <w:sz w:val="24"/>
          <w:szCs w:val="24"/>
        </w:rPr>
        <w:t>-</w:t>
      </w:r>
      <w:r w:rsidR="00FA3947">
        <w:rPr>
          <w:sz w:val="24"/>
          <w:szCs w:val="24"/>
        </w:rPr>
        <w:t xml:space="preserve"> возможность раскрытия творческого потенциала обучающегося и учителя</w:t>
      </w:r>
    </w:p>
    <w:bookmarkEnd w:id="9"/>
    <w:p w14:paraId="0DB42893" w14:textId="41F069DE" w:rsidR="000E1D4C" w:rsidRPr="000E1D4C" w:rsidRDefault="00963EB6" w:rsidP="006A4988">
      <w:pPr>
        <w:pStyle w:val="a3"/>
        <w:spacing w:line="360" w:lineRule="auto"/>
        <w:ind w:left="0" w:right="-7"/>
        <w:rPr>
          <w:sz w:val="24"/>
          <w:szCs w:val="24"/>
        </w:rPr>
      </w:pPr>
      <w:r w:rsidRPr="000D7166">
        <w:rPr>
          <w:sz w:val="24"/>
          <w:szCs w:val="24"/>
        </w:rPr>
        <w:t xml:space="preserve">Интегрированный подход к обучению технологии предполагает активное использование знаний, полученных при изучении одного предмета, на уроках по другим предметам. В. </w:t>
      </w:r>
      <w:r w:rsidRPr="000D7166">
        <w:rPr>
          <w:spacing w:val="-3"/>
          <w:sz w:val="24"/>
          <w:szCs w:val="24"/>
        </w:rPr>
        <w:t xml:space="preserve">А. </w:t>
      </w:r>
      <w:r w:rsidRPr="000D7166">
        <w:rPr>
          <w:sz w:val="24"/>
          <w:szCs w:val="24"/>
        </w:rPr>
        <w:t xml:space="preserve">Сухомлинский считал, что </w:t>
      </w:r>
      <w:r w:rsidRPr="000D7166">
        <w:rPr>
          <w:spacing w:val="-3"/>
          <w:sz w:val="24"/>
          <w:szCs w:val="24"/>
        </w:rPr>
        <w:t xml:space="preserve">«в </w:t>
      </w:r>
      <w:r w:rsidRPr="000D7166">
        <w:rPr>
          <w:sz w:val="24"/>
          <w:szCs w:val="24"/>
        </w:rPr>
        <w:t>окружающем мире знакомить детей с каждым предметом надо в его связях с другими, «открыть его так, чтобы кусочек жизни заиграл перед детьми всеми красками радуги». Знание целостно, таким оно и должно предстать перед учеником». [14:3] Этим восстанавливается естественно-природный процесс познания мира учащимися. Для</w:t>
      </w:r>
      <w:r w:rsidR="00032BFE">
        <w:rPr>
          <w:sz w:val="24"/>
          <w:szCs w:val="24"/>
        </w:rPr>
        <w:t xml:space="preserve"> интегрированных </w:t>
      </w:r>
      <w:r w:rsidR="00FA3947">
        <w:rPr>
          <w:sz w:val="24"/>
          <w:szCs w:val="24"/>
        </w:rPr>
        <w:t xml:space="preserve">уроков </w:t>
      </w:r>
      <w:r w:rsidR="00FA3947" w:rsidRPr="000D7166">
        <w:rPr>
          <w:sz w:val="24"/>
          <w:szCs w:val="24"/>
        </w:rPr>
        <w:t>характерны</w:t>
      </w:r>
      <w:r w:rsidRPr="000D7166">
        <w:rPr>
          <w:sz w:val="24"/>
          <w:szCs w:val="24"/>
        </w:rPr>
        <w:t xml:space="preserve"> максимальная насыщенность разными</w:t>
      </w:r>
      <w:r w:rsidRPr="000D7166">
        <w:rPr>
          <w:spacing w:val="22"/>
          <w:sz w:val="24"/>
          <w:szCs w:val="24"/>
        </w:rPr>
        <w:t xml:space="preserve"> </w:t>
      </w:r>
      <w:r w:rsidRPr="000D7166">
        <w:rPr>
          <w:sz w:val="24"/>
          <w:szCs w:val="24"/>
        </w:rPr>
        <w:t>видами</w:t>
      </w:r>
      <w:r w:rsidRPr="000D7166">
        <w:rPr>
          <w:spacing w:val="23"/>
          <w:sz w:val="24"/>
          <w:szCs w:val="24"/>
        </w:rPr>
        <w:t xml:space="preserve"> </w:t>
      </w:r>
      <w:r w:rsidRPr="000D7166">
        <w:rPr>
          <w:sz w:val="24"/>
          <w:szCs w:val="24"/>
        </w:rPr>
        <w:t>познавательной</w:t>
      </w:r>
      <w:r w:rsidRPr="000D7166">
        <w:rPr>
          <w:spacing w:val="23"/>
          <w:sz w:val="24"/>
          <w:szCs w:val="24"/>
        </w:rPr>
        <w:t xml:space="preserve"> </w:t>
      </w:r>
      <w:r w:rsidRPr="000D7166">
        <w:rPr>
          <w:sz w:val="24"/>
          <w:szCs w:val="24"/>
        </w:rPr>
        <w:t>деятельности,</w:t>
      </w:r>
      <w:r w:rsidRPr="000D7166">
        <w:rPr>
          <w:spacing w:val="25"/>
          <w:sz w:val="24"/>
          <w:szCs w:val="24"/>
        </w:rPr>
        <w:t xml:space="preserve"> </w:t>
      </w:r>
      <w:r w:rsidRPr="000D7166">
        <w:rPr>
          <w:sz w:val="24"/>
          <w:szCs w:val="24"/>
        </w:rPr>
        <w:t>использование</w:t>
      </w:r>
      <w:r w:rsidRPr="000D7166">
        <w:rPr>
          <w:spacing w:val="24"/>
          <w:sz w:val="24"/>
          <w:szCs w:val="24"/>
        </w:rPr>
        <w:t xml:space="preserve"> </w:t>
      </w:r>
      <w:r w:rsidRPr="000D7166">
        <w:rPr>
          <w:sz w:val="24"/>
          <w:szCs w:val="24"/>
        </w:rPr>
        <w:t>проблемного</w:t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обучения,</w:t>
      </w:r>
      <w:r w:rsidRPr="000D7166">
        <w:rPr>
          <w:sz w:val="24"/>
          <w:szCs w:val="24"/>
        </w:rPr>
        <w:tab/>
        <w:t>осуществление</w:t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межпредметных</w:t>
      </w:r>
      <w:r w:rsidRPr="000D7166">
        <w:rPr>
          <w:spacing w:val="-2"/>
          <w:sz w:val="24"/>
          <w:szCs w:val="24"/>
        </w:rPr>
        <w:t xml:space="preserve"> </w:t>
      </w:r>
      <w:r w:rsidRPr="000D7166">
        <w:rPr>
          <w:sz w:val="24"/>
          <w:szCs w:val="24"/>
        </w:rPr>
        <w:t>связей,</w:t>
      </w:r>
      <w:r w:rsidRPr="000D7166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D7166">
        <w:rPr>
          <w:sz w:val="24"/>
          <w:szCs w:val="24"/>
        </w:rPr>
        <w:t>странение перегруженности</w:t>
      </w:r>
      <w:r>
        <w:rPr>
          <w:sz w:val="24"/>
          <w:szCs w:val="24"/>
        </w:rPr>
        <w:t xml:space="preserve"> </w:t>
      </w:r>
      <w:r w:rsidR="000E1D4C">
        <w:rPr>
          <w:sz w:val="24"/>
          <w:szCs w:val="24"/>
        </w:rPr>
        <w:t>обучающихся</w:t>
      </w:r>
      <w:r w:rsidRPr="000D7166">
        <w:rPr>
          <w:sz w:val="24"/>
          <w:szCs w:val="24"/>
        </w:rPr>
        <w:t>.</w:t>
      </w:r>
      <w:r w:rsidRPr="000D7166">
        <w:rPr>
          <w:sz w:val="24"/>
          <w:szCs w:val="24"/>
        </w:rPr>
        <w:tab/>
      </w:r>
      <w:r w:rsidR="000E1D4C" w:rsidRPr="000D7166">
        <w:rPr>
          <w:sz w:val="24"/>
          <w:szCs w:val="24"/>
        </w:rPr>
        <w:t>Данные формы учебных занятий</w:t>
      </w:r>
      <w:r w:rsidR="000E1D4C">
        <w:rPr>
          <w:sz w:val="24"/>
          <w:szCs w:val="24"/>
        </w:rPr>
        <w:t xml:space="preserve"> </w:t>
      </w:r>
      <w:r w:rsidR="000E1D4C" w:rsidRPr="000D7166">
        <w:rPr>
          <w:sz w:val="24"/>
          <w:szCs w:val="24"/>
        </w:rPr>
        <w:t xml:space="preserve">вызывают интерес </w:t>
      </w:r>
      <w:r w:rsidR="000E1D4C">
        <w:rPr>
          <w:sz w:val="24"/>
          <w:szCs w:val="24"/>
        </w:rPr>
        <w:t xml:space="preserve">у </w:t>
      </w:r>
      <w:r w:rsidR="00FA3947">
        <w:rPr>
          <w:sz w:val="24"/>
          <w:szCs w:val="24"/>
        </w:rPr>
        <w:t>школьников</w:t>
      </w:r>
      <w:r w:rsidR="00FA3947" w:rsidRPr="000D7166">
        <w:rPr>
          <w:sz w:val="24"/>
          <w:szCs w:val="24"/>
        </w:rPr>
        <w:t>,</w:t>
      </w:r>
      <w:r w:rsidR="00FA3947">
        <w:rPr>
          <w:sz w:val="24"/>
          <w:szCs w:val="24"/>
        </w:rPr>
        <w:t xml:space="preserve"> </w:t>
      </w:r>
      <w:r w:rsidR="00FA3947" w:rsidRPr="000D7166">
        <w:rPr>
          <w:sz w:val="24"/>
          <w:szCs w:val="24"/>
        </w:rPr>
        <w:t>способствуют</w:t>
      </w:r>
      <w:r w:rsidR="000E1D4C" w:rsidRPr="000D7166">
        <w:rPr>
          <w:sz w:val="24"/>
          <w:szCs w:val="24"/>
        </w:rPr>
        <w:t xml:space="preserve"> оптимальному развитию </w:t>
      </w:r>
      <w:r w:rsidR="000E1D4C">
        <w:rPr>
          <w:sz w:val="24"/>
          <w:szCs w:val="24"/>
        </w:rPr>
        <w:t>их творческого потенциала</w:t>
      </w:r>
      <w:r w:rsidR="000E1D4C" w:rsidRPr="000D7166">
        <w:rPr>
          <w:sz w:val="24"/>
          <w:szCs w:val="24"/>
        </w:rPr>
        <w:t>.</w:t>
      </w:r>
      <w:r w:rsidR="000E1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Интегрированные уроки и проекты технологии с уроками математики, физики, истории, биологии, литературы, иностранного языка – богатая почва для всестороннего развития школьника, его активного познавания мира, воспитания будущего профессионала. </w:t>
      </w:r>
      <w:r w:rsidR="000E1D4C"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При</w:t>
      </w:r>
      <w:r w:rsidRPr="000D7166">
        <w:rPr>
          <w:sz w:val="24"/>
          <w:szCs w:val="24"/>
        </w:rPr>
        <w:tab/>
        <w:t>подготовке</w:t>
      </w:r>
      <w:r w:rsidRPr="000D7166">
        <w:rPr>
          <w:sz w:val="24"/>
          <w:szCs w:val="24"/>
        </w:rPr>
        <w:tab/>
        <w:t>и</w:t>
      </w:r>
      <w:r w:rsidRPr="000D7166">
        <w:rPr>
          <w:sz w:val="24"/>
          <w:szCs w:val="24"/>
        </w:rPr>
        <w:tab/>
        <w:t>проведении</w:t>
      </w:r>
      <w:r w:rsidRPr="000D7166">
        <w:rPr>
          <w:sz w:val="24"/>
          <w:szCs w:val="24"/>
        </w:rPr>
        <w:tab/>
        <w:t>таких</w:t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 xml:space="preserve">уроков </w:t>
      </w:r>
      <w:r w:rsidRPr="000D7166">
        <w:rPr>
          <w:iCs/>
          <w:sz w:val="24"/>
          <w:szCs w:val="24"/>
        </w:rPr>
        <w:t>обучающиеся активно</w:t>
      </w:r>
      <w:r w:rsidRPr="000D7166">
        <w:rPr>
          <w:i/>
          <w:sz w:val="24"/>
          <w:szCs w:val="24"/>
        </w:rPr>
        <w:t xml:space="preserve"> </w:t>
      </w:r>
      <w:r w:rsidRPr="000D7166">
        <w:rPr>
          <w:sz w:val="24"/>
          <w:szCs w:val="24"/>
        </w:rPr>
        <w:t xml:space="preserve">и с большим </w:t>
      </w:r>
      <w:r w:rsidRPr="00586700">
        <w:rPr>
          <w:sz w:val="24"/>
          <w:szCs w:val="24"/>
        </w:rPr>
        <w:t>интересом будут сотрудничать</w:t>
      </w:r>
      <w:r>
        <w:rPr>
          <w:i/>
          <w:sz w:val="24"/>
          <w:szCs w:val="24"/>
        </w:rPr>
        <w:t xml:space="preserve"> </w:t>
      </w:r>
      <w:r w:rsidRPr="00586700">
        <w:rPr>
          <w:iCs/>
          <w:sz w:val="24"/>
          <w:szCs w:val="24"/>
        </w:rPr>
        <w:t>с</w:t>
      </w:r>
      <w:r w:rsidRPr="000D7166">
        <w:rPr>
          <w:sz w:val="24"/>
          <w:szCs w:val="24"/>
        </w:rPr>
        <w:t xml:space="preserve"> преподавателями, </w:t>
      </w:r>
      <w:r w:rsidRPr="00586700">
        <w:rPr>
          <w:w w:val="95"/>
          <w:sz w:val="24"/>
          <w:szCs w:val="24"/>
        </w:rPr>
        <w:t>совместно</w:t>
      </w:r>
      <w:r w:rsidRPr="00586700"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выстраивая</w:t>
      </w:r>
      <w:r w:rsidR="000E1D4C"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образовательную</w:t>
      </w:r>
      <w:r w:rsidRPr="000D7166">
        <w:rPr>
          <w:sz w:val="24"/>
          <w:szCs w:val="24"/>
        </w:rPr>
        <w:tab/>
        <w:t>траекторию.</w:t>
      </w:r>
      <w:r w:rsidRPr="000D7166">
        <w:rPr>
          <w:sz w:val="24"/>
          <w:szCs w:val="24"/>
        </w:rPr>
        <w:tab/>
        <w:t xml:space="preserve">Особенность интегрированных уроков заключается в том, что </w:t>
      </w:r>
      <w:r>
        <w:rPr>
          <w:sz w:val="24"/>
          <w:szCs w:val="24"/>
        </w:rPr>
        <w:t>можно</w:t>
      </w:r>
      <w:r w:rsidRPr="000D7166">
        <w:rPr>
          <w:sz w:val="24"/>
          <w:szCs w:val="24"/>
        </w:rPr>
        <w:t xml:space="preserve"> эпизодически </w:t>
      </w:r>
      <w:r>
        <w:rPr>
          <w:sz w:val="24"/>
          <w:szCs w:val="24"/>
        </w:rPr>
        <w:t xml:space="preserve">включать </w:t>
      </w:r>
      <w:r w:rsidRPr="000D7166">
        <w:rPr>
          <w:sz w:val="24"/>
          <w:szCs w:val="24"/>
        </w:rPr>
        <w:t>материал другого предмета и одновременно сохраня</w:t>
      </w:r>
      <w:r>
        <w:rPr>
          <w:sz w:val="24"/>
          <w:szCs w:val="24"/>
        </w:rPr>
        <w:t>ть</w:t>
      </w:r>
      <w:r w:rsidRPr="000D7166">
        <w:rPr>
          <w:sz w:val="24"/>
          <w:szCs w:val="24"/>
        </w:rPr>
        <w:t xml:space="preserve"> самостоятельность каждого предмета со своими целями, задачами, программой. </w:t>
      </w:r>
      <w:r w:rsidRPr="000D7166">
        <w:rPr>
          <w:spacing w:val="-3"/>
          <w:sz w:val="24"/>
          <w:szCs w:val="24"/>
        </w:rPr>
        <w:t xml:space="preserve">На </w:t>
      </w:r>
      <w:r w:rsidRPr="000D7166">
        <w:rPr>
          <w:sz w:val="24"/>
          <w:szCs w:val="24"/>
        </w:rPr>
        <w:t xml:space="preserve">таких уроках </w:t>
      </w:r>
      <w:r>
        <w:rPr>
          <w:sz w:val="24"/>
          <w:szCs w:val="24"/>
        </w:rPr>
        <w:t xml:space="preserve">обучающиеся смогут почувствовать </w:t>
      </w:r>
      <w:r w:rsidRPr="000D7166">
        <w:rPr>
          <w:sz w:val="24"/>
          <w:szCs w:val="24"/>
        </w:rPr>
        <w:tab/>
        <w:t>себя</w:t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видах</w:t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познавательной</w:t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творческой деятельности; представля</w:t>
      </w:r>
      <w:r>
        <w:rPr>
          <w:sz w:val="24"/>
          <w:szCs w:val="24"/>
        </w:rPr>
        <w:t>ть</w:t>
      </w:r>
      <w:r w:rsidRPr="000D7166">
        <w:rPr>
          <w:sz w:val="24"/>
          <w:szCs w:val="24"/>
        </w:rPr>
        <w:t xml:space="preserve"> себя представителями различных профессий, изуча</w:t>
      </w:r>
      <w:r>
        <w:rPr>
          <w:sz w:val="24"/>
          <w:szCs w:val="24"/>
        </w:rPr>
        <w:t xml:space="preserve">ть </w:t>
      </w:r>
      <w:r w:rsidRPr="000D7166">
        <w:rPr>
          <w:sz w:val="24"/>
          <w:szCs w:val="24"/>
        </w:rPr>
        <w:t>значение</w:t>
      </w:r>
      <w:r w:rsidRPr="000D7166">
        <w:rPr>
          <w:sz w:val="24"/>
          <w:szCs w:val="24"/>
        </w:rPr>
        <w:tab/>
      </w:r>
      <w:r w:rsidRPr="000D7166">
        <w:rPr>
          <w:sz w:val="24"/>
          <w:szCs w:val="24"/>
        </w:rPr>
        <w:tab/>
        <w:t>вклада</w:t>
      </w:r>
      <w:r w:rsidRPr="000D71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цивилизации</w:t>
      </w:r>
      <w:r w:rsidRPr="000D71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для</w:t>
      </w:r>
      <w:r w:rsidRPr="000D7166">
        <w:rPr>
          <w:sz w:val="24"/>
          <w:szCs w:val="24"/>
        </w:rPr>
        <w:tab/>
        <w:t>современного</w:t>
      </w:r>
      <w:r>
        <w:rPr>
          <w:sz w:val="24"/>
          <w:szCs w:val="24"/>
        </w:rPr>
        <w:t xml:space="preserve"> </w:t>
      </w:r>
      <w:r w:rsidRPr="000D7166">
        <w:rPr>
          <w:sz w:val="24"/>
          <w:szCs w:val="24"/>
        </w:rPr>
        <w:t>общества, самостоятельно провод</w:t>
      </w:r>
      <w:r>
        <w:rPr>
          <w:sz w:val="24"/>
          <w:szCs w:val="24"/>
        </w:rPr>
        <w:t xml:space="preserve">ить исследования и </w:t>
      </w:r>
      <w:r w:rsidRPr="000D7166">
        <w:rPr>
          <w:sz w:val="24"/>
          <w:szCs w:val="24"/>
        </w:rPr>
        <w:t>мастер-классы.</w:t>
      </w:r>
      <w:r w:rsidR="005D4EB5">
        <w:rPr>
          <w:sz w:val="24"/>
          <w:szCs w:val="24"/>
        </w:rPr>
        <w:t xml:space="preserve"> </w:t>
      </w:r>
      <w:r w:rsidR="000E1D4C" w:rsidRPr="00757397">
        <w:rPr>
          <w:sz w:val="24"/>
          <w:szCs w:val="24"/>
        </w:rPr>
        <w:t xml:space="preserve">Интегрированные уроки </w:t>
      </w:r>
      <w:r w:rsidR="000E1D4C">
        <w:rPr>
          <w:sz w:val="24"/>
          <w:szCs w:val="24"/>
        </w:rPr>
        <w:t xml:space="preserve">рекомендуется проводить </w:t>
      </w:r>
      <w:r w:rsidR="000E1D4C" w:rsidRPr="00757397">
        <w:rPr>
          <w:sz w:val="24"/>
          <w:szCs w:val="24"/>
        </w:rPr>
        <w:t xml:space="preserve">в виде </w:t>
      </w:r>
      <w:r w:rsidR="000E1D4C" w:rsidRPr="000E1D4C">
        <w:rPr>
          <w:bCs/>
          <w:i/>
          <w:iCs/>
          <w:sz w:val="24"/>
          <w:szCs w:val="24"/>
        </w:rPr>
        <w:t>нестандартных уроков</w:t>
      </w:r>
      <w:r w:rsidR="000E1D4C" w:rsidRPr="00757397">
        <w:rPr>
          <w:b/>
          <w:sz w:val="24"/>
          <w:szCs w:val="24"/>
        </w:rPr>
        <w:t>:</w:t>
      </w:r>
    </w:p>
    <w:p w14:paraId="5385377D" w14:textId="77777777" w:rsidR="000E1D4C" w:rsidRPr="00757397" w:rsidRDefault="000E1D4C" w:rsidP="000E1D4C">
      <w:pPr>
        <w:jc w:val="both"/>
        <w:rPr>
          <w:sz w:val="24"/>
          <w:szCs w:val="24"/>
        </w:rPr>
      </w:pPr>
      <w:r w:rsidRPr="00757397">
        <w:rPr>
          <w:sz w:val="24"/>
          <w:szCs w:val="24"/>
        </w:rPr>
        <w:t xml:space="preserve">1. Урок в форме соревнования и игры </w:t>
      </w:r>
    </w:p>
    <w:p w14:paraId="38AE9712" w14:textId="77777777" w:rsidR="000E1D4C" w:rsidRPr="00757397" w:rsidRDefault="000E1D4C" w:rsidP="000E1D4C">
      <w:pPr>
        <w:jc w:val="both"/>
        <w:rPr>
          <w:sz w:val="24"/>
          <w:szCs w:val="24"/>
        </w:rPr>
      </w:pPr>
      <w:r w:rsidRPr="00757397">
        <w:rPr>
          <w:sz w:val="24"/>
          <w:szCs w:val="24"/>
        </w:rPr>
        <w:t xml:space="preserve">2. Урок, имитирующий общественно-культурные мероприятия </w:t>
      </w:r>
    </w:p>
    <w:p w14:paraId="1CE64D28" w14:textId="77777777" w:rsidR="000E1D4C" w:rsidRPr="00757397" w:rsidRDefault="000E1D4C" w:rsidP="000E1D4C">
      <w:pPr>
        <w:jc w:val="both"/>
        <w:rPr>
          <w:sz w:val="24"/>
          <w:szCs w:val="24"/>
        </w:rPr>
      </w:pPr>
      <w:r w:rsidRPr="00757397">
        <w:rPr>
          <w:sz w:val="24"/>
          <w:szCs w:val="24"/>
        </w:rPr>
        <w:t xml:space="preserve">3. Урок с имитацией публичных форм общения  </w:t>
      </w:r>
    </w:p>
    <w:p w14:paraId="4A2AB32D" w14:textId="77777777" w:rsidR="000E1D4C" w:rsidRPr="00757397" w:rsidRDefault="000E1D4C" w:rsidP="000E1D4C">
      <w:pPr>
        <w:jc w:val="both"/>
        <w:rPr>
          <w:sz w:val="24"/>
          <w:szCs w:val="24"/>
        </w:rPr>
      </w:pPr>
      <w:r w:rsidRPr="00757397">
        <w:rPr>
          <w:sz w:val="24"/>
          <w:szCs w:val="24"/>
        </w:rPr>
        <w:t>4. Урок, основанный на имитации деятельности учреждений и организаций</w:t>
      </w:r>
    </w:p>
    <w:p w14:paraId="63288F4D" w14:textId="77777777" w:rsidR="000E1D4C" w:rsidRDefault="000E1D4C" w:rsidP="000E1D4C">
      <w:pPr>
        <w:widowControl w:val="0"/>
        <w:tabs>
          <w:tab w:val="left" w:pos="9356"/>
        </w:tabs>
        <w:autoSpaceDE w:val="0"/>
        <w:autoSpaceDN w:val="0"/>
        <w:spacing w:after="0" w:line="360" w:lineRule="auto"/>
        <w:rPr>
          <w:sz w:val="24"/>
          <w:szCs w:val="24"/>
        </w:rPr>
      </w:pPr>
      <w:r w:rsidRPr="00757397">
        <w:rPr>
          <w:sz w:val="24"/>
          <w:szCs w:val="24"/>
        </w:rPr>
        <w:t>5. Уроки творчества: урок-исследование</w:t>
      </w:r>
      <w:r>
        <w:rPr>
          <w:sz w:val="24"/>
          <w:szCs w:val="24"/>
        </w:rPr>
        <w:t xml:space="preserve">, урок-творческая мастерства. </w:t>
      </w:r>
    </w:p>
    <w:p w14:paraId="7C46150B" w14:textId="10C048BE" w:rsidR="00963EB6" w:rsidRPr="00586700" w:rsidRDefault="000E1D4C" w:rsidP="000E1D4C">
      <w:pPr>
        <w:pStyle w:val="a3"/>
        <w:spacing w:line="360" w:lineRule="auto"/>
        <w:ind w:left="0" w:right="-7"/>
        <w:rPr>
          <w:sz w:val="24"/>
          <w:szCs w:val="24"/>
        </w:rPr>
      </w:pPr>
      <w:r w:rsidRPr="00586700">
        <w:rPr>
          <w:i/>
          <w:sz w:val="24"/>
          <w:szCs w:val="24"/>
        </w:rPr>
        <w:t xml:space="preserve"> </w:t>
      </w:r>
      <w:r w:rsidR="00963EB6" w:rsidRPr="00586700">
        <w:rPr>
          <w:i/>
          <w:sz w:val="24"/>
          <w:szCs w:val="24"/>
        </w:rPr>
        <w:t>«Практическая польза данных уроков несомненна, ведь как говорили древние философы: «Хочешь узнать прошлое, вникай в современность».</w:t>
      </w:r>
    </w:p>
    <w:p w14:paraId="334B4A76" w14:textId="77777777" w:rsidR="00E24227" w:rsidRDefault="00E24227" w:rsidP="00963EB6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outlineLvl w:val="0"/>
        <w:rPr>
          <w:rFonts w:eastAsia="Times New Roman" w:cs="Times New Roman"/>
          <w:b/>
          <w:bCs/>
          <w:sz w:val="24"/>
          <w:szCs w:val="24"/>
          <w:lang w:eastAsia="ru-RU" w:bidi="ru-RU"/>
        </w:rPr>
      </w:pPr>
      <w:bookmarkStart w:id="10" w:name="_TOC_250006"/>
    </w:p>
    <w:p w14:paraId="27A2433B" w14:textId="23759C6D" w:rsidR="00963EB6" w:rsidRPr="00597D02" w:rsidRDefault="00963EB6" w:rsidP="00963EB6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outlineLvl w:val="0"/>
        <w:rPr>
          <w:rFonts w:eastAsia="Times New Roman" w:cs="Times New Roman"/>
          <w:b/>
          <w:bCs/>
          <w:sz w:val="24"/>
          <w:szCs w:val="24"/>
          <w:lang w:eastAsia="ru-RU" w:bidi="ru-RU"/>
        </w:rPr>
      </w:pPr>
      <w:bookmarkStart w:id="11" w:name="_Hlk61162497"/>
      <w:r>
        <w:rPr>
          <w:rFonts w:eastAsia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2.3. </w:t>
      </w:r>
      <w:bookmarkEnd w:id="10"/>
      <w:r w:rsidR="00FA3947">
        <w:rPr>
          <w:rFonts w:eastAsia="Times New Roman" w:cs="Times New Roman"/>
          <w:b/>
          <w:bCs/>
          <w:sz w:val="24"/>
          <w:szCs w:val="24"/>
          <w:lang w:eastAsia="ru-RU" w:bidi="ru-RU"/>
        </w:rPr>
        <w:t>Методическая система сопровождения уроков технологии средствами ИКТ</w:t>
      </w:r>
    </w:p>
    <w:bookmarkEnd w:id="11"/>
    <w:p w14:paraId="1B8529DB" w14:textId="63FF8E1A" w:rsidR="00963EB6" w:rsidRPr="00597D02" w:rsidRDefault="00963EB6" w:rsidP="006A4988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sz w:val="24"/>
          <w:szCs w:val="24"/>
          <w:lang w:eastAsia="ru-RU" w:bidi="ru-RU"/>
        </w:rPr>
        <w:t>Важными элементами формирования универсальных учебных действий обучающихся на уроках технологии, обеспечивающими его результативность</w:t>
      </w:r>
      <w:r w:rsidR="006A4988">
        <w:rPr>
          <w:rFonts w:eastAsia="Times New Roman" w:cs="Times New Roman"/>
          <w:sz w:val="24"/>
          <w:szCs w:val="24"/>
          <w:lang w:eastAsia="ru-RU" w:bidi="ru-RU"/>
        </w:rPr>
        <w:t>,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являются ориентировка школьников в информационных и коммуникативных технологиях (ИКТ) и формирование способности их грамотно применять (ИКТ- 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УУД.</w:t>
      </w:r>
      <w:r>
        <w:rPr>
          <w:rFonts w:eastAsia="Times New Roman" w:cs="Times New Roman"/>
          <w:sz w:val="24"/>
          <w:szCs w:val="24"/>
          <w:lang w:eastAsia="ru-RU" w:bidi="ru-RU"/>
        </w:rPr>
        <w:t xml:space="preserve">    </w:t>
      </w:r>
      <w:r w:rsidR="00FA3947">
        <w:rPr>
          <w:rFonts w:eastAsia="Times New Roman" w:cs="Times New Roman"/>
          <w:sz w:val="24"/>
          <w:szCs w:val="24"/>
          <w:lang w:eastAsia="ru-RU" w:bidi="ru-RU"/>
        </w:rPr>
        <w:t xml:space="preserve">Обучающиеся </w:t>
      </w:r>
      <w:r w:rsidR="00FA3947" w:rsidRPr="00597D02">
        <w:rPr>
          <w:rFonts w:eastAsia="Times New Roman" w:cs="Times New Roman"/>
          <w:sz w:val="24"/>
          <w:szCs w:val="24"/>
          <w:lang w:eastAsia="ru-RU" w:bidi="ru-RU"/>
        </w:rPr>
        <w:t>должны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знать, </w:t>
      </w:r>
      <w:r w:rsidRPr="00597D02">
        <w:rPr>
          <w:rFonts w:ascii="Calibri" w:eastAsia="Times New Roman" w:hAnsi="Calibri" w:cs="Times New Roman"/>
          <w:sz w:val="24"/>
          <w:szCs w:val="24"/>
          <w:lang w:eastAsia="ru-RU" w:bidi="ru-RU"/>
        </w:rPr>
        <w:t xml:space="preserve">что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для автоматизации раскроя в промышленности широко используются раскройные автоматы. Управляются такие установки с помощью ЭВМ, в памяти которой находится информация о раскладке лекал на ткани и другие сведения </w:t>
      </w:r>
      <w:r w:rsidRPr="00597D02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об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особенностях ткани.  Раскройные автоматы могут быть снабжены вакуумным устройством, удерживающим ткань. </w:t>
      </w:r>
      <w:r w:rsidR="00FA3947">
        <w:rPr>
          <w:rFonts w:eastAsia="Times New Roman" w:cs="Times New Roman"/>
          <w:sz w:val="24"/>
          <w:szCs w:val="24"/>
          <w:lang w:eastAsia="ru-RU" w:bidi="ru-RU"/>
        </w:rPr>
        <w:t>Несколько слоев ткани одновременно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разреза</w:t>
      </w:r>
      <w:r w:rsidR="00FC0A34">
        <w:rPr>
          <w:rFonts w:eastAsia="Times New Roman" w:cs="Times New Roman"/>
          <w:sz w:val="24"/>
          <w:szCs w:val="24"/>
          <w:lang w:eastAsia="ru-RU" w:bidi="ru-RU"/>
        </w:rPr>
        <w:t>ю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тся ножом или лазерным лучом, в некоторых случаях при разрезании используется и струя воды. Управляются такие автоматы компьютером. Увидеть </w:t>
      </w:r>
      <w:r w:rsidRPr="00597D02">
        <w:rPr>
          <w:rFonts w:eastAsia="Times New Roman" w:cs="Times New Roman"/>
          <w:spacing w:val="2"/>
          <w:sz w:val="24"/>
          <w:szCs w:val="24"/>
          <w:lang w:eastAsia="ru-RU" w:bidi="ru-RU"/>
        </w:rPr>
        <w:t xml:space="preserve">эту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технику можно при посещении современного швейного предприятия, а также с помощью презентации или показа</w:t>
      </w:r>
      <w:r w:rsidRPr="00597D02">
        <w:rPr>
          <w:rFonts w:eastAsia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видеосюжета.</w:t>
      </w:r>
    </w:p>
    <w:p w14:paraId="2181934A" w14:textId="77777777" w:rsidR="00FC0A34" w:rsidRDefault="00963EB6" w:rsidP="00963EB6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При изготовления швейных изделий сегодня используют компьютизированные бытовые и производственные швейные машины со встроенным процессором. Такие машины не только облегчают работу, но и отрегулируют давление лапки на ткань в зависимости от толщины ткани, остановят иглу в заданном положении, обрежут нитки. При этом машина выполнит самые сложные операции быстро и качественно. </w:t>
      </w:r>
    </w:p>
    <w:p w14:paraId="5EA374F9" w14:textId="02FC4B36" w:rsidR="00963EB6" w:rsidRPr="00597D02" w:rsidRDefault="00963EB6" w:rsidP="00963EB6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Вышивку на изделиях быстро и качественно выполнят </w:t>
      </w:r>
      <w:r w:rsidR="000E1D4C">
        <w:rPr>
          <w:rFonts w:eastAsia="Times New Roman" w:cs="Times New Roman"/>
          <w:sz w:val="24"/>
          <w:szCs w:val="24"/>
          <w:lang w:eastAsia="ru-RU" w:bidi="ru-RU"/>
        </w:rPr>
        <w:t>вышивальные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машины, снабженные вышивальными блоками для автоматической</w:t>
      </w:r>
      <w:r w:rsidRPr="00597D02">
        <w:rPr>
          <w:rFonts w:eastAsia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вышивки.</w:t>
      </w:r>
    </w:p>
    <w:p w14:paraId="23A6022C" w14:textId="77777777" w:rsidR="00FC0A34" w:rsidRDefault="00963EB6" w:rsidP="00963EB6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Различные компьютерные справочники, энциклопедии и каталоги содержат большой объем информации и помогают при поиске информации, необходимой для моделирования </w:t>
      </w:r>
      <w:r w:rsidRPr="00597D02">
        <w:rPr>
          <w:rFonts w:eastAsia="Times New Roman" w:cs="Times New Roman"/>
          <w:spacing w:val="2"/>
          <w:sz w:val="24"/>
          <w:szCs w:val="24"/>
          <w:lang w:eastAsia="ru-RU" w:bidi="ru-RU"/>
        </w:rPr>
        <w:t xml:space="preserve">разных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объектов (чертежей, рисунков, моделей одежды). Это расширяет возможности использования компьютерной техники на уроках в школе или</w:t>
      </w:r>
      <w:r w:rsidRPr="00597D02">
        <w:rPr>
          <w:rFonts w:eastAsia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дома.</w:t>
      </w:r>
      <w:r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</w:p>
    <w:p w14:paraId="32AE2262" w14:textId="040AA943" w:rsidR="00FC0A34" w:rsidRPr="00597D02" w:rsidRDefault="00FC0A34" w:rsidP="00FC0A34">
      <w:pPr>
        <w:widowControl w:val="0"/>
        <w:tabs>
          <w:tab w:val="left" w:pos="0"/>
        </w:tabs>
        <w:autoSpaceDE w:val="0"/>
        <w:autoSpaceDN w:val="0"/>
        <w:spacing w:before="2"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i/>
          <w:sz w:val="24"/>
          <w:szCs w:val="24"/>
          <w:lang w:eastAsia="ru-RU" w:bidi="ru-RU"/>
        </w:rPr>
        <w:t xml:space="preserve">Электронные журналы мод (программное средство фирмы «ЛЕКО»)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eastAsia="Times New Roman" w:cs="Times New Roman"/>
          <w:sz w:val="24"/>
          <w:szCs w:val="24"/>
          <w:lang w:eastAsia="ru-RU" w:bidi="ru-RU"/>
        </w:rPr>
        <w:t>прекрасная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возможность выбора своей модели для пошива и определения </w:t>
      </w:r>
      <w:r w:rsidRPr="00597D02">
        <w:rPr>
          <w:rFonts w:eastAsia="Times New Roman" w:cs="Times New Roman"/>
          <w:i/>
          <w:sz w:val="24"/>
          <w:szCs w:val="24"/>
          <w:lang w:eastAsia="ru-RU" w:bidi="ru-RU"/>
        </w:rPr>
        <w:t xml:space="preserve">своего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темпа продвижения при получении новых знаний и умений. В каталоге рисунков предлагается выбрать понравившуюся модель, ввести четыре размерных признака (рост, обхваты груди, талии и бедер). Через несколько минут детали выкройки будут распечатаны на принтере. Подобное использование компьютерной техники позволяет за короткое время получить точную выкройку для раскроя</w:t>
      </w:r>
      <w:r w:rsidRPr="00597D02">
        <w:rPr>
          <w:rFonts w:eastAsia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изделия.</w:t>
      </w:r>
    </w:p>
    <w:p w14:paraId="0929768F" w14:textId="77777777" w:rsidR="00D04D83" w:rsidRDefault="00963EB6" w:rsidP="00963EB6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sz w:val="24"/>
          <w:szCs w:val="24"/>
          <w:lang w:eastAsia="ru-RU" w:bidi="ru-RU"/>
        </w:rPr>
        <w:lastRenderedPageBreak/>
        <w:t>Самостоятельное освоение новых видов декоративно-прикладного творчества с помощью электронных образовательных ресурсов:</w:t>
      </w:r>
      <w:r w:rsidR="000E1D4C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</w:p>
    <w:p w14:paraId="6114733F" w14:textId="77777777" w:rsidR="00D04D83" w:rsidRDefault="00963EB6" w:rsidP="00963EB6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sz w:val="24"/>
          <w:szCs w:val="24"/>
          <w:lang w:eastAsia="ru-RU" w:bidi="ru-RU"/>
        </w:rPr>
        <w:t>страна мастеров</w:t>
      </w:r>
      <w:r w:rsidR="000E1D4C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hyperlink r:id="rId10" w:history="1">
        <w:r w:rsidR="000E1D4C" w:rsidRPr="00F27217">
          <w:rPr>
            <w:rStyle w:val="a6"/>
            <w:rFonts w:eastAsia="Times New Roman" w:cs="Times New Roman"/>
            <w:sz w:val="24"/>
            <w:szCs w:val="24"/>
            <w:lang w:eastAsia="ru-RU" w:bidi="ru-RU"/>
          </w:rPr>
          <w:t>https://stranamasterov.ru/content/popular/inf/472,451</w:t>
        </w:r>
      </w:hyperlink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; </w:t>
      </w:r>
    </w:p>
    <w:p w14:paraId="652F24D2" w14:textId="77777777" w:rsidR="00D04D83" w:rsidRDefault="00963EB6" w:rsidP="00963EB6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своими руками </w:t>
      </w:r>
      <w:hyperlink r:id="rId11">
        <w:r w:rsidRPr="00597D02">
          <w:rPr>
            <w:rFonts w:eastAsia="Times New Roman" w:cs="Times New Roman"/>
            <w:color w:val="0462C1"/>
            <w:sz w:val="24"/>
            <w:szCs w:val="24"/>
            <w:u w:val="single" w:color="0462C1"/>
            <w:lang w:eastAsia="ru-RU" w:bidi="ru-RU"/>
          </w:rPr>
          <w:t>https://svoimirukamy.com/category/vyshivanie</w:t>
        </w:r>
      </w:hyperlink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; </w:t>
      </w:r>
      <w:r w:rsidR="000E1D4C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</w:p>
    <w:p w14:paraId="08C25313" w14:textId="689632FE" w:rsidR="00963EB6" w:rsidRPr="00597D02" w:rsidRDefault="00963EB6" w:rsidP="00963EB6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новости Скрапбукинга </w:t>
      </w:r>
      <w:hyperlink r:id="rId12">
        <w:r w:rsidRPr="00597D02">
          <w:rPr>
            <w:rFonts w:eastAsia="Times New Roman" w:cs="Times New Roman"/>
            <w:color w:val="0462C1"/>
            <w:sz w:val="24"/>
            <w:szCs w:val="24"/>
            <w:u w:val="single" w:color="0462C1"/>
            <w:lang w:eastAsia="ru-RU" w:bidi="ru-RU"/>
          </w:rPr>
          <w:t>https://scrapnews</w:t>
        </w:r>
      </w:hyperlink>
      <w:r w:rsidRPr="00597D02">
        <w:rPr>
          <w:rFonts w:eastAsia="Times New Roman" w:cs="Times New Roman"/>
          <w:sz w:val="24"/>
          <w:szCs w:val="24"/>
          <w:lang w:eastAsia="ru-RU" w:bidi="ru-RU"/>
        </w:rPr>
        <w:t>,</w:t>
      </w:r>
    </w:p>
    <w:p w14:paraId="00FF1D76" w14:textId="1B3BC74F" w:rsidR="00963EB6" w:rsidRDefault="00963EB6" w:rsidP="009D4570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видео-уроков на канале </w:t>
      </w:r>
      <w:hyperlink r:id="rId13">
        <w:r w:rsidRPr="00597D02">
          <w:rPr>
            <w:rFonts w:eastAsia="Times New Roman" w:cs="Times New Roman"/>
            <w:color w:val="0462C1"/>
            <w:sz w:val="24"/>
            <w:szCs w:val="24"/>
            <w:u w:val="single" w:color="0462C1"/>
            <w:lang w:eastAsia="ru-RU" w:bidi="ru-RU"/>
          </w:rPr>
          <w:t>https://www.youtube.com/?feature=youtu.be</w:t>
        </w:r>
      </w:hyperlink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; а также поиск необходимой информации на просторах Интернет, ее отбор и систематизация позволяют реализовать лучшие идеи изготовления </w:t>
      </w:r>
      <w:r w:rsidR="00262617">
        <w:rPr>
          <w:rFonts w:eastAsia="Times New Roman" w:cs="Times New Roman"/>
          <w:sz w:val="24"/>
          <w:szCs w:val="24"/>
          <w:lang w:eastAsia="ru-RU" w:bidi="ru-RU"/>
        </w:rPr>
        <w:t xml:space="preserve">конкурсных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изделий</w:t>
      </w:r>
      <w:r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декоративно-прикладного характера.</w:t>
      </w:r>
      <w:r w:rsidR="009D4570">
        <w:rPr>
          <w:rFonts w:eastAsia="Times New Roman" w:cs="Times New Roman"/>
          <w:sz w:val="24"/>
          <w:szCs w:val="24"/>
          <w:lang w:eastAsia="ru-RU" w:bidi="ru-RU"/>
        </w:rPr>
        <w:t xml:space="preserve"> П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оследовательность изготовления авторской творческой работы удобно представлять в виде презентации с фотографиями поэтапного ее изготовления или видеофильма.</w:t>
      </w:r>
      <w:r w:rsidR="009D4570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Создание и применение авторских видеофильмов и сюжетов, интерактивных заданий способствуют лучшему пониманию и усвоению изучаемого учебного материала. </w:t>
      </w:r>
    </w:p>
    <w:p w14:paraId="353C7A8B" w14:textId="127BAFB9" w:rsidR="00CC2487" w:rsidRDefault="00963EB6" w:rsidP="00963EB6">
      <w:pPr>
        <w:widowControl w:val="0"/>
        <w:tabs>
          <w:tab w:val="left" w:pos="0"/>
        </w:tabs>
        <w:autoSpaceDE w:val="0"/>
        <w:autoSpaceDN w:val="0"/>
        <w:spacing w:before="3"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На канале You Tube </w:t>
      </w:r>
      <w:r w:rsidR="00CC2487">
        <w:rPr>
          <w:rFonts w:eastAsia="Times New Roman" w:cs="Times New Roman"/>
          <w:sz w:val="24"/>
          <w:szCs w:val="24"/>
          <w:lang w:eastAsia="ru-RU" w:bidi="ru-RU"/>
        </w:rPr>
        <w:t xml:space="preserve">имеется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большой </w:t>
      </w:r>
      <w:r w:rsidR="000E1D4C">
        <w:rPr>
          <w:rFonts w:eastAsia="Times New Roman" w:cs="Times New Roman"/>
          <w:sz w:val="24"/>
          <w:szCs w:val="24"/>
          <w:lang w:eastAsia="ru-RU" w:bidi="ru-RU"/>
        </w:rPr>
        <w:t>перечень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обучающих фильмов </w:t>
      </w:r>
      <w:r w:rsidR="000E1D4C">
        <w:rPr>
          <w:rFonts w:eastAsia="Times New Roman" w:cs="Times New Roman"/>
          <w:sz w:val="24"/>
          <w:szCs w:val="24"/>
          <w:lang w:eastAsia="ru-RU" w:bidi="ru-RU"/>
        </w:rPr>
        <w:t xml:space="preserve">как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для уроков технологии, </w:t>
      </w:r>
      <w:r w:rsidR="000E1D4C">
        <w:rPr>
          <w:rFonts w:eastAsia="Times New Roman" w:cs="Times New Roman"/>
          <w:sz w:val="24"/>
          <w:szCs w:val="24"/>
          <w:lang w:eastAsia="ru-RU" w:bidi="ru-RU"/>
        </w:rPr>
        <w:t xml:space="preserve">так </w:t>
      </w:r>
      <w:r w:rsidR="00CC2487">
        <w:rPr>
          <w:rFonts w:eastAsia="Times New Roman" w:cs="Times New Roman"/>
          <w:sz w:val="24"/>
          <w:szCs w:val="24"/>
          <w:lang w:eastAsia="ru-RU" w:bidi="ru-RU"/>
        </w:rPr>
        <w:t xml:space="preserve">и </w:t>
      </w:r>
      <w:r w:rsidR="00CC2487" w:rsidRPr="00597D02">
        <w:rPr>
          <w:rFonts w:eastAsia="Times New Roman" w:cs="Times New Roman"/>
          <w:sz w:val="24"/>
          <w:szCs w:val="24"/>
          <w:lang w:eastAsia="ru-RU" w:bidi="ru-RU"/>
        </w:rPr>
        <w:t>для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проведения кружковой и внеурочной деятельности по декоративно-прикладному творчеству</w:t>
      </w:r>
      <w:r w:rsidR="006A4988">
        <w:rPr>
          <w:rFonts w:eastAsia="Times New Roman" w:cs="Times New Roman"/>
          <w:sz w:val="24"/>
          <w:szCs w:val="24"/>
          <w:lang w:eastAsia="ru-RU" w:bidi="ru-RU"/>
        </w:rPr>
        <w:t>,</w:t>
      </w:r>
      <w:r w:rsidR="00FC0A34">
        <w:rPr>
          <w:rFonts w:eastAsia="Times New Roman" w:cs="Times New Roman"/>
          <w:sz w:val="24"/>
          <w:szCs w:val="24"/>
          <w:lang w:eastAsia="ru-RU" w:bidi="ru-RU"/>
        </w:rPr>
        <w:t xml:space="preserve">  где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r w:rsidR="00FC0A34">
        <w:rPr>
          <w:rFonts w:eastAsia="Times New Roman" w:cs="Times New Roman"/>
          <w:sz w:val="24"/>
          <w:szCs w:val="24"/>
          <w:lang w:eastAsia="ru-RU" w:bidi="ru-RU"/>
        </w:rPr>
        <w:t>к</w:t>
      </w:r>
      <w:r w:rsidR="00CC2487">
        <w:rPr>
          <w:rFonts w:eastAsia="Times New Roman" w:cs="Times New Roman"/>
          <w:sz w:val="24"/>
          <w:szCs w:val="24"/>
          <w:lang w:eastAsia="ru-RU" w:bidi="ru-RU"/>
        </w:rPr>
        <w:t xml:space="preserve">аждый учитель может создавать авторские обучающие фильмы и мастер-классы и размещать их на канале. </w:t>
      </w:r>
    </w:p>
    <w:p w14:paraId="5619E652" w14:textId="13E7F186" w:rsidR="00963EB6" w:rsidRDefault="000E1D4C" w:rsidP="00963EB6">
      <w:pPr>
        <w:widowControl w:val="0"/>
        <w:tabs>
          <w:tab w:val="left" w:pos="0"/>
        </w:tabs>
        <w:autoSpaceDE w:val="0"/>
        <w:autoSpaceDN w:val="0"/>
        <w:spacing w:before="3"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>Н</w:t>
      </w:r>
      <w:r w:rsidR="00963EB6" w:rsidRPr="00597D02">
        <w:rPr>
          <w:rFonts w:eastAsia="Times New Roman" w:cs="Times New Roman"/>
          <w:sz w:val="24"/>
          <w:szCs w:val="24"/>
          <w:lang w:eastAsia="ru-RU" w:bidi="ru-RU"/>
        </w:rPr>
        <w:t>а сервере LearningApps.org размещены различные</w:t>
      </w:r>
      <w:r>
        <w:rPr>
          <w:rFonts w:eastAsia="Times New Roman" w:cs="Times New Roman"/>
          <w:sz w:val="24"/>
          <w:szCs w:val="24"/>
          <w:lang w:eastAsia="ru-RU" w:bidi="ru-RU"/>
        </w:rPr>
        <w:t xml:space="preserve"> готовые</w:t>
      </w:r>
      <w:r w:rsidR="00963EB6" w:rsidRPr="00597D02">
        <w:rPr>
          <w:rFonts w:eastAsia="Times New Roman" w:cs="Times New Roman"/>
          <w:sz w:val="24"/>
          <w:szCs w:val="24"/>
          <w:lang w:eastAsia="ru-RU" w:bidi="ru-RU"/>
        </w:rPr>
        <w:t xml:space="preserve"> интерактивные задания для проверки знаний обучающихся</w:t>
      </w:r>
      <w:r>
        <w:rPr>
          <w:rFonts w:eastAsia="Times New Roman" w:cs="Times New Roman"/>
          <w:sz w:val="24"/>
          <w:szCs w:val="24"/>
          <w:lang w:eastAsia="ru-RU" w:bidi="ru-RU"/>
        </w:rPr>
        <w:t>, а также инструкции по созданию авторских заданий</w:t>
      </w:r>
      <w:r w:rsidR="00CC2487">
        <w:rPr>
          <w:rFonts w:eastAsia="Times New Roman" w:cs="Times New Roman"/>
          <w:sz w:val="24"/>
          <w:szCs w:val="24"/>
          <w:lang w:eastAsia="ru-RU" w:bidi="ru-RU"/>
        </w:rPr>
        <w:t xml:space="preserve">. </w:t>
      </w:r>
    </w:p>
    <w:p w14:paraId="3CC4F66C" w14:textId="4F893474" w:rsidR="00CC7AA4" w:rsidRDefault="00CC2487" w:rsidP="00963EB6">
      <w:pPr>
        <w:widowControl w:val="0"/>
        <w:tabs>
          <w:tab w:val="left" w:pos="0"/>
        </w:tabs>
        <w:autoSpaceDE w:val="0"/>
        <w:autoSpaceDN w:val="0"/>
        <w:spacing w:before="3"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 xml:space="preserve">Сайты по созданию ребусов </w:t>
      </w:r>
      <w:hyperlink r:id="rId14" w:history="1">
        <w:r w:rsidR="00CC7AA4" w:rsidRPr="00F27217">
          <w:rPr>
            <w:rStyle w:val="a6"/>
            <w:rFonts w:eastAsia="Times New Roman" w:cs="Times New Roman"/>
            <w:sz w:val="24"/>
            <w:szCs w:val="24"/>
            <w:lang w:eastAsia="ru-RU" w:bidi="ru-RU"/>
          </w:rPr>
          <w:t>http://rebus1.com/index.php?item=rebus_generator</w:t>
        </w:r>
      </w:hyperlink>
      <w:r w:rsidR="00CC7AA4">
        <w:rPr>
          <w:rFonts w:eastAsia="Times New Roman" w:cs="Times New Roman"/>
          <w:sz w:val="24"/>
          <w:szCs w:val="24"/>
          <w:lang w:eastAsia="ru-RU" w:bidi="ru-RU"/>
        </w:rPr>
        <w:t xml:space="preserve">, </w:t>
      </w:r>
    </w:p>
    <w:p w14:paraId="03A00F95" w14:textId="77777777" w:rsidR="00D04D83" w:rsidRDefault="00CC7AA4" w:rsidP="00963EB6">
      <w:pPr>
        <w:widowControl w:val="0"/>
        <w:tabs>
          <w:tab w:val="left" w:pos="0"/>
        </w:tabs>
        <w:autoSpaceDE w:val="0"/>
        <w:autoSpaceDN w:val="0"/>
        <w:spacing w:before="3"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>к</w:t>
      </w:r>
      <w:r w:rsidR="00CC2487">
        <w:rPr>
          <w:rFonts w:eastAsia="Times New Roman" w:cs="Times New Roman"/>
          <w:sz w:val="24"/>
          <w:szCs w:val="24"/>
          <w:lang w:eastAsia="ru-RU" w:bidi="ru-RU"/>
        </w:rPr>
        <w:t>россвордов</w:t>
      </w:r>
      <w:r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hyperlink r:id="rId15" w:history="1">
        <w:r w:rsidRPr="00F27217">
          <w:rPr>
            <w:rStyle w:val="a6"/>
            <w:rFonts w:eastAsia="Times New Roman" w:cs="Times New Roman"/>
            <w:sz w:val="24"/>
            <w:szCs w:val="24"/>
            <w:lang w:eastAsia="ru-RU" w:bidi="ru-RU"/>
          </w:rPr>
          <w:t>https://www.puzzlecup.com/crossword-ru/</w:t>
        </w:r>
      </w:hyperlink>
      <w:r>
        <w:rPr>
          <w:rFonts w:eastAsia="Times New Roman" w:cs="Times New Roman"/>
          <w:sz w:val="24"/>
          <w:szCs w:val="24"/>
          <w:lang w:eastAsia="ru-RU" w:bidi="ru-RU"/>
        </w:rPr>
        <w:t xml:space="preserve">,  </w:t>
      </w:r>
    </w:p>
    <w:p w14:paraId="5EFC9A19" w14:textId="77777777" w:rsidR="00D04D83" w:rsidRDefault="00CC7AA4" w:rsidP="00963EB6">
      <w:pPr>
        <w:widowControl w:val="0"/>
        <w:tabs>
          <w:tab w:val="left" w:pos="0"/>
        </w:tabs>
        <w:autoSpaceDE w:val="0"/>
        <w:autoSpaceDN w:val="0"/>
        <w:spacing w:before="3"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 xml:space="preserve">онлайн-тестов </w:t>
      </w:r>
      <w:hyperlink r:id="rId16" w:history="1">
        <w:r w:rsidRPr="00F27217">
          <w:rPr>
            <w:rStyle w:val="a6"/>
            <w:rFonts w:eastAsia="Times New Roman" w:cs="Times New Roman"/>
            <w:sz w:val="24"/>
            <w:szCs w:val="24"/>
            <w:lang w:eastAsia="ru-RU" w:bidi="ru-RU"/>
          </w:rPr>
          <w:t>https://onlinetestpad.com/ru/tests/technology</w:t>
        </w:r>
      </w:hyperlink>
      <w:r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</w:p>
    <w:p w14:paraId="459C9241" w14:textId="6D842327" w:rsidR="00CC2487" w:rsidRPr="00597D02" w:rsidRDefault="00CC2487" w:rsidP="00963EB6">
      <w:pPr>
        <w:widowControl w:val="0"/>
        <w:tabs>
          <w:tab w:val="left" w:pos="0"/>
        </w:tabs>
        <w:autoSpaceDE w:val="0"/>
        <w:autoSpaceDN w:val="0"/>
        <w:spacing w:before="3" w:after="0" w:line="360" w:lineRule="auto"/>
        <w:jc w:val="both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>дают возможность</w:t>
      </w:r>
      <w:r w:rsidR="00FC0A34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r w:rsidR="006A4988">
        <w:rPr>
          <w:rFonts w:eastAsia="Times New Roman" w:cs="Times New Roman"/>
          <w:sz w:val="24"/>
          <w:szCs w:val="24"/>
          <w:lang w:eastAsia="ru-RU" w:bidi="ru-RU"/>
        </w:rPr>
        <w:t>педагогу разрабатывать</w:t>
      </w:r>
      <w:r>
        <w:rPr>
          <w:rFonts w:eastAsia="Times New Roman" w:cs="Times New Roman"/>
          <w:sz w:val="24"/>
          <w:szCs w:val="24"/>
          <w:lang w:eastAsia="ru-RU" w:bidi="ru-RU"/>
        </w:rPr>
        <w:t xml:space="preserve"> и использовать в работе авторские задания для контроля качества знаний обучающихся. </w:t>
      </w:r>
    </w:p>
    <w:p w14:paraId="02573941" w14:textId="11B30092" w:rsidR="00D04D83" w:rsidRDefault="00963EB6" w:rsidP="00D04D8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outlineLvl w:val="1"/>
        <w:rPr>
          <w:rFonts w:eastAsia="Times New Roman" w:cs="Times New Roman"/>
          <w:b/>
          <w:bCs/>
          <w:i/>
          <w:sz w:val="24"/>
          <w:szCs w:val="24"/>
          <w:lang w:eastAsia="ru-RU" w:bidi="ru-RU"/>
        </w:rPr>
      </w:pPr>
      <w:r w:rsidRPr="00597D02">
        <w:rPr>
          <w:rFonts w:eastAsia="Times New Roman" w:cs="Times New Roman"/>
          <w:b/>
          <w:bCs/>
          <w:i/>
          <w:sz w:val="24"/>
          <w:szCs w:val="24"/>
          <w:lang w:eastAsia="ru-RU" w:bidi="ru-RU"/>
        </w:rPr>
        <w:t>Применение ИКТ в преподавании технологии - практические пути решения проблемы одновременности обучения класса в целом и индивидуального развития отдельной личности ребенка.</w:t>
      </w:r>
    </w:p>
    <w:p w14:paraId="63351EB5" w14:textId="7FD4D829" w:rsidR="00D04D83" w:rsidRDefault="00262617" w:rsidP="00D04D8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outlineLvl w:val="1"/>
        <w:rPr>
          <w:rFonts w:eastAsia="Times New Roman" w:cs="Times New Roman"/>
          <w:b/>
          <w:iCs/>
          <w:sz w:val="24"/>
          <w:szCs w:val="24"/>
          <w:lang w:eastAsia="ru-RU" w:bidi="ru-RU"/>
        </w:rPr>
      </w:pPr>
      <w:r w:rsidRPr="00262617">
        <w:rPr>
          <w:rFonts w:eastAsia="Times New Roman" w:cs="Times New Roman"/>
          <w:b/>
          <w:iCs/>
          <w:sz w:val="24"/>
          <w:szCs w:val="24"/>
          <w:lang w:eastAsia="ru-RU" w:bidi="ru-RU"/>
        </w:rPr>
        <w:t xml:space="preserve">2.4. </w:t>
      </w:r>
      <w:r w:rsidR="00FA3947">
        <w:rPr>
          <w:rFonts w:eastAsia="Times New Roman" w:cs="Times New Roman"/>
          <w:b/>
          <w:iCs/>
          <w:sz w:val="24"/>
          <w:szCs w:val="24"/>
          <w:lang w:eastAsia="ru-RU" w:bidi="ru-RU"/>
        </w:rPr>
        <w:t>Методические основы д</w:t>
      </w:r>
      <w:r w:rsidR="004E4AED">
        <w:rPr>
          <w:rFonts w:eastAsia="Times New Roman" w:cs="Times New Roman"/>
          <w:b/>
          <w:iCs/>
          <w:sz w:val="24"/>
          <w:szCs w:val="24"/>
          <w:lang w:eastAsia="ru-RU" w:bidi="ru-RU"/>
        </w:rPr>
        <w:t>истанционно</w:t>
      </w:r>
      <w:r w:rsidR="00FA3947">
        <w:rPr>
          <w:rFonts w:eastAsia="Times New Roman" w:cs="Times New Roman"/>
          <w:b/>
          <w:iCs/>
          <w:sz w:val="24"/>
          <w:szCs w:val="24"/>
          <w:lang w:eastAsia="ru-RU" w:bidi="ru-RU"/>
        </w:rPr>
        <w:t>го</w:t>
      </w:r>
      <w:r w:rsidR="004E4AED">
        <w:rPr>
          <w:rFonts w:eastAsia="Times New Roman" w:cs="Times New Roman"/>
          <w:b/>
          <w:iCs/>
          <w:sz w:val="24"/>
          <w:szCs w:val="24"/>
          <w:lang w:eastAsia="ru-RU" w:bidi="ru-RU"/>
        </w:rPr>
        <w:t xml:space="preserve"> обучени</w:t>
      </w:r>
      <w:r w:rsidR="00FA3947">
        <w:rPr>
          <w:rFonts w:eastAsia="Times New Roman" w:cs="Times New Roman"/>
          <w:b/>
          <w:iCs/>
          <w:sz w:val="24"/>
          <w:szCs w:val="24"/>
          <w:lang w:eastAsia="ru-RU" w:bidi="ru-RU"/>
        </w:rPr>
        <w:t>я</w:t>
      </w:r>
    </w:p>
    <w:p w14:paraId="0EC101B2" w14:textId="77777777" w:rsidR="00764187" w:rsidRDefault="00CC2495" w:rsidP="00D04D8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outlineLvl w:val="1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C249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в систему образования активно внедряются дистанционные образовательные технологии, которые выходят на качественно новый уровень. Теперь появилась возможность реализовать основные принципы современного образования, определенные ЮНЕСКО: «образование для всех» и «обучение в течение всей жизни».</w:t>
      </w:r>
      <w:r w:rsidRPr="00CC2495"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  <w:t xml:space="preserve"> </w:t>
      </w:r>
    </w:p>
    <w:p w14:paraId="23EF53DB" w14:textId="22EE1CC2" w:rsidR="00764187" w:rsidRPr="00764187" w:rsidRDefault="00764187" w:rsidP="00764187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64187">
        <w:rPr>
          <w:color w:val="000000"/>
          <w:sz w:val="24"/>
          <w:szCs w:val="24"/>
          <w:shd w:val="clear" w:color="auto" w:fill="FFFFFF"/>
        </w:rPr>
        <w:t xml:space="preserve">Обучение с использованием дистанционных технологий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64187">
        <w:rPr>
          <w:color w:val="000000"/>
          <w:sz w:val="24"/>
          <w:szCs w:val="24"/>
          <w:shd w:val="clear" w:color="auto" w:fill="FFFFFF"/>
        </w:rPr>
        <w:t xml:space="preserve">расширяет возможности обучения; позволяет повысить качество образования за счет увеличения доли </w:t>
      </w:r>
      <w:r w:rsidRPr="00764187">
        <w:rPr>
          <w:color w:val="000000"/>
          <w:sz w:val="24"/>
          <w:szCs w:val="24"/>
          <w:shd w:val="clear" w:color="auto" w:fill="FFFFFF"/>
        </w:rPr>
        <w:lastRenderedPageBreak/>
        <w:t>самостоятельного освоения материала, что обеспечивает выработку таких качеств, как самостоятельность, ответственность, организованность и умение реально оценивать свои силы и принимать взвешенные решения. </w:t>
      </w:r>
    </w:p>
    <w:p w14:paraId="1CF75650" w14:textId="388CB69D" w:rsidR="004E4AED" w:rsidRPr="00D04D83" w:rsidRDefault="00262617" w:rsidP="00D04D8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outlineLvl w:val="1"/>
        <w:rPr>
          <w:rFonts w:eastAsia="Times New Roman" w:cs="Times New Roman"/>
          <w:b/>
          <w:bCs/>
          <w:i/>
          <w:sz w:val="24"/>
          <w:szCs w:val="24"/>
          <w:lang w:eastAsia="ru-RU" w:bidi="ru-RU"/>
        </w:rPr>
      </w:pPr>
      <w:r w:rsidRPr="00CC2495">
        <w:rPr>
          <w:rFonts w:eastAsia="Times New Roman" w:cs="Times New Roman"/>
          <w:iCs/>
          <w:sz w:val="24"/>
          <w:szCs w:val="24"/>
          <w:lang w:eastAsia="ru-RU" w:bidi="ru-RU"/>
        </w:rPr>
        <w:t xml:space="preserve">Дистанционное </w:t>
      </w:r>
      <w:r w:rsidR="00CC7AA4" w:rsidRPr="00CC2495">
        <w:rPr>
          <w:rFonts w:eastAsia="Times New Roman" w:cs="Times New Roman"/>
          <w:iCs/>
          <w:sz w:val="24"/>
          <w:szCs w:val="24"/>
          <w:lang w:eastAsia="ru-RU" w:bidi="ru-RU"/>
        </w:rPr>
        <w:t>обучение</w:t>
      </w:r>
      <w:r w:rsidR="00CC7AA4" w:rsidRPr="00597D02">
        <w:rPr>
          <w:rFonts w:eastAsia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="00CC7AA4" w:rsidRPr="00F95F4D">
        <w:rPr>
          <w:rFonts w:eastAsia="Times New Roman" w:cs="Times New Roman"/>
          <w:bCs/>
          <w:iCs/>
          <w:sz w:val="24"/>
          <w:szCs w:val="24"/>
          <w:lang w:eastAsia="ru-RU" w:bidi="ru-RU"/>
        </w:rPr>
        <w:t xml:space="preserve">позволяет </w:t>
      </w:r>
      <w:r w:rsidR="00CC7AA4" w:rsidRPr="00597D02">
        <w:rPr>
          <w:rFonts w:eastAsia="Times New Roman" w:cs="Times New Roman"/>
          <w:sz w:val="24"/>
          <w:szCs w:val="24"/>
          <w:lang w:eastAsia="ru-RU" w:bidi="ru-RU"/>
        </w:rPr>
        <w:t>получать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образование независимо от состояния здоровья</w:t>
      </w:r>
      <w:r w:rsidR="004E4AED">
        <w:rPr>
          <w:rFonts w:eastAsia="Times New Roman" w:cs="Times New Roman"/>
          <w:sz w:val="24"/>
          <w:szCs w:val="24"/>
          <w:lang w:eastAsia="ru-RU" w:bidi="ru-RU"/>
        </w:rPr>
        <w:t xml:space="preserve">. </w:t>
      </w:r>
      <w:r w:rsidR="00CC2495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r w:rsidR="006A4988">
        <w:rPr>
          <w:rFonts w:eastAsia="Times New Roman" w:cs="Times New Roman"/>
          <w:sz w:val="24"/>
          <w:szCs w:val="24"/>
          <w:lang w:eastAsia="ru-RU" w:bidi="ru-RU"/>
        </w:rPr>
        <w:t>Так, д</w:t>
      </w:r>
      <w:r w:rsidRPr="003B0B78">
        <w:rPr>
          <w:rFonts w:eastAsia="Times New Roman" w:cs="Times New Roman"/>
          <w:iCs/>
          <w:sz w:val="24"/>
          <w:szCs w:val="24"/>
          <w:lang w:eastAsia="ru-RU" w:bidi="ru-RU"/>
        </w:rPr>
        <w:t>истанционное обучение детей с ОВЗ</w:t>
      </w:r>
      <w:r w:rsidRPr="00597D02">
        <w:rPr>
          <w:rFonts w:eastAsia="Times New Roman" w:cs="Times New Roman"/>
          <w:i/>
          <w:sz w:val="24"/>
          <w:szCs w:val="24"/>
          <w:lang w:eastAsia="ru-RU" w:bidi="ru-RU"/>
        </w:rPr>
        <w:t xml:space="preserve">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играет не только чисто образовательную, но</w:t>
      </w:r>
      <w:r w:rsidR="00CC2495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и адаптационную роль, что позволит обучающимся осознать себя полноценными членами общества. Электронные образовательные ресурсы</w:t>
      </w:r>
      <w:r>
        <w:rPr>
          <w:rFonts w:eastAsia="Times New Roman" w:cs="Times New Roman"/>
          <w:sz w:val="24"/>
          <w:szCs w:val="24"/>
          <w:lang w:eastAsia="ru-RU" w:bidi="ru-RU"/>
        </w:rPr>
        <w:t xml:space="preserve"> для обучения детей с ОВЗ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размещены     на  Региональном  сайте  дистанционного  обучения </w:t>
      </w:r>
      <w:r w:rsidRPr="00597D02">
        <w:rPr>
          <w:rFonts w:eastAsia="Times New Roman" w:cs="Times New Roman"/>
          <w:spacing w:val="38"/>
          <w:sz w:val="24"/>
          <w:szCs w:val="24"/>
          <w:lang w:eastAsia="ru-RU" w:bidi="ru-RU"/>
        </w:rPr>
        <w:t xml:space="preserve">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>школьников «</w:t>
      </w:r>
      <w:proofErr w:type="spellStart"/>
      <w:r w:rsidRPr="00597D02">
        <w:rPr>
          <w:rFonts w:eastAsia="Times New Roman" w:cs="Times New Roman"/>
          <w:sz w:val="24"/>
          <w:szCs w:val="24"/>
          <w:lang w:eastAsia="ru-RU" w:bidi="ru-RU"/>
        </w:rPr>
        <w:t>Дом@шняя</w:t>
      </w:r>
      <w:proofErr w:type="spellEnd"/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школ@» </w:t>
      </w:r>
      <w:hyperlink r:id="rId17" w:history="1">
        <w:r w:rsidR="00CC2495" w:rsidRPr="00B87518">
          <w:rPr>
            <w:rStyle w:val="a6"/>
            <w:rFonts w:eastAsia="Times New Roman" w:cs="Times New Roman"/>
            <w:sz w:val="24"/>
            <w:szCs w:val="24"/>
            <w:lang w:eastAsia="ru-RU" w:bidi="ru-RU"/>
          </w:rPr>
          <w:t xml:space="preserve">http://dodeti.vladimir.i-edu.ru/. </w:t>
        </w:r>
      </w:hyperlink>
    </w:p>
    <w:p w14:paraId="0BC5DB25" w14:textId="2348F563" w:rsidR="00262617" w:rsidRDefault="00262617" w:rsidP="004E4AE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 w:bidi="ru-RU"/>
        </w:rPr>
      </w:pPr>
      <w:r w:rsidRPr="003B0B78">
        <w:rPr>
          <w:rFonts w:eastAsia="Times New Roman" w:cs="Times New Roman"/>
          <w:iCs/>
          <w:color w:val="212121"/>
          <w:sz w:val="24"/>
          <w:szCs w:val="24"/>
          <w:lang w:eastAsia="ru-RU" w:bidi="ru-RU"/>
        </w:rPr>
        <w:t xml:space="preserve">Дистанционные курсы удобны и практичны и при сопровождении проектной деятельности одаренных детей. </w:t>
      </w:r>
      <w:r w:rsidRPr="003B0B78">
        <w:rPr>
          <w:rFonts w:eastAsia="Times New Roman" w:cs="Times New Roman"/>
          <w:iCs/>
          <w:color w:val="333333"/>
          <w:sz w:val="24"/>
          <w:szCs w:val="24"/>
          <w:lang w:eastAsia="ru-RU" w:bidi="ru-RU"/>
        </w:rPr>
        <w:t>В данном</w:t>
      </w:r>
      <w:r w:rsidRPr="00597D02">
        <w:rPr>
          <w:rFonts w:eastAsia="Times New Roman" w:cs="Times New Roman"/>
          <w:color w:val="333333"/>
          <w:sz w:val="24"/>
          <w:szCs w:val="24"/>
          <w:lang w:eastAsia="ru-RU" w:bidi="ru-RU"/>
        </w:rPr>
        <w:t xml:space="preserve"> случае обучающиеся получают дополнительную возможность профессиональной экспертизы своих знаний</w:t>
      </w:r>
      <w:r w:rsidR="004E4AED">
        <w:rPr>
          <w:rFonts w:eastAsia="Times New Roman" w:cs="Times New Roman"/>
          <w:color w:val="333333"/>
          <w:sz w:val="24"/>
          <w:szCs w:val="24"/>
          <w:lang w:eastAsia="ru-RU" w:bidi="ru-RU"/>
        </w:rPr>
        <w:t xml:space="preserve"> </w:t>
      </w:r>
      <w:r w:rsidR="00764187">
        <w:rPr>
          <w:rFonts w:eastAsia="Times New Roman" w:cs="Times New Roman"/>
          <w:color w:val="333333"/>
          <w:sz w:val="24"/>
          <w:szCs w:val="24"/>
          <w:lang w:eastAsia="ru-RU" w:bidi="ru-RU"/>
        </w:rPr>
        <w:t xml:space="preserve">и </w:t>
      </w:r>
      <w:r w:rsidR="00764187" w:rsidRPr="00597D02">
        <w:rPr>
          <w:rFonts w:eastAsia="Times New Roman" w:cs="Times New Roman"/>
          <w:color w:val="333333"/>
          <w:sz w:val="24"/>
          <w:szCs w:val="24"/>
          <w:lang w:eastAsia="ru-RU" w:bidi="ru-RU"/>
        </w:rPr>
        <w:t>умений</w:t>
      </w:r>
      <w:r w:rsidRPr="00597D02">
        <w:rPr>
          <w:rFonts w:eastAsia="Times New Roman" w:cs="Times New Roman"/>
          <w:color w:val="333333"/>
          <w:sz w:val="24"/>
          <w:szCs w:val="24"/>
          <w:lang w:eastAsia="ru-RU" w:bidi="ru-RU"/>
        </w:rPr>
        <w:t xml:space="preserve"> получают возможность иметь дистанционных преподавателей, </w:t>
      </w:r>
      <w:r w:rsidR="00764187" w:rsidRPr="00597D02">
        <w:rPr>
          <w:rFonts w:eastAsia="Times New Roman" w:cs="Times New Roman"/>
          <w:color w:val="333333"/>
          <w:sz w:val="24"/>
          <w:szCs w:val="24"/>
          <w:lang w:eastAsia="ru-RU" w:bidi="ru-RU"/>
        </w:rPr>
        <w:t>помогающих выстраивать их индивидуальную образовательную</w:t>
      </w:r>
      <w:r w:rsidRPr="00597D02">
        <w:rPr>
          <w:rFonts w:eastAsia="Times New Roman" w:cs="Times New Roman"/>
          <w:color w:val="333333"/>
          <w:spacing w:val="44"/>
          <w:sz w:val="24"/>
          <w:szCs w:val="24"/>
          <w:lang w:eastAsia="ru-RU" w:bidi="ru-RU"/>
        </w:rPr>
        <w:t xml:space="preserve"> </w:t>
      </w:r>
      <w:r w:rsidRPr="00597D02">
        <w:rPr>
          <w:rFonts w:eastAsia="Times New Roman" w:cs="Times New Roman"/>
          <w:color w:val="333333"/>
          <w:sz w:val="24"/>
          <w:szCs w:val="24"/>
          <w:lang w:eastAsia="ru-RU" w:bidi="ru-RU"/>
        </w:rPr>
        <w:t>траекторию.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r w:rsidRPr="00597D02">
        <w:rPr>
          <w:rFonts w:eastAsia="Times New Roman" w:cs="Times New Roman"/>
          <w:color w:val="212121"/>
          <w:sz w:val="24"/>
          <w:szCs w:val="24"/>
          <w:lang w:eastAsia="ru-RU" w:bidi="ru-RU"/>
        </w:rPr>
        <w:t xml:space="preserve">«Встреча» проходит индивидуально в удобное для обеих сторон время. 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Дистанционные курсы дают возможность </w:t>
      </w:r>
      <w:r w:rsidR="00764187">
        <w:rPr>
          <w:rFonts w:eastAsia="Times New Roman" w:cs="Times New Roman"/>
          <w:sz w:val="24"/>
          <w:szCs w:val="24"/>
          <w:lang w:eastAsia="ru-RU" w:bidi="ru-RU"/>
        </w:rPr>
        <w:t xml:space="preserve">обучающимся </w:t>
      </w:r>
      <w:r w:rsidR="00764187" w:rsidRPr="00597D02">
        <w:rPr>
          <w:rFonts w:eastAsia="Times New Roman" w:cs="Times New Roman"/>
          <w:sz w:val="24"/>
          <w:szCs w:val="24"/>
          <w:lang w:eastAsia="ru-RU" w:bidi="ru-RU"/>
        </w:rPr>
        <w:t>по</w:t>
      </w:r>
      <w:r w:rsidRPr="00597D02">
        <w:rPr>
          <w:rFonts w:eastAsia="Times New Roman" w:cs="Times New Roman"/>
          <w:sz w:val="24"/>
          <w:szCs w:val="24"/>
          <w:lang w:eastAsia="ru-RU" w:bidi="ru-RU"/>
        </w:rPr>
        <w:t xml:space="preserve"> их усмотрению дозировать общение с учебным материалом</w:t>
      </w:r>
      <w:r>
        <w:rPr>
          <w:rFonts w:eastAsia="Times New Roman" w:cs="Times New Roman"/>
          <w:sz w:val="24"/>
          <w:szCs w:val="24"/>
          <w:lang w:eastAsia="ru-RU" w:bidi="ru-RU"/>
        </w:rPr>
        <w:t>.</w:t>
      </w:r>
    </w:p>
    <w:p w14:paraId="14F296D5" w14:textId="5865F571" w:rsidR="00764187" w:rsidRPr="00764187" w:rsidRDefault="00764187" w:rsidP="00764187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64187">
        <w:rPr>
          <w:color w:val="000000"/>
          <w:sz w:val="24"/>
          <w:szCs w:val="24"/>
          <w:shd w:val="clear" w:color="auto" w:fill="FFFFFF"/>
        </w:rPr>
        <w:t xml:space="preserve">Дистанционные технологии позволяют </w:t>
      </w:r>
      <w:r w:rsidR="006A4988">
        <w:rPr>
          <w:color w:val="000000"/>
          <w:sz w:val="24"/>
          <w:szCs w:val="24"/>
          <w:shd w:val="clear" w:color="auto" w:fill="FFFFFF"/>
        </w:rPr>
        <w:t xml:space="preserve">также </w:t>
      </w:r>
      <w:r w:rsidRPr="00764187">
        <w:rPr>
          <w:color w:val="000000"/>
          <w:sz w:val="24"/>
          <w:szCs w:val="24"/>
          <w:shd w:val="clear" w:color="auto" w:fill="FFFFFF"/>
        </w:rPr>
        <w:t xml:space="preserve">расширить и разнообразить и внеурочную деятельность </w:t>
      </w:r>
      <w:r>
        <w:rPr>
          <w:color w:val="000000"/>
          <w:sz w:val="24"/>
          <w:szCs w:val="24"/>
          <w:shd w:val="clear" w:color="auto" w:fill="FFFFFF"/>
        </w:rPr>
        <w:t xml:space="preserve">обучающихся, способствовать </w:t>
      </w:r>
      <w:r w:rsidRPr="00764187">
        <w:rPr>
          <w:color w:val="000000"/>
          <w:sz w:val="24"/>
          <w:szCs w:val="24"/>
          <w:shd w:val="clear" w:color="auto" w:fill="FFFFFF"/>
        </w:rPr>
        <w:t>развит</w:t>
      </w:r>
      <w:r>
        <w:rPr>
          <w:color w:val="000000"/>
          <w:sz w:val="24"/>
          <w:szCs w:val="24"/>
          <w:shd w:val="clear" w:color="auto" w:fill="FFFFFF"/>
        </w:rPr>
        <w:t>ию</w:t>
      </w:r>
      <w:r w:rsidRPr="00764187">
        <w:rPr>
          <w:color w:val="000000"/>
          <w:sz w:val="24"/>
          <w:szCs w:val="24"/>
          <w:shd w:val="clear" w:color="auto" w:fill="FFFFFF"/>
        </w:rPr>
        <w:t xml:space="preserve"> интерес</w:t>
      </w:r>
      <w:r>
        <w:rPr>
          <w:color w:val="000000"/>
          <w:sz w:val="24"/>
          <w:szCs w:val="24"/>
          <w:shd w:val="clear" w:color="auto" w:fill="FFFFFF"/>
        </w:rPr>
        <w:t>ов</w:t>
      </w:r>
      <w:r w:rsidRPr="00764187">
        <w:rPr>
          <w:color w:val="000000"/>
          <w:sz w:val="24"/>
          <w:szCs w:val="24"/>
          <w:shd w:val="clear" w:color="auto" w:fill="FFFFFF"/>
        </w:rPr>
        <w:t>, склонност</w:t>
      </w:r>
      <w:r>
        <w:rPr>
          <w:color w:val="000000"/>
          <w:sz w:val="24"/>
          <w:szCs w:val="24"/>
          <w:shd w:val="clear" w:color="auto" w:fill="FFFFFF"/>
        </w:rPr>
        <w:t>ей</w:t>
      </w:r>
      <w:r w:rsidRPr="00764187">
        <w:rPr>
          <w:color w:val="000000"/>
          <w:sz w:val="24"/>
          <w:szCs w:val="24"/>
          <w:shd w:val="clear" w:color="auto" w:fill="FFFFFF"/>
        </w:rPr>
        <w:t xml:space="preserve"> и способност</w:t>
      </w:r>
      <w:r>
        <w:rPr>
          <w:color w:val="000000"/>
          <w:sz w:val="24"/>
          <w:szCs w:val="24"/>
          <w:shd w:val="clear" w:color="auto" w:fill="FFFFFF"/>
        </w:rPr>
        <w:t>ей</w:t>
      </w:r>
      <w:r w:rsidRPr="0076418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обучающихся.</w:t>
      </w:r>
    </w:p>
    <w:p w14:paraId="7E99A489" w14:textId="3D279D9E" w:rsidR="005D4EB5" w:rsidRPr="005D4EB5" w:rsidRDefault="00E24227" w:rsidP="00E24227">
      <w:pPr>
        <w:pStyle w:val="1"/>
        <w:tabs>
          <w:tab w:val="left" w:pos="0"/>
        </w:tabs>
        <w:spacing w:line="360" w:lineRule="auto"/>
        <w:ind w:left="0"/>
        <w:rPr>
          <w:sz w:val="24"/>
          <w:szCs w:val="24"/>
        </w:rPr>
      </w:pPr>
      <w:bookmarkStart w:id="12" w:name="_TOC_250005"/>
      <w:bookmarkStart w:id="13" w:name="_Hlk61162605"/>
      <w:r>
        <w:rPr>
          <w:sz w:val="24"/>
          <w:szCs w:val="24"/>
        </w:rPr>
        <w:t>2.5.</w:t>
      </w:r>
      <w:r w:rsidR="00262617">
        <w:rPr>
          <w:sz w:val="24"/>
          <w:szCs w:val="24"/>
        </w:rPr>
        <w:t xml:space="preserve"> </w:t>
      </w:r>
      <w:bookmarkEnd w:id="12"/>
      <w:r w:rsidR="00764187">
        <w:rPr>
          <w:sz w:val="24"/>
          <w:szCs w:val="24"/>
        </w:rPr>
        <w:t>Организация проектно-исследовательской деятельности обучающихся</w:t>
      </w:r>
    </w:p>
    <w:p w14:paraId="66DE71F1" w14:textId="464929C9" w:rsidR="005D143A" w:rsidRDefault="005D143A" w:rsidP="004E4AED">
      <w:pPr>
        <w:pStyle w:val="a3"/>
        <w:spacing w:before="67" w:line="360" w:lineRule="auto"/>
        <w:ind w:left="0" w:right="2"/>
        <w:rPr>
          <w:sz w:val="24"/>
          <w:szCs w:val="24"/>
        </w:rPr>
      </w:pPr>
      <w:r w:rsidRPr="005D143A">
        <w:rPr>
          <w:b/>
          <w:bCs/>
          <w:sz w:val="24"/>
          <w:szCs w:val="24"/>
        </w:rPr>
        <w:t>2.5.1</w:t>
      </w:r>
      <w:r>
        <w:rPr>
          <w:sz w:val="24"/>
          <w:szCs w:val="24"/>
        </w:rPr>
        <w:t xml:space="preserve">. </w:t>
      </w:r>
      <w:r w:rsidRPr="005D143A">
        <w:rPr>
          <w:b/>
          <w:bCs/>
          <w:sz w:val="24"/>
          <w:szCs w:val="24"/>
        </w:rPr>
        <w:t>Проект и научное исследование</w:t>
      </w:r>
    </w:p>
    <w:bookmarkEnd w:id="13"/>
    <w:p w14:paraId="5FFC7615" w14:textId="02E3591D" w:rsidR="007C6A0C" w:rsidRDefault="005D4EB5" w:rsidP="004E4AED">
      <w:pPr>
        <w:pStyle w:val="a3"/>
        <w:spacing w:before="67" w:line="360" w:lineRule="auto"/>
        <w:ind w:left="0" w:right="2"/>
        <w:rPr>
          <w:sz w:val="24"/>
          <w:szCs w:val="24"/>
        </w:rPr>
      </w:pPr>
      <w:r w:rsidRPr="005D4EB5">
        <w:rPr>
          <w:sz w:val="24"/>
          <w:szCs w:val="24"/>
        </w:rPr>
        <w:t xml:space="preserve">«Программа развития универсальных учебных действий должна быть направлена на: &lt;…&gt; формирование у обучающихся основ культуры </w:t>
      </w:r>
      <w:r w:rsidRPr="003B0B78">
        <w:rPr>
          <w:bCs/>
          <w:i/>
          <w:sz w:val="24"/>
          <w:szCs w:val="24"/>
        </w:rPr>
        <w:t xml:space="preserve">исследовательской </w:t>
      </w:r>
      <w:r w:rsidRPr="003B0B78">
        <w:rPr>
          <w:bCs/>
          <w:sz w:val="24"/>
          <w:szCs w:val="24"/>
        </w:rPr>
        <w:t xml:space="preserve">и </w:t>
      </w:r>
      <w:r w:rsidRPr="003B0B78">
        <w:rPr>
          <w:bCs/>
          <w:i/>
          <w:sz w:val="24"/>
          <w:szCs w:val="24"/>
        </w:rPr>
        <w:t>проектной деятельности</w:t>
      </w:r>
      <w:r w:rsidRPr="005D4EB5">
        <w:rPr>
          <w:b/>
          <w:i/>
          <w:sz w:val="24"/>
          <w:szCs w:val="24"/>
        </w:rPr>
        <w:t xml:space="preserve"> </w:t>
      </w:r>
      <w:r w:rsidRPr="005D4EB5">
        <w:rPr>
          <w:sz w:val="24"/>
          <w:szCs w:val="24"/>
        </w:rPr>
        <w:t xml:space="preserve">и навыков разработки, реализации и общественной презентации обучающимися результатов исследования, предметного или межпредметного </w:t>
      </w:r>
      <w:r w:rsidRPr="003B0B78">
        <w:rPr>
          <w:bCs/>
          <w:iCs/>
          <w:sz w:val="24"/>
          <w:szCs w:val="24"/>
        </w:rPr>
        <w:t>учебного проекта</w:t>
      </w:r>
      <w:r w:rsidRPr="005D4EB5">
        <w:rPr>
          <w:sz w:val="24"/>
          <w:szCs w:val="24"/>
        </w:rPr>
        <w:t>, направленного на решение научной, личностно и (или) социально значимой проблемы» [2, п. 18.2.1]</w:t>
      </w:r>
      <w:r w:rsidR="0098306B">
        <w:rPr>
          <w:sz w:val="24"/>
          <w:szCs w:val="24"/>
        </w:rPr>
        <w:t xml:space="preserve"> . </w:t>
      </w:r>
      <w:r w:rsidR="0098306B" w:rsidRPr="005D4EB5">
        <w:rPr>
          <w:sz w:val="24"/>
          <w:szCs w:val="24"/>
        </w:rPr>
        <w:t>В процессе проектной и исследовательской деятельности обучающиеся приобретают как навыки индивидуальной самостоятельной работы, так и опыт сотрудничества в коллективе. В процессе работы над проектом всесторонне учитываются интересы и увлечения обучающихся, что может способствовать и их предварительной профессиональной ориентации</w:t>
      </w:r>
      <w:r w:rsidR="007C6A0C">
        <w:rPr>
          <w:sz w:val="24"/>
          <w:szCs w:val="24"/>
        </w:rPr>
        <w:t xml:space="preserve">.   </w:t>
      </w:r>
      <w:r w:rsidR="007C6A0C" w:rsidRPr="005D4EB5">
        <w:rPr>
          <w:sz w:val="24"/>
          <w:szCs w:val="24"/>
        </w:rPr>
        <w:t xml:space="preserve">В ходе реализации </w:t>
      </w:r>
      <w:r w:rsidR="007C6A0C" w:rsidRPr="005D4EB5">
        <w:rPr>
          <w:i/>
          <w:sz w:val="24"/>
          <w:szCs w:val="24"/>
        </w:rPr>
        <w:t xml:space="preserve">проектных </w:t>
      </w:r>
      <w:r w:rsidR="007C6A0C" w:rsidRPr="005D4EB5">
        <w:rPr>
          <w:sz w:val="24"/>
          <w:szCs w:val="24"/>
        </w:rPr>
        <w:t xml:space="preserve">работ создается конкретный продукт. В процессе </w:t>
      </w:r>
      <w:r w:rsidR="007C6A0C" w:rsidRPr="005D4EB5">
        <w:rPr>
          <w:i/>
          <w:sz w:val="24"/>
          <w:szCs w:val="24"/>
        </w:rPr>
        <w:t xml:space="preserve">исследовательской деятельности </w:t>
      </w:r>
      <w:r w:rsidR="007C6A0C" w:rsidRPr="005D4EB5">
        <w:rPr>
          <w:sz w:val="24"/>
          <w:szCs w:val="24"/>
        </w:rPr>
        <w:t>формулируется лишь гипотеза. Далее следуют проверка выдвинутых предположений.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4502"/>
      </w:tblGrid>
      <w:tr w:rsidR="007C6A0C" w:rsidRPr="005D4EB5" w14:paraId="426BBD0C" w14:textId="77777777" w:rsidTr="00D04D83">
        <w:trPr>
          <w:trHeight w:val="322"/>
        </w:trPr>
        <w:tc>
          <w:tcPr>
            <w:tcW w:w="4854" w:type="dxa"/>
          </w:tcPr>
          <w:p w14:paraId="03AB7C83" w14:textId="77777777" w:rsidR="007C6A0C" w:rsidRPr="005D4EB5" w:rsidRDefault="007C6A0C" w:rsidP="00D04D83">
            <w:pPr>
              <w:pStyle w:val="TableParagraph"/>
              <w:spacing w:line="240" w:lineRule="auto"/>
              <w:ind w:left="263" w:right="253"/>
              <w:jc w:val="center"/>
              <w:rPr>
                <w:b/>
                <w:sz w:val="24"/>
                <w:szCs w:val="24"/>
              </w:rPr>
            </w:pPr>
            <w:r w:rsidRPr="005D4EB5">
              <w:rPr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4502" w:type="dxa"/>
          </w:tcPr>
          <w:p w14:paraId="64D45FCA" w14:textId="77777777" w:rsidR="007C6A0C" w:rsidRPr="005D4EB5" w:rsidRDefault="007C6A0C" w:rsidP="00D04D83">
            <w:pPr>
              <w:pStyle w:val="TableParagraph"/>
              <w:spacing w:line="240" w:lineRule="auto"/>
              <w:ind w:left="1146"/>
              <w:rPr>
                <w:b/>
                <w:sz w:val="24"/>
                <w:szCs w:val="24"/>
              </w:rPr>
            </w:pPr>
            <w:r w:rsidRPr="005D4EB5">
              <w:rPr>
                <w:b/>
                <w:sz w:val="24"/>
                <w:szCs w:val="24"/>
              </w:rPr>
              <w:t>Научное исследование</w:t>
            </w:r>
          </w:p>
        </w:tc>
      </w:tr>
      <w:tr w:rsidR="007C6A0C" w:rsidRPr="005D4EB5" w14:paraId="4F1A157C" w14:textId="77777777" w:rsidTr="00D04D83">
        <w:trPr>
          <w:trHeight w:val="269"/>
        </w:trPr>
        <w:tc>
          <w:tcPr>
            <w:tcW w:w="9356" w:type="dxa"/>
            <w:gridSpan w:val="2"/>
          </w:tcPr>
          <w:p w14:paraId="3A404815" w14:textId="77777777" w:rsidR="007C6A0C" w:rsidRPr="005D4EB5" w:rsidRDefault="007C6A0C" w:rsidP="00D04D83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5D4EB5">
              <w:rPr>
                <w:sz w:val="24"/>
                <w:szCs w:val="24"/>
                <w:lang w:val="ru-RU"/>
              </w:rPr>
              <w:t>Выбор сферы деятельности, доказательство актуальности планируемых работ</w:t>
            </w:r>
          </w:p>
        </w:tc>
      </w:tr>
      <w:tr w:rsidR="007C6A0C" w:rsidRPr="005D4EB5" w14:paraId="60E29047" w14:textId="77777777" w:rsidTr="00CE1A08">
        <w:trPr>
          <w:trHeight w:val="895"/>
        </w:trPr>
        <w:tc>
          <w:tcPr>
            <w:tcW w:w="4854" w:type="dxa"/>
          </w:tcPr>
          <w:p w14:paraId="36B7174E" w14:textId="77777777" w:rsidR="007C6A0C" w:rsidRPr="005D4EB5" w:rsidRDefault="007C6A0C" w:rsidP="00D04D83">
            <w:pPr>
              <w:pStyle w:val="TableParagraph"/>
              <w:tabs>
                <w:tab w:val="left" w:pos="1596"/>
                <w:tab w:val="left" w:pos="3151"/>
              </w:tabs>
              <w:spacing w:line="240" w:lineRule="auto"/>
              <w:ind w:left="110" w:right="104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Формулировка замысла проекта: описание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D4EB5">
              <w:rPr>
                <w:i/>
                <w:sz w:val="24"/>
                <w:szCs w:val="24"/>
                <w:lang w:val="ru-RU"/>
              </w:rPr>
              <w:t>продукта</w:t>
            </w:r>
            <w:r w:rsidRPr="005D4EB5">
              <w:rPr>
                <w:i/>
                <w:sz w:val="24"/>
                <w:szCs w:val="24"/>
                <w:lang w:val="ru-RU"/>
              </w:rPr>
              <w:tab/>
            </w:r>
            <w:r w:rsidRPr="005D4EB5">
              <w:rPr>
                <w:i/>
                <w:spacing w:val="-3"/>
                <w:sz w:val="24"/>
                <w:szCs w:val="24"/>
                <w:lang w:val="ru-RU"/>
              </w:rPr>
              <w:t xml:space="preserve">проектных </w:t>
            </w:r>
            <w:r w:rsidRPr="005D4EB5">
              <w:rPr>
                <w:i/>
                <w:sz w:val="24"/>
                <w:szCs w:val="24"/>
                <w:lang w:val="ru-RU"/>
              </w:rPr>
              <w:t>работ.</w:t>
            </w:r>
          </w:p>
        </w:tc>
        <w:tc>
          <w:tcPr>
            <w:tcW w:w="4502" w:type="dxa"/>
          </w:tcPr>
          <w:p w14:paraId="2905DC56" w14:textId="77777777" w:rsidR="007C6A0C" w:rsidRPr="005D4EB5" w:rsidRDefault="007C6A0C" w:rsidP="00D04D83">
            <w:pPr>
              <w:pStyle w:val="TableParagraph"/>
              <w:spacing w:line="240" w:lineRule="auto"/>
              <w:ind w:left="109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Осознание проблемы, существующей в данной научной сфере.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D4EB5">
              <w:rPr>
                <w:i/>
                <w:sz w:val="24"/>
                <w:szCs w:val="24"/>
                <w:lang w:val="ru-RU"/>
              </w:rPr>
              <w:t>Формулировка гипотезы для решени</w:t>
            </w:r>
            <w:r>
              <w:rPr>
                <w:i/>
                <w:sz w:val="24"/>
                <w:szCs w:val="24"/>
                <w:lang w:val="ru-RU"/>
              </w:rPr>
              <w:t xml:space="preserve">я </w:t>
            </w:r>
            <w:r w:rsidRPr="005D4EB5">
              <w:rPr>
                <w:i/>
                <w:sz w:val="24"/>
                <w:szCs w:val="24"/>
                <w:lang w:val="ru-RU"/>
              </w:rPr>
              <w:t>проблемы</w:t>
            </w:r>
          </w:p>
        </w:tc>
      </w:tr>
      <w:tr w:rsidR="007C6A0C" w:rsidRPr="005D4EB5" w14:paraId="393FE58E" w14:textId="77777777" w:rsidTr="003B0B78">
        <w:trPr>
          <w:trHeight w:val="321"/>
        </w:trPr>
        <w:tc>
          <w:tcPr>
            <w:tcW w:w="9356" w:type="dxa"/>
            <w:gridSpan w:val="2"/>
          </w:tcPr>
          <w:p w14:paraId="6EC5E71B" w14:textId="77777777" w:rsidR="007C6A0C" w:rsidRPr="005D4EB5" w:rsidRDefault="007C6A0C" w:rsidP="00D04D83">
            <w:pPr>
              <w:pStyle w:val="TableParagraph"/>
              <w:spacing w:line="240" w:lineRule="auto"/>
              <w:ind w:left="4038"/>
              <w:rPr>
                <w:sz w:val="24"/>
                <w:szCs w:val="24"/>
              </w:rPr>
            </w:pPr>
            <w:r w:rsidRPr="005D4EB5">
              <w:rPr>
                <w:sz w:val="24"/>
                <w:szCs w:val="24"/>
              </w:rPr>
              <w:t>Формулировка целей:</w:t>
            </w:r>
          </w:p>
        </w:tc>
      </w:tr>
      <w:tr w:rsidR="007C6A0C" w:rsidRPr="005D4EB5" w14:paraId="26358031" w14:textId="77777777" w:rsidTr="00CE1A08">
        <w:trPr>
          <w:trHeight w:val="629"/>
        </w:trPr>
        <w:tc>
          <w:tcPr>
            <w:tcW w:w="4854" w:type="dxa"/>
          </w:tcPr>
          <w:p w14:paraId="63563E0B" w14:textId="77777777" w:rsidR="007C6A0C" w:rsidRPr="005D4EB5" w:rsidRDefault="007C6A0C" w:rsidP="00D04D83">
            <w:pPr>
              <w:pStyle w:val="TableParagraph"/>
              <w:spacing w:line="240" w:lineRule="auto"/>
              <w:ind w:left="253" w:right="253"/>
              <w:jc w:val="center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на выполнение замысла проекта</w:t>
            </w:r>
          </w:p>
          <w:p w14:paraId="7E971471" w14:textId="77777777" w:rsidR="007C6A0C" w:rsidRPr="005D4EB5" w:rsidRDefault="007C6A0C" w:rsidP="00D04D83">
            <w:pPr>
              <w:pStyle w:val="TableParagraph"/>
              <w:spacing w:line="240" w:lineRule="auto"/>
              <w:ind w:left="256" w:right="253"/>
              <w:jc w:val="center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(очень конкретно)</w:t>
            </w:r>
          </w:p>
        </w:tc>
        <w:tc>
          <w:tcPr>
            <w:tcW w:w="4502" w:type="dxa"/>
          </w:tcPr>
          <w:p w14:paraId="04F83B33" w14:textId="77777777" w:rsidR="007C6A0C" w:rsidRPr="005D4EB5" w:rsidRDefault="007C6A0C" w:rsidP="00D04D83">
            <w:pPr>
              <w:pStyle w:val="TableParagraph"/>
              <w:spacing w:line="240" w:lineRule="auto"/>
              <w:ind w:left="767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на решение научной проблемы</w:t>
            </w:r>
          </w:p>
          <w:p w14:paraId="4203C8A7" w14:textId="77777777" w:rsidR="007C6A0C" w:rsidRPr="005D4EB5" w:rsidRDefault="007C6A0C" w:rsidP="00D04D83">
            <w:pPr>
              <w:pStyle w:val="TableParagraph"/>
              <w:spacing w:line="240" w:lineRule="auto"/>
              <w:ind w:left="921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(большая степень свободы)</w:t>
            </w:r>
          </w:p>
        </w:tc>
      </w:tr>
      <w:tr w:rsidR="007C6A0C" w:rsidRPr="005D4EB5" w14:paraId="6E1ACB14" w14:textId="77777777" w:rsidTr="00CE1A08">
        <w:trPr>
          <w:trHeight w:val="283"/>
        </w:trPr>
        <w:tc>
          <w:tcPr>
            <w:tcW w:w="9356" w:type="dxa"/>
            <w:gridSpan w:val="2"/>
          </w:tcPr>
          <w:p w14:paraId="6D83A340" w14:textId="77777777" w:rsidR="007C6A0C" w:rsidRPr="005D4EB5" w:rsidRDefault="007C6A0C" w:rsidP="00D04D83">
            <w:pPr>
              <w:pStyle w:val="TableParagraph"/>
              <w:spacing w:line="240" w:lineRule="auto"/>
              <w:ind w:left="1664" w:right="1303"/>
              <w:jc w:val="center"/>
              <w:rPr>
                <w:sz w:val="24"/>
                <w:szCs w:val="24"/>
              </w:rPr>
            </w:pPr>
            <w:r w:rsidRPr="005D4EB5">
              <w:rPr>
                <w:sz w:val="24"/>
                <w:szCs w:val="24"/>
              </w:rPr>
              <w:t>Постановка задач</w:t>
            </w:r>
          </w:p>
        </w:tc>
      </w:tr>
      <w:tr w:rsidR="007C6A0C" w:rsidRPr="005D4EB5" w14:paraId="193C424A" w14:textId="77777777" w:rsidTr="003B0B78">
        <w:trPr>
          <w:trHeight w:val="629"/>
        </w:trPr>
        <w:tc>
          <w:tcPr>
            <w:tcW w:w="4854" w:type="dxa"/>
          </w:tcPr>
          <w:p w14:paraId="14EDAFC9" w14:textId="77777777" w:rsidR="007C6A0C" w:rsidRPr="005D4EB5" w:rsidRDefault="007C6A0C" w:rsidP="00D04D83">
            <w:pPr>
              <w:pStyle w:val="TableParagraph"/>
              <w:spacing w:line="240" w:lineRule="auto"/>
              <w:ind w:left="265" w:right="253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</w:t>
            </w:r>
            <w:r w:rsidRPr="005D4EB5">
              <w:rPr>
                <w:i/>
                <w:sz w:val="24"/>
                <w:szCs w:val="24"/>
                <w:lang w:val="ru-RU"/>
              </w:rPr>
              <w:t>олучение конкретного продукта</w:t>
            </w:r>
          </w:p>
          <w:p w14:paraId="7D7D6CAF" w14:textId="77777777" w:rsidR="007C6A0C" w:rsidRPr="005D4EB5" w:rsidRDefault="007C6A0C" w:rsidP="00D04D83">
            <w:pPr>
              <w:pStyle w:val="TableParagraph"/>
              <w:spacing w:line="240" w:lineRule="auto"/>
              <w:ind w:left="259" w:right="253"/>
              <w:jc w:val="center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проектных работ</w:t>
            </w:r>
          </w:p>
        </w:tc>
        <w:tc>
          <w:tcPr>
            <w:tcW w:w="4502" w:type="dxa"/>
          </w:tcPr>
          <w:p w14:paraId="4FBF7E65" w14:textId="77777777" w:rsidR="007C6A0C" w:rsidRPr="005D4EB5" w:rsidRDefault="007C6A0C" w:rsidP="00D04D83">
            <w:pPr>
              <w:pStyle w:val="TableParagraph"/>
              <w:spacing w:line="240" w:lineRule="auto"/>
              <w:ind w:left="253" w:right="25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</w:t>
            </w:r>
            <w:r w:rsidRPr="005D4EB5">
              <w:rPr>
                <w:i/>
                <w:sz w:val="24"/>
                <w:szCs w:val="24"/>
                <w:lang w:val="ru-RU"/>
              </w:rPr>
              <w:t>азностороннее научное исследование</w:t>
            </w:r>
          </w:p>
          <w:p w14:paraId="0060B63F" w14:textId="77777777" w:rsidR="007C6A0C" w:rsidRPr="005D4EB5" w:rsidRDefault="007C6A0C" w:rsidP="00D04D83">
            <w:pPr>
              <w:pStyle w:val="TableParagraph"/>
              <w:spacing w:line="240" w:lineRule="auto"/>
              <w:ind w:left="253" w:right="252"/>
              <w:jc w:val="center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объекта изучения</w:t>
            </w:r>
          </w:p>
        </w:tc>
      </w:tr>
      <w:tr w:rsidR="007C6A0C" w:rsidRPr="005D4EB5" w14:paraId="093FF560" w14:textId="77777777" w:rsidTr="00D04D83">
        <w:trPr>
          <w:trHeight w:val="300"/>
        </w:trPr>
        <w:tc>
          <w:tcPr>
            <w:tcW w:w="9356" w:type="dxa"/>
            <w:gridSpan w:val="2"/>
          </w:tcPr>
          <w:p w14:paraId="37C7DB97" w14:textId="77777777" w:rsidR="007C6A0C" w:rsidRPr="005D4EB5" w:rsidRDefault="007C6A0C" w:rsidP="00D04D83">
            <w:pPr>
              <w:pStyle w:val="TableParagraph"/>
              <w:spacing w:line="240" w:lineRule="auto"/>
              <w:ind w:left="1664" w:right="1656"/>
              <w:jc w:val="center"/>
              <w:rPr>
                <w:sz w:val="24"/>
                <w:szCs w:val="24"/>
              </w:rPr>
            </w:pPr>
            <w:r w:rsidRPr="005D4EB5">
              <w:rPr>
                <w:sz w:val="24"/>
                <w:szCs w:val="24"/>
              </w:rPr>
              <w:t>Выбор методов</w:t>
            </w:r>
          </w:p>
        </w:tc>
      </w:tr>
      <w:tr w:rsidR="007C6A0C" w:rsidRPr="005D4EB5" w14:paraId="0BAC981A" w14:textId="77777777" w:rsidTr="00CE1A08">
        <w:trPr>
          <w:trHeight w:val="1124"/>
        </w:trPr>
        <w:tc>
          <w:tcPr>
            <w:tcW w:w="4854" w:type="dxa"/>
          </w:tcPr>
          <w:p w14:paraId="75B50E6E" w14:textId="77777777" w:rsidR="007C6A0C" w:rsidRPr="0098306B" w:rsidRDefault="007C6A0C" w:rsidP="00D04D83">
            <w:pPr>
              <w:pStyle w:val="TableParagraph"/>
              <w:spacing w:line="240" w:lineRule="auto"/>
              <w:ind w:left="110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Выбор методов обработки изделия. Выбор и обоснование материалов, инструментов, приспособлений и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8306B">
              <w:rPr>
                <w:i/>
                <w:sz w:val="24"/>
                <w:szCs w:val="24"/>
                <w:lang w:val="ru-RU"/>
              </w:rPr>
              <w:t>оборудования.</w:t>
            </w:r>
          </w:p>
        </w:tc>
        <w:tc>
          <w:tcPr>
            <w:tcW w:w="4502" w:type="dxa"/>
          </w:tcPr>
          <w:p w14:paraId="3DF798C2" w14:textId="77777777" w:rsidR="007C6A0C" w:rsidRPr="005D4EB5" w:rsidRDefault="007C6A0C" w:rsidP="00D04D83">
            <w:pPr>
              <w:pStyle w:val="TableParagraph"/>
              <w:spacing w:line="240" w:lineRule="auto"/>
              <w:ind w:left="109" w:right="134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Выбор общенаучных методов исследовательской деятельности. Выбор специфических методов</w:t>
            </w:r>
          </w:p>
          <w:p w14:paraId="5EAC1B9F" w14:textId="77777777" w:rsidR="007C6A0C" w:rsidRPr="005D4EB5" w:rsidRDefault="007C6A0C" w:rsidP="00D04D83">
            <w:pPr>
              <w:pStyle w:val="TableParagraph"/>
              <w:spacing w:line="240" w:lineRule="auto"/>
              <w:ind w:left="109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исследовательской деятельности.</w:t>
            </w:r>
          </w:p>
        </w:tc>
      </w:tr>
      <w:tr w:rsidR="007C6A0C" w:rsidRPr="005D4EB5" w14:paraId="6817E1A9" w14:textId="77777777" w:rsidTr="00D04D83">
        <w:trPr>
          <w:trHeight w:val="264"/>
        </w:trPr>
        <w:tc>
          <w:tcPr>
            <w:tcW w:w="9356" w:type="dxa"/>
            <w:gridSpan w:val="2"/>
          </w:tcPr>
          <w:p w14:paraId="7753E227" w14:textId="77777777" w:rsidR="007C6A0C" w:rsidRPr="005D4EB5" w:rsidRDefault="007C6A0C" w:rsidP="00D04D83">
            <w:pPr>
              <w:pStyle w:val="TableParagraph"/>
              <w:spacing w:line="240" w:lineRule="auto"/>
              <w:ind w:left="1664" w:right="1665"/>
              <w:jc w:val="center"/>
              <w:rPr>
                <w:sz w:val="24"/>
                <w:szCs w:val="24"/>
                <w:lang w:val="ru-RU"/>
              </w:rPr>
            </w:pPr>
            <w:r w:rsidRPr="005D4EB5">
              <w:rPr>
                <w:sz w:val="24"/>
                <w:szCs w:val="24"/>
                <w:lang w:val="ru-RU"/>
              </w:rPr>
              <w:t>Проведение проектных или исследовательских работ</w:t>
            </w:r>
          </w:p>
        </w:tc>
      </w:tr>
      <w:tr w:rsidR="007C6A0C" w:rsidRPr="005D4EB5" w14:paraId="5BAF8BB6" w14:textId="77777777" w:rsidTr="00CE1A08">
        <w:trPr>
          <w:trHeight w:val="1123"/>
        </w:trPr>
        <w:tc>
          <w:tcPr>
            <w:tcW w:w="4854" w:type="dxa"/>
          </w:tcPr>
          <w:p w14:paraId="7738F505" w14:textId="77777777" w:rsidR="007C6A0C" w:rsidRPr="005D4EB5" w:rsidRDefault="007C6A0C" w:rsidP="00D04D83">
            <w:pPr>
              <w:pStyle w:val="TableParagraph"/>
              <w:spacing w:line="240" w:lineRule="auto"/>
              <w:ind w:left="110" w:right="669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Реализация проектных работ в соответствии с замыслом.</w:t>
            </w:r>
          </w:p>
          <w:p w14:paraId="5F1CBED8" w14:textId="77777777" w:rsidR="007C6A0C" w:rsidRPr="005D4EB5" w:rsidRDefault="007C6A0C" w:rsidP="00D04D83">
            <w:pPr>
              <w:pStyle w:val="TableParagraph"/>
              <w:spacing w:line="240" w:lineRule="auto"/>
              <w:ind w:left="110" w:right="104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Получение конкретного продукта проектной деятельности.</w:t>
            </w:r>
          </w:p>
        </w:tc>
        <w:tc>
          <w:tcPr>
            <w:tcW w:w="4502" w:type="dxa"/>
          </w:tcPr>
          <w:p w14:paraId="6CD25263" w14:textId="77777777" w:rsidR="007C6A0C" w:rsidRPr="0098306B" w:rsidRDefault="007C6A0C" w:rsidP="00D04D83">
            <w:pPr>
              <w:pStyle w:val="TableParagraph"/>
              <w:spacing w:line="240" w:lineRule="auto"/>
              <w:ind w:left="109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 xml:space="preserve">Проведение научного исследования, направленного на решение проблемы. </w:t>
            </w:r>
            <w:r w:rsidRPr="0098306B">
              <w:rPr>
                <w:i/>
                <w:sz w:val="24"/>
                <w:szCs w:val="24"/>
                <w:lang w:val="ru-RU"/>
              </w:rPr>
              <w:t>Экспериментальная проверка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8306B">
              <w:rPr>
                <w:i/>
                <w:sz w:val="24"/>
                <w:szCs w:val="24"/>
                <w:lang w:val="ru-RU"/>
              </w:rPr>
              <w:t>выдвинутой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8306B">
              <w:rPr>
                <w:i/>
                <w:sz w:val="24"/>
                <w:szCs w:val="24"/>
                <w:lang w:val="ru-RU"/>
              </w:rPr>
              <w:t>гипотезы.</w:t>
            </w:r>
          </w:p>
        </w:tc>
      </w:tr>
      <w:tr w:rsidR="007C6A0C" w:rsidRPr="005D4EB5" w14:paraId="3C201337" w14:textId="77777777" w:rsidTr="00CE1A08">
        <w:trPr>
          <w:trHeight w:val="1110"/>
        </w:trPr>
        <w:tc>
          <w:tcPr>
            <w:tcW w:w="4854" w:type="dxa"/>
          </w:tcPr>
          <w:p w14:paraId="788FA6BF" w14:textId="77777777" w:rsidR="007C6A0C" w:rsidRPr="005D4EB5" w:rsidRDefault="007C6A0C" w:rsidP="00D04D83">
            <w:pPr>
              <w:pStyle w:val="TableParagraph"/>
              <w:spacing w:line="240" w:lineRule="auto"/>
              <w:ind w:left="110" w:right="152"/>
              <w:jc w:val="both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Оценка соответствия всех</w:t>
            </w:r>
            <w:r w:rsidRPr="005D4EB5">
              <w:rPr>
                <w:i/>
                <w:spacing w:val="-26"/>
                <w:sz w:val="24"/>
                <w:szCs w:val="24"/>
                <w:lang w:val="ru-RU"/>
              </w:rPr>
              <w:t xml:space="preserve"> </w:t>
            </w:r>
            <w:r w:rsidRPr="005D4EB5">
              <w:rPr>
                <w:i/>
                <w:sz w:val="24"/>
                <w:szCs w:val="24"/>
                <w:lang w:val="ru-RU"/>
              </w:rPr>
              <w:t>свойств разработанного продукта замыслу проекта.</w:t>
            </w:r>
          </w:p>
        </w:tc>
        <w:tc>
          <w:tcPr>
            <w:tcW w:w="4502" w:type="dxa"/>
          </w:tcPr>
          <w:p w14:paraId="39FCE13A" w14:textId="77777777" w:rsidR="007C6A0C" w:rsidRPr="005D4EB5" w:rsidRDefault="007C6A0C" w:rsidP="00D04D83">
            <w:pPr>
              <w:pStyle w:val="TableParagraph"/>
              <w:spacing w:line="240" w:lineRule="auto"/>
              <w:ind w:left="109" w:right="134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Уяснение, анализ, обработка результатов научного исследования. Прогноз дальнейшего развития научных</w:t>
            </w:r>
          </w:p>
          <w:p w14:paraId="35594104" w14:textId="77777777" w:rsidR="007C6A0C" w:rsidRPr="005D4EB5" w:rsidRDefault="007C6A0C" w:rsidP="00D04D83">
            <w:pPr>
              <w:pStyle w:val="TableParagraph"/>
              <w:spacing w:line="240" w:lineRule="auto"/>
              <w:ind w:left="109"/>
              <w:rPr>
                <w:i/>
                <w:sz w:val="24"/>
                <w:szCs w:val="24"/>
                <w:lang w:val="ru-RU"/>
              </w:rPr>
            </w:pPr>
            <w:r w:rsidRPr="005D4EB5">
              <w:rPr>
                <w:i/>
                <w:sz w:val="24"/>
                <w:szCs w:val="24"/>
                <w:lang w:val="ru-RU"/>
              </w:rPr>
              <w:t>исследований данного направления.</w:t>
            </w:r>
          </w:p>
        </w:tc>
      </w:tr>
    </w:tbl>
    <w:p w14:paraId="742A6AF2" w14:textId="4D4463E1" w:rsidR="003B0B78" w:rsidRPr="005D4EB5" w:rsidRDefault="003B0B78" w:rsidP="003B0B78">
      <w:pPr>
        <w:spacing w:after="0" w:line="360" w:lineRule="auto"/>
        <w:ind w:right="-2"/>
        <w:jc w:val="both"/>
        <w:rPr>
          <w:sz w:val="24"/>
          <w:szCs w:val="24"/>
        </w:rPr>
      </w:pPr>
      <w:r w:rsidRPr="005D4EB5">
        <w:rPr>
          <w:sz w:val="24"/>
          <w:szCs w:val="24"/>
        </w:rPr>
        <w:t xml:space="preserve">Педагогу для успешного сопровождения проектной и исследовательской деятельности </w:t>
      </w:r>
    </w:p>
    <w:p w14:paraId="6B310160" w14:textId="7AB5DF3A" w:rsidR="007C6A0C" w:rsidRPr="00E24227" w:rsidRDefault="003B0B78" w:rsidP="00E24227">
      <w:pPr>
        <w:spacing w:after="0" w:line="360" w:lineRule="auto"/>
        <w:ind w:right="-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каждому </w:t>
      </w:r>
      <w:r w:rsidR="007C6A0C" w:rsidRPr="005D4EB5">
        <w:rPr>
          <w:sz w:val="24"/>
          <w:szCs w:val="24"/>
        </w:rPr>
        <w:t>учителю необходимо:</w:t>
      </w:r>
      <w:r w:rsidR="00E24227">
        <w:rPr>
          <w:i/>
          <w:sz w:val="24"/>
          <w:szCs w:val="24"/>
        </w:rPr>
        <w:t xml:space="preserve"> </w:t>
      </w:r>
      <w:r w:rsidR="007C6A0C" w:rsidRPr="00E24227">
        <w:rPr>
          <w:sz w:val="24"/>
          <w:szCs w:val="24"/>
        </w:rPr>
        <w:t>стремиться развить в каждом ребенке его индивидуальные наклонности</w:t>
      </w:r>
      <w:r w:rsidR="007C6A0C" w:rsidRPr="00E24227">
        <w:rPr>
          <w:sz w:val="24"/>
          <w:szCs w:val="24"/>
        </w:rPr>
        <w:tab/>
        <w:t>и</w:t>
      </w:r>
      <w:r w:rsidR="00E24227">
        <w:rPr>
          <w:i/>
          <w:sz w:val="24"/>
          <w:szCs w:val="24"/>
        </w:rPr>
        <w:t xml:space="preserve"> </w:t>
      </w:r>
      <w:r w:rsidR="007C6A0C" w:rsidRPr="00834509">
        <w:rPr>
          <w:sz w:val="24"/>
          <w:szCs w:val="24"/>
        </w:rPr>
        <w:t>способности,</w:t>
      </w:r>
      <w:r w:rsidR="007C6A0C">
        <w:rPr>
          <w:sz w:val="24"/>
          <w:szCs w:val="24"/>
        </w:rPr>
        <w:t xml:space="preserve"> </w:t>
      </w:r>
      <w:r w:rsidR="007C6A0C" w:rsidRPr="00834509">
        <w:rPr>
          <w:sz w:val="24"/>
          <w:szCs w:val="24"/>
        </w:rPr>
        <w:t>учить</w:t>
      </w:r>
      <w:r w:rsidR="007C6A0C">
        <w:rPr>
          <w:sz w:val="24"/>
          <w:szCs w:val="24"/>
        </w:rPr>
        <w:t xml:space="preserve"> </w:t>
      </w:r>
      <w:r w:rsidR="007C6A0C" w:rsidRPr="00834509">
        <w:rPr>
          <w:sz w:val="24"/>
          <w:szCs w:val="24"/>
        </w:rPr>
        <w:tab/>
        <w:t>выявлять</w:t>
      </w:r>
      <w:r w:rsidR="007C6A0C">
        <w:rPr>
          <w:sz w:val="24"/>
          <w:szCs w:val="24"/>
        </w:rPr>
        <w:t xml:space="preserve"> </w:t>
      </w:r>
      <w:r w:rsidR="007C6A0C" w:rsidRPr="00834509">
        <w:rPr>
          <w:sz w:val="24"/>
          <w:szCs w:val="24"/>
        </w:rPr>
        <w:t>связи</w:t>
      </w:r>
      <w:r w:rsidR="007C6A0C">
        <w:rPr>
          <w:sz w:val="24"/>
          <w:szCs w:val="24"/>
        </w:rPr>
        <w:t xml:space="preserve"> </w:t>
      </w:r>
      <w:r w:rsidR="007C6A0C" w:rsidRPr="00834509">
        <w:rPr>
          <w:sz w:val="24"/>
          <w:szCs w:val="24"/>
        </w:rPr>
        <w:t>между</w:t>
      </w:r>
      <w:r w:rsidR="00E24227">
        <w:rPr>
          <w:sz w:val="24"/>
          <w:szCs w:val="24"/>
        </w:rPr>
        <w:t xml:space="preserve"> </w:t>
      </w:r>
      <w:r w:rsidR="007C6A0C" w:rsidRPr="00834509">
        <w:rPr>
          <w:w w:val="95"/>
          <w:sz w:val="24"/>
          <w:szCs w:val="24"/>
        </w:rPr>
        <w:t xml:space="preserve">предметами, </w:t>
      </w:r>
      <w:r w:rsidR="007C6A0C" w:rsidRPr="00834509">
        <w:rPr>
          <w:sz w:val="24"/>
          <w:szCs w:val="24"/>
        </w:rPr>
        <w:t>событиями и</w:t>
      </w:r>
      <w:r w:rsidR="007C6A0C" w:rsidRPr="00834509">
        <w:rPr>
          <w:spacing w:val="1"/>
          <w:sz w:val="24"/>
          <w:szCs w:val="24"/>
        </w:rPr>
        <w:t xml:space="preserve"> </w:t>
      </w:r>
      <w:r w:rsidR="007C6A0C" w:rsidRPr="00834509">
        <w:rPr>
          <w:sz w:val="24"/>
          <w:szCs w:val="24"/>
        </w:rPr>
        <w:t>явлениями;</w:t>
      </w:r>
      <w:r w:rsidR="00E24227">
        <w:rPr>
          <w:i/>
          <w:sz w:val="24"/>
          <w:szCs w:val="24"/>
        </w:rPr>
        <w:t xml:space="preserve"> </w:t>
      </w:r>
      <w:r w:rsidR="007C6A0C" w:rsidRPr="00E24227">
        <w:rPr>
          <w:i/>
          <w:sz w:val="24"/>
          <w:szCs w:val="24"/>
        </w:rPr>
        <w:t>у</w:t>
      </w:r>
      <w:r w:rsidR="007C6A0C" w:rsidRPr="00E24227">
        <w:rPr>
          <w:sz w:val="24"/>
          <w:szCs w:val="24"/>
        </w:rPr>
        <w:t>чить детей способности не только добывать информацию, но и умениям</w:t>
      </w:r>
      <w:r w:rsidR="00E24227">
        <w:rPr>
          <w:i/>
          <w:sz w:val="24"/>
          <w:szCs w:val="24"/>
        </w:rPr>
        <w:t xml:space="preserve"> </w:t>
      </w:r>
      <w:r w:rsidR="007C6A0C" w:rsidRPr="00834509">
        <w:rPr>
          <w:sz w:val="24"/>
          <w:szCs w:val="24"/>
        </w:rPr>
        <w:t>анализировать, синтезировать и классифицировать получаемую ими информацию;</w:t>
      </w:r>
      <w:r w:rsidR="00E24227">
        <w:rPr>
          <w:sz w:val="24"/>
          <w:szCs w:val="24"/>
        </w:rPr>
        <w:t xml:space="preserve"> </w:t>
      </w:r>
      <w:r w:rsidR="007C6A0C" w:rsidRPr="00E24227">
        <w:rPr>
          <w:sz w:val="24"/>
          <w:szCs w:val="24"/>
        </w:rPr>
        <w:t>обучать школьников самостоятельному анализу ситуаций и решени</w:t>
      </w:r>
      <w:r w:rsidR="00E24227">
        <w:rPr>
          <w:sz w:val="24"/>
          <w:szCs w:val="24"/>
        </w:rPr>
        <w:t xml:space="preserve">ю </w:t>
      </w:r>
      <w:r w:rsidR="007C6A0C" w:rsidRPr="00834509">
        <w:rPr>
          <w:sz w:val="24"/>
          <w:szCs w:val="24"/>
        </w:rPr>
        <w:t>проблем</w:t>
      </w:r>
      <w:r w:rsidR="007C6A0C" w:rsidRPr="00834509">
        <w:rPr>
          <w:spacing w:val="1"/>
          <w:sz w:val="24"/>
          <w:szCs w:val="24"/>
        </w:rPr>
        <w:t xml:space="preserve"> </w:t>
      </w:r>
      <w:r w:rsidR="007C6A0C" w:rsidRPr="00834509">
        <w:rPr>
          <w:sz w:val="24"/>
          <w:szCs w:val="24"/>
        </w:rPr>
        <w:t>исследования</w:t>
      </w:r>
    </w:p>
    <w:p w14:paraId="333F7E68" w14:textId="1ED71AB0" w:rsidR="005D143A" w:rsidRPr="00764187" w:rsidRDefault="007C6A0C" w:rsidP="00764187">
      <w:pPr>
        <w:pStyle w:val="1"/>
        <w:tabs>
          <w:tab w:val="left" w:pos="1116"/>
          <w:tab w:val="left" w:pos="1117"/>
          <w:tab w:val="left" w:pos="3389"/>
          <w:tab w:val="left" w:pos="4057"/>
          <w:tab w:val="left" w:pos="4133"/>
          <w:tab w:val="left" w:pos="6195"/>
        </w:tabs>
        <w:spacing w:before="19" w:line="360" w:lineRule="auto"/>
        <w:ind w:left="0" w:right="-2"/>
        <w:rPr>
          <w:sz w:val="24"/>
          <w:szCs w:val="24"/>
        </w:rPr>
      </w:pPr>
      <w:bookmarkStart w:id="14" w:name="_Hlk61162759"/>
      <w:r>
        <w:rPr>
          <w:sz w:val="24"/>
          <w:szCs w:val="24"/>
        </w:rPr>
        <w:t>2.</w:t>
      </w:r>
      <w:r w:rsidR="005D143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76418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5D4EB5">
        <w:rPr>
          <w:sz w:val="24"/>
          <w:szCs w:val="24"/>
        </w:rPr>
        <w:t>Рекомендации</w:t>
      </w:r>
      <w:r w:rsidR="00764187">
        <w:rPr>
          <w:sz w:val="24"/>
          <w:szCs w:val="24"/>
        </w:rPr>
        <w:t xml:space="preserve"> по </w:t>
      </w:r>
      <w:r w:rsidR="00764187" w:rsidRPr="00E24227">
        <w:rPr>
          <w:sz w:val="24"/>
          <w:szCs w:val="24"/>
        </w:rPr>
        <w:t>р</w:t>
      </w:r>
      <w:r w:rsidRPr="00E24227">
        <w:rPr>
          <w:sz w:val="24"/>
          <w:szCs w:val="24"/>
        </w:rPr>
        <w:t>азработк</w:t>
      </w:r>
      <w:r w:rsidR="00764187" w:rsidRPr="00E24227">
        <w:rPr>
          <w:sz w:val="24"/>
          <w:szCs w:val="24"/>
        </w:rPr>
        <w:t xml:space="preserve">е </w:t>
      </w:r>
      <w:r w:rsidRPr="00E24227">
        <w:rPr>
          <w:sz w:val="24"/>
          <w:szCs w:val="24"/>
        </w:rPr>
        <w:t xml:space="preserve"> творческого проекта</w:t>
      </w:r>
    </w:p>
    <w:bookmarkEnd w:id="14"/>
    <w:p w14:paraId="4BC766F3" w14:textId="77777777" w:rsidR="005D143A" w:rsidRDefault="007C6A0C" w:rsidP="003B0B78">
      <w:pPr>
        <w:tabs>
          <w:tab w:val="left" w:pos="652"/>
        </w:tabs>
        <w:spacing w:after="0" w:line="360" w:lineRule="auto"/>
        <w:ind w:right="-2"/>
        <w:jc w:val="both"/>
        <w:rPr>
          <w:sz w:val="24"/>
          <w:szCs w:val="24"/>
        </w:rPr>
      </w:pPr>
      <w:r w:rsidRPr="007C6A0C">
        <w:rPr>
          <w:sz w:val="24"/>
          <w:szCs w:val="24"/>
        </w:rPr>
        <w:t xml:space="preserve">В выборе темы проекта поможет обучение в диалоге с целью выявления и применения интересов и увлечений школьника. Проектная деятельность учащихся состоит из трех этапов: организационно- подготовительного, технологического и заключительного. </w:t>
      </w:r>
    </w:p>
    <w:p w14:paraId="1E533EE6" w14:textId="77777777" w:rsidR="005D143A" w:rsidRDefault="007C6A0C" w:rsidP="003B0B78">
      <w:pPr>
        <w:tabs>
          <w:tab w:val="left" w:pos="652"/>
        </w:tabs>
        <w:spacing w:after="0" w:line="360" w:lineRule="auto"/>
        <w:ind w:right="-2"/>
        <w:jc w:val="both"/>
        <w:rPr>
          <w:sz w:val="24"/>
          <w:szCs w:val="24"/>
        </w:rPr>
      </w:pPr>
      <w:r w:rsidRPr="007C6A0C">
        <w:rPr>
          <w:i/>
          <w:sz w:val="24"/>
          <w:szCs w:val="24"/>
        </w:rPr>
        <w:t xml:space="preserve">1. Первый этап предусматривает </w:t>
      </w:r>
      <w:r w:rsidRPr="007C6A0C">
        <w:rPr>
          <w:sz w:val="24"/>
          <w:szCs w:val="24"/>
        </w:rPr>
        <w:t>маркетинговые исследования, осуществление выбора и обоснование темы проекта, анализ предстоящей деятельность, определение оптимального варианта конструкции, подбор оборудования и материалов, планирование технологического процесса, разработка конструкторско-технологической</w:t>
      </w:r>
      <w:r w:rsidRPr="007C6A0C">
        <w:rPr>
          <w:spacing w:val="1"/>
          <w:sz w:val="24"/>
          <w:szCs w:val="24"/>
        </w:rPr>
        <w:t xml:space="preserve"> </w:t>
      </w:r>
      <w:r w:rsidRPr="007C6A0C">
        <w:rPr>
          <w:sz w:val="24"/>
          <w:szCs w:val="24"/>
        </w:rPr>
        <w:t xml:space="preserve">документации. </w:t>
      </w:r>
    </w:p>
    <w:p w14:paraId="01B45195" w14:textId="77777777" w:rsidR="005D143A" w:rsidRDefault="007C6A0C" w:rsidP="003B0B78">
      <w:pPr>
        <w:tabs>
          <w:tab w:val="left" w:pos="652"/>
        </w:tabs>
        <w:spacing w:after="0" w:line="360" w:lineRule="auto"/>
        <w:ind w:right="-2"/>
        <w:jc w:val="both"/>
        <w:rPr>
          <w:sz w:val="24"/>
          <w:szCs w:val="24"/>
        </w:rPr>
      </w:pPr>
      <w:r w:rsidRPr="007C6A0C">
        <w:rPr>
          <w:i/>
          <w:sz w:val="24"/>
          <w:szCs w:val="24"/>
        </w:rPr>
        <w:lastRenderedPageBreak/>
        <w:t xml:space="preserve">2. Второй этап - </w:t>
      </w:r>
      <w:r w:rsidRPr="007C6A0C">
        <w:rPr>
          <w:sz w:val="24"/>
          <w:szCs w:val="24"/>
        </w:rPr>
        <w:t>выполнение технологических операций, предусмотренных технологическим</w:t>
      </w:r>
      <w:r w:rsidRPr="007C6A0C">
        <w:rPr>
          <w:spacing w:val="1"/>
          <w:sz w:val="24"/>
          <w:szCs w:val="24"/>
        </w:rPr>
        <w:t xml:space="preserve"> </w:t>
      </w:r>
      <w:r w:rsidRPr="007C6A0C">
        <w:rPr>
          <w:sz w:val="24"/>
          <w:szCs w:val="24"/>
        </w:rPr>
        <w:t xml:space="preserve">процессом. </w:t>
      </w:r>
    </w:p>
    <w:p w14:paraId="264BF917" w14:textId="545D2F53" w:rsidR="005D143A" w:rsidRDefault="007C6A0C" w:rsidP="005D143A">
      <w:pPr>
        <w:tabs>
          <w:tab w:val="left" w:pos="652"/>
        </w:tabs>
        <w:spacing w:after="0" w:line="360" w:lineRule="auto"/>
        <w:ind w:right="-2"/>
        <w:jc w:val="both"/>
        <w:rPr>
          <w:sz w:val="24"/>
          <w:szCs w:val="24"/>
        </w:rPr>
      </w:pPr>
      <w:r w:rsidRPr="007C6A0C">
        <w:rPr>
          <w:i/>
          <w:sz w:val="24"/>
          <w:szCs w:val="24"/>
        </w:rPr>
        <w:t xml:space="preserve">3. Заключительный этап - </w:t>
      </w:r>
      <w:r w:rsidRPr="007C6A0C">
        <w:rPr>
          <w:sz w:val="24"/>
          <w:szCs w:val="24"/>
        </w:rPr>
        <w:t>контроль и испытание изделия, оформление пояснительной записки с экономическим обоснованием и экологической оценкой проекта, защита</w:t>
      </w:r>
      <w:r w:rsidRPr="007C6A0C">
        <w:rPr>
          <w:spacing w:val="8"/>
          <w:sz w:val="24"/>
          <w:szCs w:val="24"/>
        </w:rPr>
        <w:t xml:space="preserve"> </w:t>
      </w:r>
      <w:r w:rsidRPr="007C6A0C">
        <w:rPr>
          <w:sz w:val="24"/>
          <w:szCs w:val="24"/>
        </w:rPr>
        <w:t>проекта. Пояснительная записка должна содержать: 1. Титульный лист.</w:t>
      </w:r>
      <w:r w:rsidRPr="005D4EB5">
        <w:rPr>
          <w:sz w:val="24"/>
          <w:szCs w:val="24"/>
        </w:rPr>
        <w:t xml:space="preserve"> 2. Содержание. </w:t>
      </w:r>
      <w:r w:rsidRPr="00D56604">
        <w:rPr>
          <w:sz w:val="24"/>
          <w:szCs w:val="24"/>
        </w:rPr>
        <w:t>3. Введение. 4.Основная</w:t>
      </w:r>
      <w:r w:rsidRPr="00D56604">
        <w:rPr>
          <w:spacing w:val="2"/>
          <w:sz w:val="24"/>
          <w:szCs w:val="24"/>
        </w:rPr>
        <w:t xml:space="preserve"> </w:t>
      </w:r>
      <w:r w:rsidRPr="00D56604">
        <w:rPr>
          <w:sz w:val="24"/>
          <w:szCs w:val="24"/>
        </w:rPr>
        <w:t xml:space="preserve">часть. </w:t>
      </w:r>
      <w:r>
        <w:rPr>
          <w:sz w:val="24"/>
          <w:szCs w:val="24"/>
        </w:rPr>
        <w:t xml:space="preserve">5. </w:t>
      </w:r>
      <w:r w:rsidRPr="00D56604">
        <w:rPr>
          <w:sz w:val="24"/>
          <w:szCs w:val="24"/>
        </w:rPr>
        <w:t>Заключение. 6.</w:t>
      </w:r>
      <w:r w:rsidRPr="00D56604">
        <w:rPr>
          <w:spacing w:val="9"/>
          <w:sz w:val="24"/>
          <w:szCs w:val="24"/>
        </w:rPr>
        <w:t xml:space="preserve"> </w:t>
      </w:r>
      <w:r w:rsidRPr="00D56604">
        <w:rPr>
          <w:sz w:val="24"/>
          <w:szCs w:val="24"/>
        </w:rPr>
        <w:t>Библиография.</w:t>
      </w:r>
      <w:r>
        <w:rPr>
          <w:sz w:val="24"/>
          <w:szCs w:val="24"/>
        </w:rPr>
        <w:t xml:space="preserve"> </w:t>
      </w:r>
    </w:p>
    <w:p w14:paraId="2E0AC780" w14:textId="0F3CB081" w:rsidR="007C6A0C" w:rsidRPr="005D4EB5" w:rsidRDefault="007C6A0C" w:rsidP="005D143A">
      <w:pPr>
        <w:tabs>
          <w:tab w:val="left" w:pos="652"/>
        </w:tabs>
        <w:spacing w:after="0"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часть: </w:t>
      </w:r>
      <w:r w:rsidRPr="005D4EB5">
        <w:rPr>
          <w:sz w:val="24"/>
          <w:szCs w:val="24"/>
        </w:rPr>
        <w:t>Глава 1. Конструкция</w:t>
      </w:r>
      <w:r w:rsidRPr="005D4EB5">
        <w:rPr>
          <w:spacing w:val="-16"/>
          <w:sz w:val="24"/>
          <w:szCs w:val="24"/>
        </w:rPr>
        <w:t xml:space="preserve"> </w:t>
      </w:r>
      <w:r w:rsidRPr="005D4EB5">
        <w:rPr>
          <w:sz w:val="24"/>
          <w:szCs w:val="24"/>
        </w:rPr>
        <w:t>изделия.</w:t>
      </w:r>
      <w:r>
        <w:rPr>
          <w:sz w:val="24"/>
          <w:szCs w:val="24"/>
        </w:rPr>
        <w:t xml:space="preserve"> </w:t>
      </w:r>
      <w:r w:rsidRPr="005D4EB5">
        <w:rPr>
          <w:sz w:val="24"/>
          <w:szCs w:val="24"/>
        </w:rPr>
        <w:t>Глава 2. Технология изготовления</w:t>
      </w:r>
      <w:r w:rsidRPr="005D4EB5">
        <w:rPr>
          <w:spacing w:val="-25"/>
          <w:sz w:val="24"/>
          <w:szCs w:val="24"/>
        </w:rPr>
        <w:t xml:space="preserve"> </w:t>
      </w:r>
      <w:r w:rsidRPr="005D4EB5">
        <w:rPr>
          <w:sz w:val="24"/>
          <w:szCs w:val="24"/>
        </w:rPr>
        <w:t>изделия. Глава 3. Экономическая</w:t>
      </w:r>
      <w:r w:rsidRPr="005D4EB5">
        <w:rPr>
          <w:spacing w:val="4"/>
          <w:sz w:val="24"/>
          <w:szCs w:val="24"/>
        </w:rPr>
        <w:t xml:space="preserve"> </w:t>
      </w:r>
      <w:r w:rsidRPr="005D4EB5">
        <w:rPr>
          <w:sz w:val="24"/>
          <w:szCs w:val="24"/>
        </w:rPr>
        <w:t>часть.</w:t>
      </w:r>
      <w:r>
        <w:rPr>
          <w:sz w:val="24"/>
          <w:szCs w:val="24"/>
        </w:rPr>
        <w:t xml:space="preserve"> </w:t>
      </w:r>
      <w:r w:rsidRPr="005D4EB5">
        <w:rPr>
          <w:sz w:val="24"/>
          <w:szCs w:val="24"/>
        </w:rPr>
        <w:t>Глава 4. Экологическая оценка проекта.</w:t>
      </w:r>
    </w:p>
    <w:p w14:paraId="52315E9C" w14:textId="77777777" w:rsidR="005D143A" w:rsidRDefault="007C6A0C" w:rsidP="003B0B78">
      <w:pPr>
        <w:pStyle w:val="a3"/>
        <w:spacing w:line="360" w:lineRule="auto"/>
        <w:ind w:left="0" w:right="-2"/>
        <w:rPr>
          <w:iCs/>
          <w:sz w:val="24"/>
          <w:szCs w:val="24"/>
        </w:rPr>
      </w:pPr>
      <w:r w:rsidRPr="005D4EB5">
        <w:rPr>
          <w:sz w:val="24"/>
          <w:szCs w:val="24"/>
        </w:rPr>
        <w:t>Актуальность выбранной темы, цель и содержание поставленных задач, планируемый результат, описание новизны проекта акцентируются во</w:t>
      </w:r>
      <w:r w:rsidRPr="005D143A">
        <w:rPr>
          <w:i/>
          <w:sz w:val="24"/>
          <w:szCs w:val="24"/>
        </w:rPr>
        <w:t xml:space="preserve"> введении</w:t>
      </w:r>
      <w:r w:rsidRPr="005D143A">
        <w:rPr>
          <w:iCs/>
          <w:sz w:val="24"/>
          <w:szCs w:val="24"/>
        </w:rPr>
        <w:t>.</w:t>
      </w:r>
    </w:p>
    <w:p w14:paraId="186A6931" w14:textId="2F3D3BFD" w:rsidR="007C6A0C" w:rsidRPr="005D4EB5" w:rsidRDefault="007C6A0C" w:rsidP="003B0B78">
      <w:pPr>
        <w:pStyle w:val="a3"/>
        <w:spacing w:line="360" w:lineRule="auto"/>
        <w:ind w:left="0" w:right="-2"/>
        <w:rPr>
          <w:sz w:val="24"/>
          <w:szCs w:val="24"/>
        </w:rPr>
      </w:pPr>
      <w:r w:rsidRPr="005D4EB5">
        <w:rPr>
          <w:sz w:val="24"/>
          <w:szCs w:val="24"/>
        </w:rPr>
        <w:t xml:space="preserve">В </w:t>
      </w:r>
      <w:r w:rsidRPr="005D143A">
        <w:rPr>
          <w:i/>
          <w:sz w:val="24"/>
          <w:szCs w:val="24"/>
        </w:rPr>
        <w:t>первой главе</w:t>
      </w:r>
      <w:r w:rsidRPr="005D4EB5">
        <w:rPr>
          <w:i/>
          <w:sz w:val="24"/>
          <w:szCs w:val="24"/>
        </w:rPr>
        <w:t xml:space="preserve"> </w:t>
      </w:r>
      <w:r w:rsidRPr="005D4EB5">
        <w:rPr>
          <w:sz w:val="24"/>
          <w:szCs w:val="24"/>
        </w:rPr>
        <w:t xml:space="preserve">основной части представляется конструкция изделия, приводится краткий обзор литературы. В </w:t>
      </w:r>
      <w:r w:rsidRPr="005D143A">
        <w:rPr>
          <w:i/>
          <w:sz w:val="24"/>
          <w:szCs w:val="24"/>
        </w:rPr>
        <w:t>технологической</w:t>
      </w:r>
      <w:r w:rsidRPr="005D4EB5">
        <w:rPr>
          <w:i/>
          <w:sz w:val="24"/>
          <w:szCs w:val="24"/>
        </w:rPr>
        <w:t xml:space="preserve"> </w:t>
      </w:r>
      <w:r w:rsidRPr="005D4EB5">
        <w:rPr>
          <w:sz w:val="24"/>
          <w:szCs w:val="24"/>
        </w:rPr>
        <w:t xml:space="preserve">части проекта представляется последовательность выполнения объекта. Она может включать в себя перечень этапов, технологическую карту, в которой описывается алгоритм операций с указанием инструментов, материалов и способов обработки. Далее необходимо выполнить </w:t>
      </w:r>
      <w:r w:rsidRPr="005D143A">
        <w:rPr>
          <w:i/>
          <w:iCs/>
          <w:sz w:val="24"/>
          <w:szCs w:val="24"/>
        </w:rPr>
        <w:t xml:space="preserve">экономический расчет </w:t>
      </w:r>
      <w:r w:rsidRPr="005D4EB5">
        <w:rPr>
          <w:sz w:val="24"/>
          <w:szCs w:val="24"/>
        </w:rPr>
        <w:t xml:space="preserve">(рассчитать себестоимость, установить цену). Обязательна </w:t>
      </w:r>
      <w:r w:rsidRPr="005D143A">
        <w:rPr>
          <w:i/>
          <w:iCs/>
          <w:sz w:val="24"/>
          <w:szCs w:val="24"/>
        </w:rPr>
        <w:t>экологическая оценка</w:t>
      </w:r>
      <w:r w:rsidRPr="005D4EB5">
        <w:rPr>
          <w:sz w:val="24"/>
          <w:szCs w:val="24"/>
        </w:rPr>
        <w:t xml:space="preserve"> проекта. В </w:t>
      </w:r>
      <w:r w:rsidRPr="005D143A">
        <w:rPr>
          <w:iCs/>
          <w:sz w:val="24"/>
          <w:szCs w:val="24"/>
        </w:rPr>
        <w:t xml:space="preserve">заключении </w:t>
      </w:r>
      <w:r w:rsidRPr="005D4EB5">
        <w:rPr>
          <w:sz w:val="24"/>
          <w:szCs w:val="24"/>
        </w:rPr>
        <w:t xml:space="preserve">излагаются полученные результаты, дается самооценка проделанной работы. После заключения принято помещать </w:t>
      </w:r>
      <w:r w:rsidRPr="005D143A">
        <w:rPr>
          <w:iCs/>
          <w:sz w:val="24"/>
          <w:szCs w:val="24"/>
        </w:rPr>
        <w:t>список использованной литературы.</w:t>
      </w:r>
    </w:p>
    <w:p w14:paraId="5CE308FB" w14:textId="314489E4" w:rsidR="007C6A0C" w:rsidRPr="009A2577" w:rsidRDefault="005D143A" w:rsidP="009A2577">
      <w:pPr>
        <w:tabs>
          <w:tab w:val="left" w:pos="652"/>
        </w:tabs>
        <w:spacing w:after="0" w:line="360" w:lineRule="auto"/>
        <w:ind w:right="2"/>
        <w:rPr>
          <w:sz w:val="24"/>
          <w:szCs w:val="24"/>
        </w:rPr>
      </w:pPr>
      <w:r>
        <w:rPr>
          <w:sz w:val="24"/>
          <w:szCs w:val="24"/>
        </w:rPr>
        <w:t xml:space="preserve">Для каждого </w:t>
      </w:r>
      <w:r w:rsidR="007F2BE4" w:rsidRPr="009A2577">
        <w:rPr>
          <w:sz w:val="24"/>
          <w:szCs w:val="24"/>
        </w:rPr>
        <w:t>школьник</w:t>
      </w:r>
      <w:r>
        <w:rPr>
          <w:sz w:val="24"/>
          <w:szCs w:val="24"/>
        </w:rPr>
        <w:t>а</w:t>
      </w:r>
      <w:r w:rsidR="007F2BE4" w:rsidRPr="009A2577">
        <w:rPr>
          <w:sz w:val="24"/>
          <w:szCs w:val="24"/>
        </w:rPr>
        <w:t xml:space="preserve"> необходим</w:t>
      </w:r>
      <w:r w:rsidR="007F2BE4">
        <w:rPr>
          <w:sz w:val="24"/>
          <w:szCs w:val="24"/>
        </w:rPr>
        <w:t xml:space="preserve"> </w:t>
      </w:r>
      <w:r w:rsidR="007F2BE4" w:rsidRPr="009A2577">
        <w:rPr>
          <w:sz w:val="24"/>
          <w:szCs w:val="24"/>
        </w:rPr>
        <w:t>индивидуальный</w:t>
      </w:r>
      <w:r w:rsidR="009A2577" w:rsidRPr="007271CA">
        <w:rPr>
          <w:rFonts w:cs="Times New Roman"/>
          <w:b/>
          <w:bCs/>
          <w:sz w:val="24"/>
          <w:szCs w:val="24"/>
          <w:u w:val="single"/>
        </w:rPr>
        <w:t xml:space="preserve"> план разработки проекта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2148"/>
        <w:gridCol w:w="1984"/>
        <w:gridCol w:w="851"/>
      </w:tblGrid>
      <w:tr w:rsidR="009D4570" w:rsidRPr="005D4EB5" w14:paraId="25F2A2CC" w14:textId="77777777" w:rsidTr="009D4570">
        <w:trPr>
          <w:trHeight w:val="484"/>
        </w:trPr>
        <w:tc>
          <w:tcPr>
            <w:tcW w:w="4373" w:type="dxa"/>
          </w:tcPr>
          <w:p w14:paraId="2DE90900" w14:textId="2FE9731F" w:rsidR="009D4570" w:rsidRPr="005D4EB5" w:rsidRDefault="009D4570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5D4EB5">
              <w:rPr>
                <w:sz w:val="24"/>
                <w:szCs w:val="24"/>
              </w:rPr>
              <w:t xml:space="preserve">Этапы. </w:t>
            </w:r>
            <w:r w:rsidR="007F2BE4" w:rsidRPr="005D4EB5">
              <w:rPr>
                <w:sz w:val="24"/>
                <w:szCs w:val="24"/>
              </w:rPr>
              <w:t>Содержание.</w:t>
            </w:r>
          </w:p>
        </w:tc>
        <w:tc>
          <w:tcPr>
            <w:tcW w:w="2148" w:type="dxa"/>
          </w:tcPr>
          <w:p w14:paraId="600B0909" w14:textId="77777777" w:rsidR="009D4570" w:rsidRPr="005D4EB5" w:rsidRDefault="009D4570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5D4EB5">
              <w:rPr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14:paraId="2266756A" w14:textId="77777777" w:rsidR="009D4570" w:rsidRPr="005D4EB5" w:rsidRDefault="009D4570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5D4EB5">
              <w:rPr>
                <w:sz w:val="24"/>
                <w:szCs w:val="24"/>
              </w:rPr>
              <w:t>Форма отчета</w:t>
            </w:r>
          </w:p>
        </w:tc>
        <w:tc>
          <w:tcPr>
            <w:tcW w:w="851" w:type="dxa"/>
          </w:tcPr>
          <w:p w14:paraId="7B350B85" w14:textId="0A0CF5FE" w:rsidR="009D4570" w:rsidRPr="005D4EB5" w:rsidRDefault="009D4570" w:rsidP="00E24227">
            <w:pPr>
              <w:pStyle w:val="TableParagraph"/>
              <w:spacing w:line="240" w:lineRule="auto"/>
              <w:ind w:left="111"/>
              <w:rPr>
                <w:sz w:val="24"/>
                <w:szCs w:val="24"/>
              </w:rPr>
            </w:pPr>
            <w:r w:rsidRPr="005D4EB5">
              <w:rPr>
                <w:sz w:val="24"/>
                <w:szCs w:val="24"/>
              </w:rPr>
              <w:t>Срок</w:t>
            </w:r>
          </w:p>
        </w:tc>
      </w:tr>
      <w:tr w:rsidR="00E24227" w:rsidRPr="005D4EB5" w14:paraId="47345A79" w14:textId="77777777" w:rsidTr="00AA4A24">
        <w:trPr>
          <w:trHeight w:val="397"/>
        </w:trPr>
        <w:tc>
          <w:tcPr>
            <w:tcW w:w="4373" w:type="dxa"/>
            <w:vMerge w:val="restart"/>
          </w:tcPr>
          <w:p w14:paraId="437E0FCB" w14:textId="77777777" w:rsidR="00E24227" w:rsidRPr="00D04D83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5D4EB5">
              <w:rPr>
                <w:sz w:val="24"/>
                <w:szCs w:val="24"/>
              </w:rPr>
              <w:t>I</w:t>
            </w:r>
            <w:r w:rsidRPr="00D04D83">
              <w:rPr>
                <w:sz w:val="24"/>
                <w:szCs w:val="24"/>
                <w:lang w:val="ru-RU"/>
              </w:rPr>
              <w:t>. Ценностно-ориентационный.</w:t>
            </w:r>
          </w:p>
          <w:p w14:paraId="608F8C80" w14:textId="18D99583" w:rsidR="00E24227" w:rsidRDefault="00E24227" w:rsidP="00E24227">
            <w:pPr>
              <w:pStyle w:val="TableParagraph"/>
              <w:tabs>
                <w:tab w:val="left" w:pos="824"/>
                <w:tab w:val="left" w:pos="3386"/>
              </w:tabs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D04D83">
              <w:rPr>
                <w:sz w:val="24"/>
                <w:szCs w:val="24"/>
                <w:lang w:val="ru-RU"/>
              </w:rPr>
              <w:t>1.Формулированиетемы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04D83">
              <w:rPr>
                <w:sz w:val="24"/>
                <w:szCs w:val="24"/>
                <w:lang w:val="ru-RU"/>
              </w:rPr>
              <w:t>проекта: постановка проблемы;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4988">
              <w:rPr>
                <w:sz w:val="24"/>
                <w:szCs w:val="24"/>
                <w:lang w:val="ru-RU"/>
              </w:rPr>
              <w:t>обоснование выбора темы.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A0C">
              <w:rPr>
                <w:sz w:val="24"/>
                <w:szCs w:val="24"/>
                <w:lang w:val="ru-RU"/>
              </w:rPr>
              <w:t>2. Разработка идей.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71B0A917" w14:textId="3A2C926D" w:rsidR="00E24227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D04D83">
              <w:rPr>
                <w:sz w:val="24"/>
                <w:szCs w:val="24"/>
                <w:lang w:val="ru-RU"/>
              </w:rPr>
              <w:t>II</w:t>
            </w:r>
            <w:r w:rsidRPr="007C6A0C">
              <w:rPr>
                <w:sz w:val="24"/>
                <w:szCs w:val="24"/>
                <w:lang w:val="ru-RU"/>
              </w:rPr>
              <w:t xml:space="preserve">. Этап. </w:t>
            </w:r>
            <w:r w:rsidRPr="00D04D83">
              <w:rPr>
                <w:sz w:val="24"/>
                <w:szCs w:val="24"/>
                <w:lang w:val="ru-RU"/>
              </w:rPr>
              <w:t>Аналитический</w:t>
            </w:r>
            <w:r>
              <w:rPr>
                <w:sz w:val="24"/>
                <w:szCs w:val="24"/>
                <w:lang w:val="ru-RU"/>
              </w:rPr>
              <w:t xml:space="preserve">.  3. </w:t>
            </w:r>
            <w:r w:rsidRPr="00D04D83">
              <w:rPr>
                <w:sz w:val="24"/>
                <w:szCs w:val="24"/>
                <w:lang w:val="ru-RU"/>
              </w:rPr>
              <w:t>Сбор и анализ информации</w:t>
            </w:r>
            <w:r>
              <w:rPr>
                <w:sz w:val="24"/>
                <w:szCs w:val="24"/>
                <w:lang w:val="ru-RU"/>
              </w:rPr>
              <w:t xml:space="preserve"> 4. </w:t>
            </w:r>
            <w:r w:rsidRPr="005D4EB5">
              <w:rPr>
                <w:sz w:val="24"/>
                <w:szCs w:val="24"/>
                <w:lang w:val="ru-RU"/>
              </w:rPr>
              <w:t>Изучение</w:t>
            </w:r>
          </w:p>
          <w:p w14:paraId="7BE7792F" w14:textId="2153DD68" w:rsidR="00E24227" w:rsidRPr="00D04D83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5D4EB5">
              <w:rPr>
                <w:sz w:val="24"/>
                <w:szCs w:val="24"/>
                <w:lang w:val="ru-RU"/>
              </w:rPr>
              <w:t>источников</w:t>
            </w:r>
            <w:r w:rsidRPr="005D4EB5">
              <w:rPr>
                <w:sz w:val="24"/>
                <w:szCs w:val="24"/>
                <w:lang w:val="ru-RU"/>
              </w:rPr>
              <w:tab/>
            </w:r>
            <w:r w:rsidRPr="00D04D83">
              <w:rPr>
                <w:sz w:val="24"/>
                <w:szCs w:val="24"/>
                <w:lang w:val="ru-RU"/>
              </w:rPr>
              <w:t xml:space="preserve">по </w:t>
            </w:r>
            <w:r w:rsidRPr="005D4EB5">
              <w:rPr>
                <w:sz w:val="24"/>
                <w:szCs w:val="24"/>
                <w:lang w:val="ru-RU"/>
              </w:rPr>
              <w:t xml:space="preserve">проблеме исследования. </w:t>
            </w:r>
            <w:r w:rsidRPr="00D04D83">
              <w:rPr>
                <w:sz w:val="24"/>
                <w:szCs w:val="24"/>
                <w:lang w:val="ru-RU"/>
              </w:rPr>
              <w:t>5.Маркетинговые исследования.</w:t>
            </w:r>
          </w:p>
          <w:p w14:paraId="7A210080" w14:textId="77777777" w:rsidR="00E24227" w:rsidRPr="005D4EB5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5D4EB5">
              <w:rPr>
                <w:sz w:val="24"/>
                <w:szCs w:val="24"/>
                <w:lang w:val="ru-RU"/>
              </w:rPr>
              <w:t>6. Исследование рынка сырья и материалов.</w:t>
            </w:r>
          </w:p>
          <w:p w14:paraId="05C1C5C1" w14:textId="77777777" w:rsidR="00E24227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D04D83">
              <w:rPr>
                <w:sz w:val="24"/>
                <w:szCs w:val="24"/>
                <w:lang w:val="ru-RU"/>
              </w:rPr>
              <w:t>III. Этап. Конструктивный.</w:t>
            </w:r>
          </w:p>
          <w:p w14:paraId="12D3A1BA" w14:textId="77777777" w:rsidR="00E24227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 </w:t>
            </w:r>
            <w:r w:rsidRPr="005D4EB5">
              <w:rPr>
                <w:sz w:val="24"/>
                <w:szCs w:val="24"/>
                <w:lang w:val="ru-RU"/>
              </w:rPr>
              <w:t>Выбор объекта и методов его изготовления.</w:t>
            </w:r>
          </w:p>
          <w:p w14:paraId="1EF557C7" w14:textId="77777777" w:rsidR="00E24227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8. </w:t>
            </w:r>
            <w:r w:rsidRPr="005D4EB5">
              <w:rPr>
                <w:sz w:val="24"/>
                <w:szCs w:val="24"/>
                <w:lang w:val="ru-RU"/>
              </w:rPr>
              <w:t>Составление документации и изготовление</w:t>
            </w:r>
            <w:r w:rsidRPr="00D04D83">
              <w:rPr>
                <w:sz w:val="24"/>
                <w:szCs w:val="24"/>
                <w:lang w:val="ru-RU"/>
              </w:rPr>
              <w:t xml:space="preserve"> </w:t>
            </w:r>
            <w:r w:rsidRPr="005D4EB5">
              <w:rPr>
                <w:sz w:val="24"/>
                <w:szCs w:val="24"/>
                <w:lang w:val="ru-RU"/>
              </w:rPr>
              <w:t>объекта.</w:t>
            </w:r>
          </w:p>
          <w:p w14:paraId="7983AA36" w14:textId="3CD34834" w:rsidR="00E24227" w:rsidRPr="00D04D83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9. </w:t>
            </w:r>
            <w:r w:rsidRPr="00D04D83">
              <w:rPr>
                <w:sz w:val="24"/>
                <w:szCs w:val="24"/>
                <w:lang w:val="ru-RU"/>
              </w:rPr>
              <w:t>Экономический</w:t>
            </w:r>
            <w:r w:rsidRPr="00D04D83">
              <w:rPr>
                <w:sz w:val="24"/>
                <w:szCs w:val="24"/>
                <w:lang w:val="ru-RU"/>
              </w:rPr>
              <w:tab/>
              <w:t>расчет проекта.</w:t>
            </w:r>
          </w:p>
          <w:p w14:paraId="4B25E236" w14:textId="77777777" w:rsidR="00E24227" w:rsidRPr="00D04D83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D04D83">
              <w:rPr>
                <w:sz w:val="24"/>
                <w:szCs w:val="24"/>
                <w:lang w:val="ru-RU"/>
              </w:rPr>
              <w:t>IV. Этап. Презентативный.</w:t>
            </w:r>
          </w:p>
          <w:p w14:paraId="685C2CD8" w14:textId="0764108E" w:rsidR="00E24227" w:rsidRPr="00E24227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D04D83">
              <w:rPr>
                <w:sz w:val="24"/>
                <w:szCs w:val="24"/>
                <w:lang w:val="ru-RU"/>
              </w:rPr>
              <w:t>Защита проекта.</w:t>
            </w:r>
          </w:p>
        </w:tc>
        <w:tc>
          <w:tcPr>
            <w:tcW w:w="2148" w:type="dxa"/>
            <w:vMerge w:val="restart"/>
          </w:tcPr>
          <w:p w14:paraId="0608B305" w14:textId="77777777" w:rsidR="00E24227" w:rsidRPr="00714093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714093">
              <w:rPr>
                <w:sz w:val="24"/>
                <w:szCs w:val="24"/>
                <w:lang w:val="ru-RU"/>
              </w:rPr>
              <w:t>Актуальность</w:t>
            </w:r>
          </w:p>
          <w:p w14:paraId="16C88C47" w14:textId="77777777" w:rsidR="00E24227" w:rsidRPr="00E24227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E24227">
              <w:rPr>
                <w:sz w:val="24"/>
                <w:szCs w:val="24"/>
                <w:lang w:val="ru-RU"/>
              </w:rPr>
              <w:t>Практическая</w:t>
            </w:r>
          </w:p>
          <w:p w14:paraId="26BA41E2" w14:textId="77777777" w:rsidR="00E24227" w:rsidRPr="00E24227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24227">
              <w:rPr>
                <w:sz w:val="24"/>
                <w:szCs w:val="24"/>
                <w:lang w:val="ru-RU"/>
              </w:rPr>
              <w:t>значимость.</w:t>
            </w:r>
          </w:p>
          <w:p w14:paraId="527E3685" w14:textId="1DC19D56" w:rsidR="00E24227" w:rsidRPr="00E24227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24227">
              <w:rPr>
                <w:sz w:val="24"/>
                <w:szCs w:val="24"/>
                <w:lang w:val="ru-RU"/>
              </w:rPr>
              <w:t>Новизна.</w:t>
            </w:r>
          </w:p>
          <w:p w14:paraId="4EFE67BA" w14:textId="77777777" w:rsidR="00E24227" w:rsidRPr="007C6A0C" w:rsidRDefault="00E24227" w:rsidP="00E24227">
            <w:pPr>
              <w:pStyle w:val="TableParagraph"/>
              <w:spacing w:line="240" w:lineRule="auto"/>
              <w:ind w:left="110" w:right="100"/>
              <w:rPr>
                <w:sz w:val="24"/>
                <w:szCs w:val="24"/>
                <w:lang w:val="ru-RU"/>
              </w:rPr>
            </w:pPr>
            <w:r w:rsidRPr="007C6A0C">
              <w:rPr>
                <w:sz w:val="24"/>
                <w:szCs w:val="24"/>
                <w:lang w:val="ru-RU"/>
              </w:rPr>
              <w:t xml:space="preserve">Анализ информации </w:t>
            </w:r>
            <w:r w:rsidRPr="00D04D83">
              <w:rPr>
                <w:sz w:val="24"/>
                <w:szCs w:val="24"/>
                <w:lang w:val="ru-RU"/>
              </w:rPr>
              <w:t xml:space="preserve">Систематизация </w:t>
            </w:r>
            <w:r w:rsidRPr="007C6A0C">
              <w:rPr>
                <w:sz w:val="24"/>
                <w:szCs w:val="24"/>
                <w:lang w:val="ru-RU"/>
              </w:rPr>
              <w:t>материала.</w:t>
            </w:r>
          </w:p>
          <w:p w14:paraId="10DE3B7E" w14:textId="39936F16" w:rsidR="00E24227" w:rsidRPr="007C6A0C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7C6A0C">
              <w:rPr>
                <w:sz w:val="24"/>
                <w:szCs w:val="24"/>
                <w:lang w:val="ru-RU"/>
              </w:rPr>
              <w:t>Выбор рекламы.</w:t>
            </w:r>
          </w:p>
          <w:p w14:paraId="389CF9FC" w14:textId="77777777" w:rsidR="00E24227" w:rsidRPr="007C6A0C" w:rsidRDefault="00E24227" w:rsidP="00E24227">
            <w:pPr>
              <w:pStyle w:val="TableParagraph"/>
              <w:tabs>
                <w:tab w:val="left" w:pos="2292"/>
              </w:tabs>
              <w:spacing w:line="240" w:lineRule="auto"/>
              <w:ind w:left="110" w:right="100"/>
              <w:rPr>
                <w:sz w:val="24"/>
                <w:szCs w:val="24"/>
                <w:lang w:val="ru-RU"/>
              </w:rPr>
            </w:pPr>
            <w:r w:rsidRPr="007C6A0C">
              <w:rPr>
                <w:sz w:val="24"/>
                <w:szCs w:val="24"/>
                <w:lang w:val="ru-RU"/>
              </w:rPr>
              <w:t>Выбор оборудован</w:t>
            </w:r>
            <w:r>
              <w:rPr>
                <w:sz w:val="24"/>
                <w:szCs w:val="24"/>
                <w:lang w:val="ru-RU"/>
              </w:rPr>
              <w:t xml:space="preserve">ия </w:t>
            </w:r>
            <w:r w:rsidRPr="00D04D83">
              <w:rPr>
                <w:sz w:val="24"/>
                <w:szCs w:val="24"/>
                <w:lang w:val="ru-RU"/>
              </w:rPr>
              <w:t xml:space="preserve">и </w:t>
            </w:r>
            <w:r w:rsidRPr="007C6A0C">
              <w:rPr>
                <w:sz w:val="24"/>
                <w:szCs w:val="24"/>
                <w:lang w:val="ru-RU"/>
              </w:rPr>
              <w:t>материалов.</w:t>
            </w:r>
          </w:p>
          <w:p w14:paraId="792F0EA3" w14:textId="77777777" w:rsidR="00E24227" w:rsidRPr="007C6A0C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D04D83">
              <w:rPr>
                <w:sz w:val="24"/>
                <w:szCs w:val="24"/>
                <w:lang w:val="ru-RU"/>
              </w:rPr>
              <w:t xml:space="preserve">Изготовление </w:t>
            </w:r>
            <w:r w:rsidRPr="007C6A0C">
              <w:rPr>
                <w:sz w:val="24"/>
                <w:szCs w:val="24"/>
                <w:lang w:val="ru-RU"/>
              </w:rPr>
              <w:t>объектов.</w:t>
            </w:r>
          </w:p>
          <w:p w14:paraId="1D51781B" w14:textId="77777777" w:rsidR="00E24227" w:rsidRPr="007C6A0C" w:rsidRDefault="00E24227" w:rsidP="00E24227">
            <w:pPr>
              <w:pStyle w:val="TableParagraph"/>
              <w:tabs>
                <w:tab w:val="left" w:pos="2291"/>
              </w:tabs>
              <w:spacing w:line="240" w:lineRule="auto"/>
              <w:ind w:left="110" w:right="101"/>
              <w:rPr>
                <w:sz w:val="24"/>
                <w:szCs w:val="24"/>
                <w:lang w:val="ru-RU"/>
              </w:rPr>
            </w:pPr>
            <w:r w:rsidRPr="007C6A0C">
              <w:rPr>
                <w:sz w:val="24"/>
                <w:szCs w:val="24"/>
                <w:lang w:val="ru-RU"/>
              </w:rPr>
              <w:t>Расчет себестоимост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D04D83">
              <w:rPr>
                <w:sz w:val="24"/>
                <w:szCs w:val="24"/>
                <w:lang w:val="ru-RU"/>
              </w:rPr>
              <w:t xml:space="preserve">и </w:t>
            </w:r>
            <w:r w:rsidRPr="007C6A0C">
              <w:rPr>
                <w:sz w:val="24"/>
                <w:szCs w:val="24"/>
                <w:lang w:val="ru-RU"/>
              </w:rPr>
              <w:t>цены.</w:t>
            </w:r>
          </w:p>
          <w:p w14:paraId="59796512" w14:textId="77777777" w:rsidR="00E24227" w:rsidRPr="007C6A0C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  <w:lang w:val="ru-RU"/>
              </w:rPr>
            </w:pPr>
            <w:r w:rsidRPr="007C6A0C">
              <w:rPr>
                <w:sz w:val="24"/>
                <w:szCs w:val="24"/>
                <w:lang w:val="ru-RU"/>
              </w:rPr>
              <w:t>Подготовка</w:t>
            </w:r>
          </w:p>
          <w:p w14:paraId="33315846" w14:textId="21274566" w:rsidR="00E24227" w:rsidRPr="005D4EB5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C6A0C">
              <w:rPr>
                <w:sz w:val="24"/>
                <w:szCs w:val="24"/>
                <w:lang w:val="ru-RU"/>
              </w:rPr>
              <w:t>презентации</w:t>
            </w:r>
          </w:p>
        </w:tc>
        <w:tc>
          <w:tcPr>
            <w:tcW w:w="1984" w:type="dxa"/>
            <w:tcBorders>
              <w:bottom w:val="nil"/>
            </w:tcBorders>
          </w:tcPr>
          <w:p w14:paraId="07144E4C" w14:textId="77777777" w:rsidR="00E24227" w:rsidRPr="005D4EB5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4D0D1D1" w14:textId="77777777" w:rsidR="00E24227" w:rsidRPr="005D4EB5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24227" w:rsidRPr="005D4EB5" w14:paraId="12C53112" w14:textId="77777777" w:rsidTr="00AA4A24">
        <w:trPr>
          <w:trHeight w:val="1439"/>
        </w:trPr>
        <w:tc>
          <w:tcPr>
            <w:tcW w:w="4373" w:type="dxa"/>
            <w:vMerge/>
          </w:tcPr>
          <w:p w14:paraId="3E7F9D50" w14:textId="031041F3" w:rsidR="00E24227" w:rsidRPr="005D4EB5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40C2D93C" w14:textId="353D26DD" w:rsidR="00E24227" w:rsidRPr="005D4EB5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DAB2846" w14:textId="77777777" w:rsidR="00E24227" w:rsidRPr="005D4EB5" w:rsidRDefault="00E24227" w:rsidP="00E24227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5D4EB5">
              <w:rPr>
                <w:sz w:val="24"/>
                <w:szCs w:val="24"/>
              </w:rPr>
              <w:t>Собеседование</w:t>
            </w:r>
          </w:p>
          <w:p w14:paraId="0E149E1A" w14:textId="4A34CA83" w:rsidR="00E24227" w:rsidRPr="005D4EB5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vMerge/>
          </w:tcPr>
          <w:p w14:paraId="607BBC97" w14:textId="77777777" w:rsidR="00E24227" w:rsidRPr="005D4EB5" w:rsidRDefault="00E24227" w:rsidP="00E24227">
            <w:pPr>
              <w:rPr>
                <w:sz w:val="24"/>
                <w:szCs w:val="24"/>
              </w:rPr>
            </w:pPr>
          </w:p>
        </w:tc>
      </w:tr>
      <w:tr w:rsidR="00E24227" w:rsidRPr="005D4EB5" w14:paraId="66E512E5" w14:textId="77777777" w:rsidTr="00AA4A24">
        <w:trPr>
          <w:trHeight w:val="556"/>
        </w:trPr>
        <w:tc>
          <w:tcPr>
            <w:tcW w:w="4373" w:type="dxa"/>
            <w:vMerge/>
          </w:tcPr>
          <w:p w14:paraId="2B5154C0" w14:textId="145CEEC7" w:rsidR="00E24227" w:rsidRPr="007C6A0C" w:rsidRDefault="00E24227" w:rsidP="00E24227">
            <w:pPr>
              <w:pStyle w:val="TableParagraph"/>
              <w:spacing w:before="70" w:line="240" w:lineRule="auto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14:paraId="6A2D1CB2" w14:textId="433BAA52" w:rsidR="00E24227" w:rsidRPr="007C6A0C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B856AD8" w14:textId="77777777" w:rsidR="00E24227" w:rsidRDefault="00E24227" w:rsidP="00E24227">
            <w:pPr>
              <w:pStyle w:val="TableParagraph"/>
              <w:spacing w:line="240" w:lineRule="auto"/>
              <w:rPr>
                <w:w w:val="9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C6A0C">
              <w:rPr>
                <w:sz w:val="24"/>
                <w:szCs w:val="24"/>
                <w:lang w:val="ru-RU"/>
              </w:rPr>
              <w:t xml:space="preserve">Консультации </w:t>
            </w:r>
            <w:r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7C6A0C">
              <w:rPr>
                <w:w w:val="95"/>
                <w:sz w:val="24"/>
                <w:szCs w:val="24"/>
                <w:lang w:val="ru-RU"/>
              </w:rPr>
              <w:t xml:space="preserve"> </w:t>
            </w:r>
          </w:p>
          <w:p w14:paraId="003D2CDE" w14:textId="77777777" w:rsidR="00E24227" w:rsidRDefault="00E24227" w:rsidP="00E24227">
            <w:pPr>
              <w:pStyle w:val="TableParagraph"/>
              <w:spacing w:line="240" w:lineRule="auto"/>
              <w:rPr>
                <w:w w:val="95"/>
                <w:sz w:val="24"/>
                <w:szCs w:val="24"/>
                <w:lang w:val="ru-RU"/>
              </w:rPr>
            </w:pPr>
          </w:p>
          <w:p w14:paraId="4E321B92" w14:textId="77777777" w:rsidR="00E24227" w:rsidRDefault="00E24227" w:rsidP="00E24227">
            <w:pPr>
              <w:pStyle w:val="TableParagraph"/>
              <w:spacing w:line="240" w:lineRule="auto"/>
              <w:rPr>
                <w:w w:val="95"/>
                <w:sz w:val="24"/>
                <w:szCs w:val="24"/>
                <w:lang w:val="ru-RU"/>
              </w:rPr>
            </w:pPr>
          </w:p>
          <w:p w14:paraId="6D9974A9" w14:textId="45EF0189" w:rsidR="00E24227" w:rsidRPr="007C6A0C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C6A0C">
              <w:rPr>
                <w:sz w:val="24"/>
                <w:szCs w:val="24"/>
                <w:lang w:val="ru-RU"/>
              </w:rPr>
              <w:t>Демонстрация результатов</w:t>
            </w:r>
          </w:p>
          <w:p w14:paraId="6DFBDB50" w14:textId="18FC82B1" w:rsidR="00E24227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</w:p>
          <w:p w14:paraId="591B5EF7" w14:textId="25AF3EA8" w:rsidR="00E24227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Работа над проектом</w:t>
            </w:r>
          </w:p>
          <w:p w14:paraId="336621E1" w14:textId="77777777" w:rsidR="00E24227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  <w:p w14:paraId="358DFA5A" w14:textId="77777777" w:rsidR="00E24227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  <w:p w14:paraId="41C992B3" w14:textId="28BDE051" w:rsidR="00E24227" w:rsidRDefault="00E24227" w:rsidP="00E2422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C6A0C">
              <w:rPr>
                <w:w w:val="95"/>
                <w:sz w:val="24"/>
                <w:szCs w:val="24"/>
                <w:lang w:val="ru-RU"/>
              </w:rPr>
              <w:t xml:space="preserve">Готовый </w:t>
            </w:r>
            <w:r w:rsidRPr="007C6A0C">
              <w:rPr>
                <w:sz w:val="24"/>
                <w:szCs w:val="24"/>
                <w:lang w:val="ru-RU"/>
              </w:rPr>
              <w:t>проект</w:t>
            </w:r>
          </w:p>
          <w:p w14:paraId="40212906" w14:textId="77777777" w:rsidR="00E24227" w:rsidRDefault="00E24227" w:rsidP="00E24227">
            <w:pPr>
              <w:pStyle w:val="TableParagraph"/>
              <w:spacing w:line="240" w:lineRule="auto"/>
              <w:ind w:left="110" w:right="231"/>
              <w:rPr>
                <w:sz w:val="24"/>
                <w:szCs w:val="24"/>
                <w:lang w:val="ru-RU"/>
              </w:rPr>
            </w:pPr>
          </w:p>
          <w:p w14:paraId="5FB2B56C" w14:textId="17535314" w:rsidR="00E24227" w:rsidRPr="007C6A0C" w:rsidRDefault="00E24227" w:rsidP="00E24227">
            <w:pPr>
              <w:pStyle w:val="TableParagraph"/>
              <w:spacing w:line="240" w:lineRule="auto"/>
              <w:ind w:right="231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14:paraId="0C16675A" w14:textId="77777777" w:rsidR="00E24227" w:rsidRPr="00D04D83" w:rsidRDefault="00E24227" w:rsidP="00E24227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0C9B9BF1" w14:textId="70841BBD" w:rsidR="00764187" w:rsidRDefault="00764187" w:rsidP="00764187">
      <w:pPr>
        <w:pStyle w:val="1"/>
        <w:tabs>
          <w:tab w:val="left" w:pos="1116"/>
          <w:tab w:val="left" w:pos="1117"/>
          <w:tab w:val="left" w:pos="3389"/>
          <w:tab w:val="left" w:pos="4057"/>
          <w:tab w:val="left" w:pos="4133"/>
          <w:tab w:val="left" w:pos="6195"/>
        </w:tabs>
        <w:spacing w:before="19" w:line="360" w:lineRule="auto"/>
        <w:ind w:left="0" w:right="-2"/>
        <w:rPr>
          <w:sz w:val="24"/>
          <w:szCs w:val="24"/>
        </w:rPr>
      </w:pPr>
      <w:bookmarkStart w:id="15" w:name="_Hlk61163486"/>
      <w:r w:rsidRPr="00764187">
        <w:rPr>
          <w:bCs w:val="0"/>
          <w:iCs/>
          <w:sz w:val="24"/>
          <w:szCs w:val="24"/>
        </w:rPr>
        <w:lastRenderedPageBreak/>
        <w:t>2.5.3.</w:t>
      </w:r>
      <w:r w:rsidRPr="00764187">
        <w:rPr>
          <w:b w:val="0"/>
          <w:iCs/>
          <w:sz w:val="24"/>
          <w:szCs w:val="24"/>
        </w:rPr>
        <w:t xml:space="preserve"> </w:t>
      </w:r>
      <w:r>
        <w:rPr>
          <w:sz w:val="24"/>
          <w:szCs w:val="24"/>
        </w:rPr>
        <w:t>Методические основы организации исследовательской деятельности обучающихся</w:t>
      </w:r>
      <w:bookmarkEnd w:id="15"/>
      <w:r w:rsidRPr="005D4EB5">
        <w:rPr>
          <w:sz w:val="24"/>
          <w:szCs w:val="24"/>
        </w:rPr>
        <w:tab/>
      </w:r>
    </w:p>
    <w:p w14:paraId="3961B8FA" w14:textId="1CBB2A00" w:rsidR="00764187" w:rsidRPr="005D4EB5" w:rsidRDefault="00764187" w:rsidP="00764187">
      <w:pPr>
        <w:pStyle w:val="a3"/>
        <w:spacing w:before="67" w:line="360" w:lineRule="auto"/>
        <w:ind w:left="0" w:right="-2"/>
        <w:rPr>
          <w:sz w:val="24"/>
          <w:szCs w:val="24"/>
        </w:rPr>
      </w:pPr>
      <w:r w:rsidRPr="005D4EB5">
        <w:rPr>
          <w:sz w:val="24"/>
          <w:szCs w:val="24"/>
        </w:rPr>
        <w:t xml:space="preserve">Исследовательскую деятельности обучающихся на уроке в виде лабораторно-практических работ целесообразно предлагать на уроках каждому школьнику индивидуально или в группах. Работа в группах особенно эффективна, так как она способствует формированию у обучающихся коммуникативных, информационных и общекультурных компетенций. </w:t>
      </w:r>
      <w:r w:rsidR="002E109D">
        <w:rPr>
          <w:sz w:val="24"/>
          <w:szCs w:val="24"/>
        </w:rPr>
        <w:t>Результаты</w:t>
      </w:r>
      <w:r w:rsidRPr="005D4EB5">
        <w:rPr>
          <w:sz w:val="24"/>
          <w:szCs w:val="24"/>
        </w:rPr>
        <w:t xml:space="preserve"> исследовательской деятельности </w:t>
      </w:r>
      <w:r>
        <w:rPr>
          <w:sz w:val="24"/>
          <w:szCs w:val="24"/>
        </w:rPr>
        <w:t>обучающихся</w:t>
      </w:r>
      <w:r w:rsidR="002E109D">
        <w:rPr>
          <w:sz w:val="24"/>
          <w:szCs w:val="24"/>
        </w:rPr>
        <w:t xml:space="preserve"> </w:t>
      </w:r>
      <w:r w:rsidRPr="005D4EB5">
        <w:rPr>
          <w:sz w:val="24"/>
          <w:szCs w:val="24"/>
        </w:rPr>
        <w:t xml:space="preserve"> на уроке</w:t>
      </w:r>
      <w:r w:rsidR="002E109D">
        <w:rPr>
          <w:sz w:val="24"/>
          <w:szCs w:val="24"/>
        </w:rPr>
        <w:t xml:space="preserve"> или</w:t>
      </w:r>
      <w:r w:rsidRPr="005D4EB5">
        <w:rPr>
          <w:sz w:val="24"/>
          <w:szCs w:val="24"/>
        </w:rPr>
        <w:t xml:space="preserve"> во внеурочной деятельности могут стать </w:t>
      </w:r>
      <w:r w:rsidR="002E109D">
        <w:rPr>
          <w:sz w:val="24"/>
          <w:szCs w:val="24"/>
        </w:rPr>
        <w:t xml:space="preserve">начальным этапом </w:t>
      </w:r>
      <w:r w:rsidRPr="005D4EB5">
        <w:rPr>
          <w:sz w:val="24"/>
          <w:szCs w:val="24"/>
        </w:rPr>
        <w:t>исследовательск</w:t>
      </w:r>
      <w:r w:rsidR="002E109D">
        <w:rPr>
          <w:sz w:val="24"/>
          <w:szCs w:val="24"/>
        </w:rPr>
        <w:t>ой</w:t>
      </w:r>
      <w:r w:rsidRPr="005D4EB5">
        <w:rPr>
          <w:sz w:val="24"/>
          <w:szCs w:val="24"/>
        </w:rPr>
        <w:t xml:space="preserve"> или проектно-исследовательск</w:t>
      </w:r>
      <w:r w:rsidR="002E109D">
        <w:rPr>
          <w:sz w:val="24"/>
          <w:szCs w:val="24"/>
        </w:rPr>
        <w:t>ой</w:t>
      </w:r>
      <w:r w:rsidRPr="005D4EB5">
        <w:rPr>
          <w:spacing w:val="7"/>
          <w:sz w:val="24"/>
          <w:szCs w:val="24"/>
        </w:rPr>
        <w:t xml:space="preserve"> </w:t>
      </w:r>
      <w:r w:rsidRPr="005D4EB5">
        <w:rPr>
          <w:sz w:val="24"/>
          <w:szCs w:val="24"/>
        </w:rPr>
        <w:t>работ</w:t>
      </w:r>
      <w:r w:rsidR="002E109D">
        <w:rPr>
          <w:sz w:val="24"/>
          <w:szCs w:val="24"/>
        </w:rPr>
        <w:t>ы</w:t>
      </w:r>
      <w:r w:rsidRPr="005D4EB5">
        <w:rPr>
          <w:sz w:val="24"/>
          <w:szCs w:val="24"/>
        </w:rPr>
        <w:t>.</w:t>
      </w:r>
    </w:p>
    <w:p w14:paraId="57E345C5" w14:textId="48BA30BC" w:rsidR="00FB06F7" w:rsidRPr="00D64C03" w:rsidRDefault="00FB06F7" w:rsidP="00FB06F7">
      <w:pPr>
        <w:spacing w:after="0" w:line="360" w:lineRule="auto"/>
        <w:jc w:val="both"/>
        <w:rPr>
          <w:b/>
          <w:i/>
          <w:sz w:val="24"/>
          <w:szCs w:val="24"/>
        </w:rPr>
      </w:pPr>
      <w:r w:rsidRPr="00D64C03">
        <w:rPr>
          <w:b/>
          <w:i/>
          <w:sz w:val="24"/>
          <w:szCs w:val="24"/>
        </w:rPr>
        <w:t>Структура научного исследования</w:t>
      </w:r>
    </w:p>
    <w:p w14:paraId="27A84518" w14:textId="11039A23" w:rsidR="00FB06F7" w:rsidRDefault="00FB06F7" w:rsidP="00FB06F7">
      <w:pPr>
        <w:pStyle w:val="a3"/>
        <w:tabs>
          <w:tab w:val="left" w:pos="1256"/>
          <w:tab w:val="left" w:pos="1922"/>
          <w:tab w:val="left" w:pos="2678"/>
          <w:tab w:val="left" w:pos="2722"/>
          <w:tab w:val="left" w:pos="2854"/>
          <w:tab w:val="left" w:pos="3406"/>
          <w:tab w:val="left" w:pos="3615"/>
          <w:tab w:val="left" w:pos="4277"/>
          <w:tab w:val="left" w:pos="4663"/>
          <w:tab w:val="left" w:pos="4800"/>
          <w:tab w:val="left" w:pos="5265"/>
          <w:tab w:val="left" w:pos="5740"/>
          <w:tab w:val="left" w:pos="5808"/>
          <w:tab w:val="left" w:pos="6234"/>
          <w:tab w:val="left" w:pos="6911"/>
          <w:tab w:val="left" w:pos="7049"/>
          <w:tab w:val="left" w:pos="7817"/>
          <w:tab w:val="left" w:pos="8522"/>
          <w:tab w:val="left" w:pos="8772"/>
          <w:tab w:val="left" w:pos="8914"/>
          <w:tab w:val="left" w:pos="9385"/>
        </w:tabs>
        <w:spacing w:line="360" w:lineRule="auto"/>
        <w:ind w:left="0" w:right="2"/>
        <w:rPr>
          <w:sz w:val="24"/>
          <w:szCs w:val="24"/>
        </w:rPr>
      </w:pPr>
      <w:r w:rsidRPr="005D4EB5">
        <w:rPr>
          <w:sz w:val="24"/>
          <w:szCs w:val="24"/>
          <w:u w:val="single"/>
        </w:rPr>
        <w:t>Вводная часть</w:t>
      </w:r>
      <w:r w:rsidRPr="005D4EB5">
        <w:rPr>
          <w:sz w:val="24"/>
          <w:szCs w:val="24"/>
        </w:rPr>
        <w:t xml:space="preserve"> - (оценивается в целом значимость и актуальность темы). </w:t>
      </w:r>
      <w:r w:rsidRPr="005D4EB5">
        <w:rPr>
          <w:i/>
          <w:sz w:val="24"/>
          <w:szCs w:val="24"/>
        </w:rPr>
        <w:t xml:space="preserve">Историография </w:t>
      </w:r>
      <w:r w:rsidRPr="005D4EB5">
        <w:rPr>
          <w:sz w:val="24"/>
          <w:szCs w:val="24"/>
        </w:rPr>
        <w:t>- рассматривается история изучения темы. Следует обратить внимание, с позиций какой научной дисциплины рассматривалась данная тема, какой</w:t>
      </w:r>
      <w:r w:rsidRPr="005D4EB5">
        <w:rPr>
          <w:sz w:val="24"/>
          <w:szCs w:val="24"/>
        </w:rPr>
        <w:tab/>
        <w:t>материал</w:t>
      </w:r>
      <w:r>
        <w:rPr>
          <w:sz w:val="24"/>
          <w:szCs w:val="24"/>
        </w:rPr>
        <w:t xml:space="preserve"> </w:t>
      </w:r>
      <w:r w:rsidRPr="005D4EB5">
        <w:rPr>
          <w:sz w:val="24"/>
          <w:szCs w:val="24"/>
        </w:rPr>
        <w:t>использовался,</w:t>
      </w:r>
    </w:p>
    <w:p w14:paraId="56F5A6AA" w14:textId="77777777" w:rsidR="00FB06F7" w:rsidRDefault="00FB06F7" w:rsidP="00FB06F7">
      <w:pPr>
        <w:pStyle w:val="a3"/>
        <w:tabs>
          <w:tab w:val="left" w:pos="1256"/>
          <w:tab w:val="left" w:pos="1922"/>
          <w:tab w:val="left" w:pos="2678"/>
          <w:tab w:val="left" w:pos="2722"/>
          <w:tab w:val="left" w:pos="2854"/>
          <w:tab w:val="left" w:pos="3406"/>
          <w:tab w:val="left" w:pos="3615"/>
          <w:tab w:val="left" w:pos="4277"/>
          <w:tab w:val="left" w:pos="4663"/>
          <w:tab w:val="left" w:pos="4800"/>
          <w:tab w:val="left" w:pos="5265"/>
          <w:tab w:val="left" w:pos="5740"/>
          <w:tab w:val="left" w:pos="5808"/>
          <w:tab w:val="left" w:pos="6234"/>
          <w:tab w:val="left" w:pos="6911"/>
          <w:tab w:val="left" w:pos="7049"/>
          <w:tab w:val="left" w:pos="7817"/>
          <w:tab w:val="left" w:pos="8522"/>
          <w:tab w:val="left" w:pos="8772"/>
          <w:tab w:val="left" w:pos="8914"/>
          <w:tab w:val="left" w:pos="9385"/>
        </w:tabs>
        <w:spacing w:line="360" w:lineRule="auto"/>
        <w:ind w:left="0" w:right="2"/>
        <w:rPr>
          <w:sz w:val="24"/>
          <w:szCs w:val="24"/>
        </w:rPr>
      </w:pPr>
      <w:r w:rsidRPr="005D4EB5">
        <w:rPr>
          <w:sz w:val="24"/>
          <w:szCs w:val="24"/>
        </w:rPr>
        <w:t>и</w:t>
      </w:r>
      <w:r w:rsidRPr="005D4EB5">
        <w:rPr>
          <w:sz w:val="24"/>
          <w:szCs w:val="24"/>
        </w:rPr>
        <w:tab/>
        <w:t>какая</w:t>
      </w:r>
      <w:r w:rsidRPr="005D4EB5">
        <w:rPr>
          <w:sz w:val="24"/>
          <w:szCs w:val="24"/>
        </w:rPr>
        <w:tab/>
        <w:t>исследовательская</w:t>
      </w:r>
      <w:r w:rsidRPr="005D4EB5">
        <w:rPr>
          <w:sz w:val="24"/>
          <w:szCs w:val="24"/>
        </w:rPr>
        <w:tab/>
      </w:r>
      <w:r w:rsidRPr="005D4EB5">
        <w:rPr>
          <w:sz w:val="24"/>
          <w:szCs w:val="24"/>
        </w:rPr>
        <w:tab/>
        <w:t>методика использовалась. Процесс изучения целесообразно разбить на определенные периоды, в каждом из которых преобладал бы определенный круг вопросов; общий вывод по истории изучения темы. Осветить уровень осмысления темы и вопросы, которые так и не получили должного освещения, что стало основой для обоснования собственной темы. Необходимо указать, на какие достижения можно</w:t>
      </w:r>
      <w:r w:rsidRPr="005D4EB5">
        <w:rPr>
          <w:sz w:val="24"/>
          <w:szCs w:val="24"/>
        </w:rPr>
        <w:tab/>
        <w:t>опереться,</w:t>
      </w:r>
      <w:r w:rsidRPr="005D4EB5">
        <w:rPr>
          <w:sz w:val="24"/>
          <w:szCs w:val="24"/>
        </w:rPr>
        <w:tab/>
      </w:r>
      <w:r w:rsidRPr="005D4EB5">
        <w:rPr>
          <w:sz w:val="24"/>
          <w:szCs w:val="24"/>
        </w:rPr>
        <w:tab/>
      </w:r>
      <w:r w:rsidRPr="005D4EB5">
        <w:rPr>
          <w:spacing w:val="-1"/>
          <w:sz w:val="24"/>
          <w:szCs w:val="24"/>
        </w:rPr>
        <w:t>какой</w:t>
      </w:r>
      <w:r w:rsidRPr="005D4EB5">
        <w:rPr>
          <w:spacing w:val="-1"/>
          <w:sz w:val="24"/>
          <w:szCs w:val="24"/>
        </w:rPr>
        <w:tab/>
      </w:r>
      <w:r w:rsidRPr="005D4EB5">
        <w:rPr>
          <w:spacing w:val="-1"/>
          <w:sz w:val="24"/>
          <w:szCs w:val="24"/>
        </w:rPr>
        <w:tab/>
      </w:r>
      <w:r w:rsidRPr="005D4EB5">
        <w:rPr>
          <w:sz w:val="24"/>
          <w:szCs w:val="24"/>
        </w:rPr>
        <w:t>уже</w:t>
      </w:r>
      <w:r w:rsidRPr="005D4EB5">
        <w:rPr>
          <w:sz w:val="24"/>
          <w:szCs w:val="24"/>
        </w:rPr>
        <w:tab/>
        <w:t>известный</w:t>
      </w:r>
      <w:r w:rsidRPr="005D4EB5">
        <w:rPr>
          <w:sz w:val="24"/>
          <w:szCs w:val="24"/>
        </w:rPr>
        <w:tab/>
        <w:t>материал</w:t>
      </w:r>
      <w:r w:rsidRPr="005D4EB5">
        <w:rPr>
          <w:sz w:val="24"/>
          <w:szCs w:val="24"/>
        </w:rPr>
        <w:tab/>
      </w:r>
      <w:r w:rsidRPr="005D4EB5">
        <w:rPr>
          <w:sz w:val="24"/>
          <w:szCs w:val="24"/>
        </w:rPr>
        <w:tab/>
        <w:t>использовать,</w:t>
      </w:r>
      <w:r w:rsidRPr="005D4EB5">
        <w:rPr>
          <w:sz w:val="24"/>
          <w:szCs w:val="24"/>
        </w:rPr>
        <w:tab/>
      </w:r>
      <w:r w:rsidRPr="005D4EB5">
        <w:rPr>
          <w:sz w:val="24"/>
          <w:szCs w:val="24"/>
        </w:rPr>
        <w:tab/>
        <w:t>то</w:t>
      </w:r>
    </w:p>
    <w:p w14:paraId="44F8755A" w14:textId="25D4D07D" w:rsidR="00FB06F7" w:rsidRPr="00FB06F7" w:rsidRDefault="00FB06F7" w:rsidP="00FB06F7">
      <w:pPr>
        <w:pStyle w:val="a3"/>
        <w:tabs>
          <w:tab w:val="left" w:pos="1256"/>
          <w:tab w:val="left" w:pos="1922"/>
          <w:tab w:val="left" w:pos="2678"/>
          <w:tab w:val="left" w:pos="2722"/>
          <w:tab w:val="left" w:pos="2854"/>
          <w:tab w:val="left" w:pos="3406"/>
          <w:tab w:val="left" w:pos="3615"/>
          <w:tab w:val="left" w:pos="4277"/>
          <w:tab w:val="left" w:pos="4663"/>
          <w:tab w:val="left" w:pos="4800"/>
          <w:tab w:val="left" w:pos="5265"/>
          <w:tab w:val="left" w:pos="5740"/>
          <w:tab w:val="left" w:pos="5808"/>
          <w:tab w:val="left" w:pos="6234"/>
          <w:tab w:val="left" w:pos="6911"/>
          <w:tab w:val="left" w:pos="7049"/>
          <w:tab w:val="left" w:pos="7817"/>
          <w:tab w:val="left" w:pos="8522"/>
          <w:tab w:val="left" w:pos="8772"/>
          <w:tab w:val="left" w:pos="8914"/>
          <w:tab w:val="left" w:pos="9385"/>
        </w:tabs>
        <w:spacing w:line="360" w:lineRule="auto"/>
        <w:ind w:left="0" w:right="2"/>
        <w:rPr>
          <w:bCs/>
          <w:sz w:val="24"/>
          <w:szCs w:val="24"/>
        </w:rPr>
      </w:pPr>
      <w:r w:rsidRPr="005D4EB5">
        <w:rPr>
          <w:sz w:val="24"/>
          <w:szCs w:val="24"/>
        </w:rPr>
        <w:t xml:space="preserve">есть </w:t>
      </w:r>
      <w:r w:rsidRPr="00FB06F7">
        <w:rPr>
          <w:bCs/>
          <w:i/>
          <w:sz w:val="24"/>
          <w:szCs w:val="24"/>
        </w:rPr>
        <w:t>показать,</w:t>
      </w:r>
      <w:r w:rsidRPr="00FB06F7">
        <w:rPr>
          <w:bCs/>
          <w:i/>
          <w:sz w:val="24"/>
          <w:szCs w:val="24"/>
        </w:rPr>
        <w:tab/>
        <w:t>что</w:t>
      </w:r>
      <w:r w:rsidRPr="00FB06F7">
        <w:rPr>
          <w:bCs/>
          <w:i/>
          <w:sz w:val="24"/>
          <w:szCs w:val="24"/>
        </w:rPr>
        <w:tab/>
      </w:r>
      <w:r w:rsidRPr="00FB06F7">
        <w:rPr>
          <w:bCs/>
          <w:i/>
          <w:sz w:val="24"/>
          <w:szCs w:val="24"/>
        </w:rPr>
        <w:tab/>
      </w:r>
      <w:r w:rsidRPr="00FB06F7">
        <w:rPr>
          <w:bCs/>
          <w:i/>
          <w:sz w:val="24"/>
          <w:szCs w:val="24"/>
        </w:rPr>
        <w:tab/>
        <w:t>в</w:t>
      </w:r>
      <w:r w:rsidRPr="00FB06F7">
        <w:rPr>
          <w:bCs/>
          <w:i/>
          <w:sz w:val="24"/>
          <w:szCs w:val="24"/>
        </w:rPr>
        <w:tab/>
        <w:t>таком</w:t>
      </w:r>
      <w:r w:rsidRPr="00FB06F7">
        <w:rPr>
          <w:bCs/>
          <w:i/>
          <w:sz w:val="24"/>
          <w:szCs w:val="24"/>
        </w:rPr>
        <w:tab/>
      </w:r>
      <w:r w:rsidRPr="00FB06F7">
        <w:rPr>
          <w:bCs/>
          <w:i/>
          <w:sz w:val="24"/>
          <w:szCs w:val="24"/>
        </w:rPr>
        <w:tab/>
        <w:t>плане</w:t>
      </w:r>
      <w:r w:rsidRPr="00FB06F7">
        <w:rPr>
          <w:bCs/>
          <w:i/>
          <w:sz w:val="24"/>
          <w:szCs w:val="24"/>
        </w:rPr>
        <w:tab/>
      </w:r>
      <w:r w:rsidRPr="00FB06F7">
        <w:rPr>
          <w:bCs/>
          <w:i/>
          <w:sz w:val="24"/>
          <w:szCs w:val="24"/>
        </w:rPr>
        <w:tab/>
        <w:t>тема</w:t>
      </w:r>
      <w:r w:rsidRPr="00FB06F7">
        <w:rPr>
          <w:bCs/>
          <w:i/>
          <w:sz w:val="24"/>
          <w:szCs w:val="24"/>
        </w:rPr>
        <w:tab/>
        <w:t>ещё</w:t>
      </w:r>
      <w:r w:rsidRPr="00FB06F7">
        <w:rPr>
          <w:bCs/>
          <w:i/>
          <w:sz w:val="24"/>
          <w:szCs w:val="24"/>
        </w:rPr>
        <w:tab/>
        <w:t>не ставилась.</w:t>
      </w:r>
    </w:p>
    <w:p w14:paraId="1138F37D" w14:textId="77777777" w:rsidR="00D64C03" w:rsidRDefault="00FB06F7" w:rsidP="00FB06F7">
      <w:pPr>
        <w:pStyle w:val="a3"/>
        <w:spacing w:before="67" w:line="360" w:lineRule="auto"/>
        <w:ind w:left="0" w:right="265"/>
        <w:rPr>
          <w:sz w:val="24"/>
          <w:szCs w:val="24"/>
        </w:rPr>
      </w:pPr>
      <w:r w:rsidRPr="005D4EB5">
        <w:rPr>
          <w:i/>
          <w:sz w:val="24"/>
          <w:szCs w:val="24"/>
        </w:rPr>
        <w:t xml:space="preserve">Обоснование темы. </w:t>
      </w:r>
      <w:r w:rsidRPr="005D4EB5">
        <w:rPr>
          <w:sz w:val="24"/>
          <w:szCs w:val="24"/>
        </w:rPr>
        <w:t xml:space="preserve">Важно четко сформулировать цель работы, задачи, объект и предмет исследования. Необходимо указать методы исследования, теоретическую и практическую ценность полученных результатов, возможности их использования. </w:t>
      </w:r>
      <w:r w:rsidRPr="005D4EB5">
        <w:rPr>
          <w:i/>
          <w:sz w:val="24"/>
          <w:szCs w:val="24"/>
        </w:rPr>
        <w:t xml:space="preserve">Характеристика произведений и источников. </w:t>
      </w:r>
      <w:r w:rsidRPr="005D4EB5">
        <w:rPr>
          <w:sz w:val="24"/>
          <w:szCs w:val="24"/>
        </w:rPr>
        <w:t xml:space="preserve">Выполняется оценка и классификация комплекса источников информации, на базе которых реализуется тема. Важно показать, что совокупность этих произведений и источников оптимальна для того, чтобы достичь цели исследования. В конце вводной части нужно раскрыть структуру исследовательской работы, для чего перечислить основные структурные элементы    и    обосновать    последовательность    их    расположения. </w:t>
      </w:r>
    </w:p>
    <w:p w14:paraId="2D2A60E0" w14:textId="153C971A" w:rsidR="00FB06F7" w:rsidRPr="005D4EB5" w:rsidRDefault="00FB06F7" w:rsidP="00D64C03">
      <w:pPr>
        <w:pStyle w:val="a3"/>
        <w:spacing w:before="67" w:line="360" w:lineRule="auto"/>
        <w:ind w:left="0" w:right="265"/>
        <w:rPr>
          <w:sz w:val="24"/>
          <w:szCs w:val="24"/>
        </w:rPr>
      </w:pPr>
      <w:r w:rsidRPr="005D4EB5">
        <w:rPr>
          <w:sz w:val="24"/>
          <w:szCs w:val="24"/>
          <w:u w:val="single"/>
        </w:rPr>
        <w:t>Основная</w:t>
      </w:r>
      <w:r w:rsidRPr="005D4EB5">
        <w:rPr>
          <w:spacing w:val="2"/>
          <w:sz w:val="24"/>
          <w:szCs w:val="24"/>
          <w:u w:val="single"/>
        </w:rPr>
        <w:t xml:space="preserve"> </w:t>
      </w:r>
      <w:r w:rsidRPr="005D4EB5">
        <w:rPr>
          <w:sz w:val="24"/>
          <w:szCs w:val="24"/>
          <w:u w:val="single"/>
        </w:rPr>
        <w:t>часть</w:t>
      </w:r>
      <w:r w:rsidR="00D64C03">
        <w:rPr>
          <w:sz w:val="24"/>
          <w:szCs w:val="24"/>
        </w:rPr>
        <w:t xml:space="preserve">. </w:t>
      </w:r>
      <w:r w:rsidRPr="005D4EB5">
        <w:rPr>
          <w:sz w:val="24"/>
          <w:szCs w:val="24"/>
        </w:rPr>
        <w:t xml:space="preserve">Прежде всего определяется возникшая проблема. Затем выдвигается гипотеза, которых может быть несколько. Определяются тема, цель и задачи, объект и предмет исследования. В главах основной части исследовательской работы дается анализ теоретического материала, полученного из литературных источников по данной </w:t>
      </w:r>
      <w:r w:rsidRPr="005D4EB5">
        <w:rPr>
          <w:sz w:val="24"/>
          <w:szCs w:val="24"/>
        </w:rPr>
        <w:lastRenderedPageBreak/>
        <w:t>проблеме. Далее следует изложить методологию исследовательской деятельности, то есть перечислить методы исследования.</w:t>
      </w:r>
    </w:p>
    <w:p w14:paraId="4DD337CF" w14:textId="77777777" w:rsidR="00FB06F7" w:rsidRPr="005D4EB5" w:rsidRDefault="00FB06F7" w:rsidP="00FB06F7">
      <w:pPr>
        <w:pStyle w:val="a3"/>
        <w:spacing w:before="2" w:line="360" w:lineRule="auto"/>
        <w:ind w:left="0" w:right="266"/>
        <w:rPr>
          <w:sz w:val="24"/>
          <w:szCs w:val="24"/>
        </w:rPr>
      </w:pPr>
      <w:r w:rsidRPr="005D4EB5">
        <w:rPr>
          <w:sz w:val="24"/>
          <w:szCs w:val="24"/>
        </w:rPr>
        <w:t>Примеры методов исследования: краеведческий поиск, источниковедческий анализ и синтез, историографический анализ и синтез, искусствоведческий анализ и синтез, архитектурный анализ и синтез, стилистический анализ и синтез, семантико-семиотический анализ и синтез, содержательный анализ и синтез, метод атрибуции, метод фиксации, метод реконструкции, поиск материала в Интернет и др.</w:t>
      </w:r>
    </w:p>
    <w:p w14:paraId="6FABA69C" w14:textId="77777777" w:rsidR="002345A5" w:rsidRDefault="00FB06F7" w:rsidP="00FB06F7">
      <w:pPr>
        <w:pStyle w:val="a3"/>
        <w:spacing w:line="360" w:lineRule="auto"/>
        <w:ind w:left="0" w:right="276"/>
        <w:rPr>
          <w:sz w:val="24"/>
          <w:szCs w:val="24"/>
        </w:rPr>
      </w:pPr>
      <w:r w:rsidRPr="005D4EB5">
        <w:rPr>
          <w:sz w:val="24"/>
          <w:szCs w:val="24"/>
          <w:u w:val="single"/>
        </w:rPr>
        <w:t>Заключение.</w:t>
      </w:r>
      <w:r w:rsidRPr="005D4EB5">
        <w:rPr>
          <w:sz w:val="24"/>
          <w:szCs w:val="24"/>
        </w:rPr>
        <w:t xml:space="preserve"> Автор работы подводит итоги с учетом тех позиций, которые были изложены в ''обосновании темы''. Нужно четко изложить свою концепцию, подчеркнув её новизну, а также обозначить, какие новые исследовательские возможности     открывает     достигнутый     результат     исследования.   </w:t>
      </w:r>
    </w:p>
    <w:p w14:paraId="3B10D026" w14:textId="1915AD72" w:rsidR="00FB06F7" w:rsidRPr="005D4EB5" w:rsidRDefault="00FB06F7" w:rsidP="00FB06F7">
      <w:pPr>
        <w:pStyle w:val="a3"/>
        <w:spacing w:line="360" w:lineRule="auto"/>
        <w:ind w:left="0" w:right="276"/>
        <w:rPr>
          <w:sz w:val="24"/>
          <w:szCs w:val="24"/>
        </w:rPr>
      </w:pPr>
      <w:r w:rsidRPr="005D4EB5">
        <w:rPr>
          <w:sz w:val="24"/>
          <w:szCs w:val="24"/>
          <w:u w:val="single"/>
        </w:rPr>
        <w:t>Список литературы.</w:t>
      </w:r>
      <w:r w:rsidRPr="005D4EB5">
        <w:rPr>
          <w:sz w:val="24"/>
          <w:szCs w:val="24"/>
        </w:rPr>
        <w:t xml:space="preserve"> Дается строго в алфавитном порядке. Если используются архивные материалы, их список предваряет список</w:t>
      </w:r>
      <w:r w:rsidRPr="005D4EB5">
        <w:rPr>
          <w:spacing w:val="-4"/>
          <w:sz w:val="24"/>
          <w:szCs w:val="24"/>
        </w:rPr>
        <w:t xml:space="preserve"> </w:t>
      </w:r>
      <w:r w:rsidRPr="005D4EB5">
        <w:rPr>
          <w:sz w:val="24"/>
          <w:szCs w:val="24"/>
        </w:rPr>
        <w:t>литературы.</w:t>
      </w:r>
    </w:p>
    <w:p w14:paraId="6A1F5EFB" w14:textId="1533AA81" w:rsidR="00FB06F7" w:rsidRPr="005D4EB5" w:rsidRDefault="00FB06F7" w:rsidP="00FB06F7">
      <w:pPr>
        <w:pStyle w:val="a3"/>
        <w:spacing w:before="67" w:line="360" w:lineRule="auto"/>
        <w:ind w:left="0" w:right="278"/>
        <w:rPr>
          <w:sz w:val="24"/>
          <w:szCs w:val="24"/>
        </w:rPr>
      </w:pPr>
      <w:r w:rsidRPr="005D4EB5">
        <w:rPr>
          <w:i/>
          <w:sz w:val="24"/>
          <w:szCs w:val="24"/>
        </w:rPr>
        <w:t>Примечание</w:t>
      </w:r>
      <w:r w:rsidR="00EE7DE8" w:rsidRPr="005D4EB5">
        <w:rPr>
          <w:i/>
          <w:sz w:val="24"/>
          <w:szCs w:val="24"/>
        </w:rPr>
        <w:t xml:space="preserve">: </w:t>
      </w:r>
      <w:r w:rsidR="00EE7DE8" w:rsidRPr="005D4EB5">
        <w:rPr>
          <w:sz w:val="24"/>
          <w:szCs w:val="24"/>
        </w:rPr>
        <w:t>уже</w:t>
      </w:r>
      <w:r w:rsidRPr="005D4EB5">
        <w:rPr>
          <w:sz w:val="24"/>
          <w:szCs w:val="24"/>
        </w:rPr>
        <w:t xml:space="preserve"> в начале творческого пути по созданию проекта </w:t>
      </w:r>
      <w:r w:rsidR="003B0B78">
        <w:rPr>
          <w:sz w:val="24"/>
          <w:szCs w:val="24"/>
        </w:rPr>
        <w:t>важно</w:t>
      </w:r>
      <w:r w:rsidRPr="005D4EB5">
        <w:rPr>
          <w:sz w:val="24"/>
          <w:szCs w:val="24"/>
        </w:rPr>
        <w:t xml:space="preserve"> ознакомить учащихся с «Критерии оценивания проектов». </w:t>
      </w:r>
      <w:r w:rsidR="003B0B78">
        <w:rPr>
          <w:sz w:val="24"/>
          <w:szCs w:val="24"/>
        </w:rPr>
        <w:t>Они</w:t>
      </w:r>
      <w:r w:rsidRPr="005D4EB5">
        <w:rPr>
          <w:sz w:val="24"/>
          <w:szCs w:val="24"/>
        </w:rPr>
        <w:t xml:space="preserve"> могут сопровождать каждый этап работы над проектом или быть представленными на заключительном этапе работы.</w:t>
      </w:r>
    </w:p>
    <w:p w14:paraId="7BED7E68" w14:textId="1C328707" w:rsidR="00F12C76" w:rsidRDefault="00FB06F7" w:rsidP="00251EF1">
      <w:pPr>
        <w:pStyle w:val="a3"/>
        <w:spacing w:before="4" w:line="360" w:lineRule="auto"/>
        <w:ind w:left="0" w:right="278"/>
        <w:rPr>
          <w:sz w:val="24"/>
          <w:szCs w:val="24"/>
        </w:rPr>
      </w:pPr>
      <w:r w:rsidRPr="005D4EB5">
        <w:rPr>
          <w:i/>
          <w:sz w:val="24"/>
          <w:szCs w:val="24"/>
          <w:u w:val="single"/>
        </w:rPr>
        <w:t>Вывод:</w:t>
      </w:r>
      <w:r w:rsidRPr="005D4EB5">
        <w:rPr>
          <w:i/>
          <w:sz w:val="24"/>
          <w:szCs w:val="24"/>
        </w:rPr>
        <w:t xml:space="preserve"> </w:t>
      </w:r>
      <w:r w:rsidRPr="005D4EB5">
        <w:rPr>
          <w:sz w:val="24"/>
          <w:szCs w:val="24"/>
        </w:rPr>
        <w:t>В процессе учебного исследования идет развитие способности к исследовательскому типу мышления, приобретение учащимися навыков исследования как универсального способа освоения действительности, активизация личностной позиции учащегося на основе приобретения субъективно новых знани</w:t>
      </w:r>
      <w:r w:rsidR="00251EF1">
        <w:rPr>
          <w:sz w:val="24"/>
          <w:szCs w:val="24"/>
        </w:rPr>
        <w:t>й</w:t>
      </w:r>
      <w:bookmarkStart w:id="16" w:name="_TOC_250004"/>
      <w:bookmarkEnd w:id="16"/>
      <w:r w:rsidR="007F2BE4">
        <w:rPr>
          <w:sz w:val="24"/>
          <w:szCs w:val="24"/>
        </w:rPr>
        <w:t>.</w:t>
      </w:r>
    </w:p>
    <w:p w14:paraId="445E6509" w14:textId="3B910723" w:rsidR="003B608D" w:rsidRDefault="004E4AED" w:rsidP="007F2BE4">
      <w:pPr>
        <w:spacing w:after="0" w:line="360" w:lineRule="auto"/>
        <w:jc w:val="both"/>
        <w:rPr>
          <w:rFonts w:cs="Times New Roman"/>
          <w:sz w:val="21"/>
          <w:szCs w:val="21"/>
          <w:shd w:val="clear" w:color="auto" w:fill="FFFFFF"/>
        </w:rPr>
      </w:pPr>
      <w:r w:rsidRPr="003B608D">
        <w:rPr>
          <w:rFonts w:cs="Times New Roman"/>
          <w:b/>
          <w:bCs/>
          <w:sz w:val="21"/>
          <w:szCs w:val="21"/>
          <w:shd w:val="clear" w:color="auto" w:fill="FFFFFF"/>
        </w:rPr>
        <w:t xml:space="preserve">3.  </w:t>
      </w:r>
      <w:r w:rsidR="003B608D" w:rsidRPr="003B608D">
        <w:rPr>
          <w:rFonts w:cs="Times New Roman"/>
          <w:b/>
          <w:bCs/>
          <w:sz w:val="21"/>
          <w:szCs w:val="21"/>
          <w:shd w:val="clear" w:color="auto" w:fill="FFFFFF"/>
        </w:rPr>
        <w:t>Технология предпринимательства как составная часть предмета «Технология»</w:t>
      </w:r>
    </w:p>
    <w:p w14:paraId="48669979" w14:textId="647AB888" w:rsidR="00CE1B57" w:rsidRPr="007271CA" w:rsidRDefault="007F2BE4" w:rsidP="007271CA">
      <w:pPr>
        <w:spacing w:after="0" w:line="360" w:lineRule="auto"/>
        <w:jc w:val="both"/>
        <w:rPr>
          <w:rFonts w:cs="Times New Roman"/>
          <w:bCs/>
          <w:iCs/>
          <w:sz w:val="21"/>
          <w:szCs w:val="21"/>
          <w:shd w:val="clear" w:color="auto" w:fill="FFFFFF"/>
        </w:rPr>
      </w:pPr>
      <w:r w:rsidRPr="003B608D">
        <w:rPr>
          <w:rFonts w:cs="Times New Roman"/>
          <w:sz w:val="21"/>
          <w:szCs w:val="21"/>
          <w:shd w:val="clear" w:color="auto" w:fill="FFFFFF"/>
        </w:rPr>
        <w:t>Обучение основам предпринимательства в средней школе очень важно, так как сегодняшние школьник</w:t>
      </w:r>
      <w:r w:rsidR="003B608D">
        <w:rPr>
          <w:rFonts w:cs="Times New Roman"/>
          <w:sz w:val="21"/>
          <w:szCs w:val="21"/>
          <w:shd w:val="clear" w:color="auto" w:fill="FFFFFF"/>
        </w:rPr>
        <w:t>и</w:t>
      </w:r>
      <w:r w:rsidRPr="003B608D">
        <w:rPr>
          <w:rFonts w:cs="Times New Roman"/>
          <w:sz w:val="21"/>
          <w:szCs w:val="21"/>
          <w:shd w:val="clear" w:color="auto" w:fill="FFFFFF"/>
        </w:rPr>
        <w:t xml:space="preserve"> уже в ближайшее время будут принимать решения, от которых будет зависеть будущее страны. </w:t>
      </w:r>
      <w:r w:rsidR="00CE1B57" w:rsidRPr="00CE1B57">
        <w:rPr>
          <w:sz w:val="24"/>
          <w:szCs w:val="24"/>
        </w:rPr>
        <w:t xml:space="preserve">Предпрофильная подготовка учащихся основной школы </w:t>
      </w:r>
      <w:r w:rsidR="002E109D" w:rsidRPr="00CE1B57">
        <w:rPr>
          <w:sz w:val="24"/>
          <w:szCs w:val="24"/>
        </w:rPr>
        <w:t>- основа</w:t>
      </w:r>
      <w:r w:rsidR="00CE1B57" w:rsidRPr="00CE1B57">
        <w:rPr>
          <w:sz w:val="24"/>
          <w:szCs w:val="24"/>
        </w:rPr>
        <w:t xml:space="preserve">, на которую опирается профильное обучение в старших классах. Переход школы на предпрофильное обучение с 8 </w:t>
      </w:r>
      <w:r w:rsidR="007271CA">
        <w:rPr>
          <w:sz w:val="24"/>
          <w:szCs w:val="24"/>
        </w:rPr>
        <w:t>может стать</w:t>
      </w:r>
      <w:r w:rsidR="00CE1B57" w:rsidRPr="00CE1B57">
        <w:rPr>
          <w:sz w:val="24"/>
          <w:szCs w:val="24"/>
        </w:rPr>
        <w:t xml:space="preserve"> предпосылкой создания </w:t>
      </w:r>
      <w:r w:rsidR="00CE1B57" w:rsidRPr="007271CA">
        <w:rPr>
          <w:bCs/>
          <w:iCs/>
          <w:sz w:val="24"/>
          <w:szCs w:val="24"/>
        </w:rPr>
        <w:t>программы «Технология предпринимательства» для обучающихся 8</w:t>
      </w:r>
      <w:r w:rsidR="00CE1B57" w:rsidRPr="007271CA">
        <w:rPr>
          <w:bCs/>
          <w:iCs/>
          <w:spacing w:val="-41"/>
          <w:sz w:val="24"/>
          <w:szCs w:val="24"/>
        </w:rPr>
        <w:t xml:space="preserve"> </w:t>
      </w:r>
      <w:r w:rsidR="00CE1B57" w:rsidRPr="007271CA">
        <w:rPr>
          <w:bCs/>
          <w:iCs/>
          <w:sz w:val="24"/>
          <w:szCs w:val="24"/>
        </w:rPr>
        <w:t>классов предпрофильного социально-экономического</w:t>
      </w:r>
      <w:r w:rsidR="00CE1B57" w:rsidRPr="007271CA">
        <w:rPr>
          <w:bCs/>
          <w:iCs/>
          <w:spacing w:val="-1"/>
          <w:sz w:val="24"/>
          <w:szCs w:val="24"/>
        </w:rPr>
        <w:t xml:space="preserve"> </w:t>
      </w:r>
      <w:r w:rsidR="00CE1B57" w:rsidRPr="007271CA">
        <w:rPr>
          <w:bCs/>
          <w:iCs/>
          <w:sz w:val="24"/>
          <w:szCs w:val="24"/>
        </w:rPr>
        <w:t>направления.</w:t>
      </w:r>
    </w:p>
    <w:p w14:paraId="231A89C1" w14:textId="77777777" w:rsidR="00CE1B57" w:rsidRPr="00CE1B57" w:rsidRDefault="00CE1B57" w:rsidP="00CE1B57">
      <w:pPr>
        <w:pStyle w:val="a3"/>
        <w:spacing w:line="360" w:lineRule="auto"/>
        <w:ind w:left="0" w:right="-36"/>
        <w:rPr>
          <w:sz w:val="24"/>
          <w:szCs w:val="24"/>
        </w:rPr>
      </w:pPr>
      <w:r w:rsidRPr="00CE1B57">
        <w:rPr>
          <w:sz w:val="24"/>
          <w:szCs w:val="24"/>
        </w:rPr>
        <w:t>Предпринимательству необходимо учиться, поскольку в рыночной экономике это путь не только к личному благополучию, но и к общему процветанию. Творческие проекты учащихся с уроков трудового обучения всегда содержат основные экономические расчеты, а представленные в них изделия рассматриваются как товар. Поэтому обучение по программе «Технология предпринимательства» станет для школьников первой ступенью на «пути в экономику». По уровню освоения данная программа является профессионально</w:t>
      </w:r>
    </w:p>
    <w:p w14:paraId="6C3F2F1D" w14:textId="21EFB683" w:rsidR="007271CA" w:rsidRPr="007271CA" w:rsidRDefault="00CE1B57" w:rsidP="007271CA">
      <w:pPr>
        <w:pStyle w:val="a3"/>
        <w:spacing w:line="362" w:lineRule="auto"/>
        <w:ind w:left="0" w:right="-36"/>
        <w:rPr>
          <w:sz w:val="24"/>
          <w:szCs w:val="24"/>
        </w:rPr>
      </w:pPr>
      <w:r w:rsidRPr="00CE1B57">
        <w:rPr>
          <w:i/>
          <w:sz w:val="24"/>
          <w:szCs w:val="24"/>
        </w:rPr>
        <w:t xml:space="preserve">- </w:t>
      </w:r>
      <w:r w:rsidRPr="00FB19EB">
        <w:rPr>
          <w:iCs/>
          <w:sz w:val="24"/>
          <w:szCs w:val="24"/>
        </w:rPr>
        <w:t>ориентированной,</w:t>
      </w:r>
      <w:r w:rsidRPr="00CE1B57">
        <w:rPr>
          <w:sz w:val="24"/>
          <w:szCs w:val="24"/>
        </w:rPr>
        <w:t xml:space="preserve"> поскольку формирует у учащихся предпринимательское отношение к </w:t>
      </w:r>
      <w:r w:rsidRPr="00CE1B57">
        <w:rPr>
          <w:sz w:val="24"/>
          <w:szCs w:val="24"/>
        </w:rPr>
        <w:lastRenderedPageBreak/>
        <w:t>созидательному труду во взрослой жизни в роли предпринимателя, управленца или простого работника по найму.</w:t>
      </w:r>
      <w:r w:rsidR="007271CA">
        <w:rPr>
          <w:sz w:val="24"/>
          <w:szCs w:val="24"/>
        </w:rPr>
        <w:t xml:space="preserve"> </w:t>
      </w:r>
      <w:r w:rsidR="00FB19EB" w:rsidRPr="00FB19EB">
        <w:rPr>
          <w:i/>
          <w:iCs/>
          <w:sz w:val="21"/>
          <w:szCs w:val="21"/>
          <w:shd w:val="clear" w:color="auto" w:fill="FFFFFF"/>
        </w:rPr>
        <w:t>Учебный курс</w:t>
      </w:r>
      <w:r w:rsidR="007271CA">
        <w:rPr>
          <w:sz w:val="21"/>
          <w:szCs w:val="21"/>
          <w:shd w:val="clear" w:color="auto" w:fill="FFFFFF"/>
        </w:rPr>
        <w:t xml:space="preserve"> «Технология предпринимательства» рекомендуется вводить в предпрофильных классах социально-экономического направления как основной предмет. </w:t>
      </w:r>
      <w:r w:rsidR="007271CA" w:rsidRPr="007271CA">
        <w:rPr>
          <w:i/>
          <w:iCs/>
          <w:sz w:val="21"/>
          <w:szCs w:val="21"/>
          <w:shd w:val="clear" w:color="auto" w:fill="FFFFFF"/>
        </w:rPr>
        <w:t>Факультативный курс</w:t>
      </w:r>
      <w:r w:rsidR="007271CA">
        <w:rPr>
          <w:sz w:val="21"/>
          <w:szCs w:val="21"/>
          <w:shd w:val="clear" w:color="auto" w:fill="FFFFFF"/>
        </w:rPr>
        <w:t xml:space="preserve"> «Проектная деятельность в предпринимательстве» рекомендуется вести для обучающихся, проявляющих интерес к предпринимательской деятельности. </w:t>
      </w:r>
    </w:p>
    <w:p w14:paraId="3E31F578" w14:textId="2899010B" w:rsidR="007271CA" w:rsidRDefault="007271CA" w:rsidP="007271CA">
      <w:pPr>
        <w:pStyle w:val="a3"/>
        <w:tabs>
          <w:tab w:val="left" w:pos="1164"/>
          <w:tab w:val="left" w:pos="1516"/>
          <w:tab w:val="left" w:pos="1808"/>
          <w:tab w:val="left" w:pos="2271"/>
          <w:tab w:val="left" w:pos="2525"/>
          <w:tab w:val="left" w:pos="3211"/>
          <w:tab w:val="left" w:pos="4204"/>
          <w:tab w:val="left" w:pos="4607"/>
          <w:tab w:val="left" w:pos="5119"/>
          <w:tab w:val="left" w:pos="5514"/>
          <w:tab w:val="left" w:pos="6651"/>
          <w:tab w:val="left" w:pos="6688"/>
          <w:tab w:val="left" w:pos="6749"/>
          <w:tab w:val="left" w:pos="6932"/>
          <w:tab w:val="left" w:pos="8084"/>
          <w:tab w:val="left" w:pos="8171"/>
          <w:tab w:val="left" w:pos="8324"/>
          <w:tab w:val="left" w:pos="8379"/>
          <w:tab w:val="left" w:pos="8510"/>
          <w:tab w:val="left" w:pos="9565"/>
        </w:tabs>
        <w:spacing w:before="67" w:line="360" w:lineRule="auto"/>
        <w:ind w:left="0" w:right="-36"/>
        <w:rPr>
          <w:sz w:val="24"/>
          <w:szCs w:val="24"/>
        </w:rPr>
      </w:pPr>
      <w:r w:rsidRPr="00CE1B57">
        <w:rPr>
          <w:sz w:val="24"/>
          <w:szCs w:val="24"/>
        </w:rPr>
        <w:t>Программа</w:t>
      </w:r>
      <w:r w:rsidRPr="00CE1B57">
        <w:rPr>
          <w:sz w:val="24"/>
          <w:szCs w:val="24"/>
        </w:rPr>
        <w:tab/>
        <w:t>предусматривает изучение предпринимательской деятельности на примере</w:t>
      </w:r>
      <w:r>
        <w:rPr>
          <w:sz w:val="24"/>
          <w:szCs w:val="24"/>
        </w:rPr>
        <w:t xml:space="preserve"> </w:t>
      </w:r>
      <w:r w:rsidRPr="00CE1B57">
        <w:rPr>
          <w:sz w:val="24"/>
          <w:szCs w:val="24"/>
        </w:rPr>
        <w:t>производственного</w:t>
      </w:r>
      <w:r w:rsidRPr="00CE1B57">
        <w:rPr>
          <w:spacing w:val="-9"/>
          <w:sz w:val="24"/>
          <w:szCs w:val="24"/>
        </w:rPr>
        <w:t xml:space="preserve"> </w:t>
      </w:r>
      <w:r w:rsidRPr="00CE1B57">
        <w:rPr>
          <w:sz w:val="24"/>
          <w:szCs w:val="24"/>
        </w:rPr>
        <w:t>предпринимательства,</w:t>
      </w:r>
      <w:r w:rsidRPr="00CE1B57">
        <w:rPr>
          <w:spacing w:val="-2"/>
          <w:sz w:val="24"/>
          <w:szCs w:val="24"/>
        </w:rPr>
        <w:t xml:space="preserve"> </w:t>
      </w:r>
      <w:r w:rsidRPr="00CE1B57">
        <w:rPr>
          <w:sz w:val="24"/>
          <w:szCs w:val="24"/>
        </w:rPr>
        <w:t>поскольку</w:t>
      </w:r>
      <w:r w:rsidRPr="00CE1B57">
        <w:rPr>
          <w:sz w:val="24"/>
          <w:szCs w:val="24"/>
        </w:rPr>
        <w:tab/>
        <w:t xml:space="preserve">производство товаров и услуг является </w:t>
      </w:r>
      <w:r w:rsidRPr="00CE1B57">
        <w:rPr>
          <w:spacing w:val="18"/>
          <w:sz w:val="24"/>
          <w:szCs w:val="24"/>
        </w:rPr>
        <w:t>основой</w:t>
      </w:r>
      <w:r w:rsidRPr="00CE1B57">
        <w:rPr>
          <w:spacing w:val="40"/>
          <w:sz w:val="24"/>
          <w:szCs w:val="24"/>
        </w:rPr>
        <w:t xml:space="preserve"> </w:t>
      </w:r>
      <w:r w:rsidRPr="00CE1B57">
        <w:rPr>
          <w:sz w:val="24"/>
          <w:szCs w:val="24"/>
        </w:rPr>
        <w:t>благосостояния</w:t>
      </w:r>
      <w:r>
        <w:rPr>
          <w:sz w:val="24"/>
          <w:szCs w:val="24"/>
        </w:rPr>
        <w:t xml:space="preserve"> </w:t>
      </w:r>
      <w:r w:rsidRPr="00CE1B57">
        <w:rPr>
          <w:sz w:val="24"/>
          <w:szCs w:val="24"/>
        </w:rPr>
        <w:t>общества.</w:t>
      </w:r>
      <w:r>
        <w:rPr>
          <w:sz w:val="24"/>
          <w:szCs w:val="24"/>
        </w:rPr>
        <w:t xml:space="preserve"> </w:t>
      </w:r>
      <w:r w:rsidRPr="00CE1B57">
        <w:rPr>
          <w:sz w:val="24"/>
          <w:szCs w:val="24"/>
        </w:rPr>
        <w:t xml:space="preserve">Обучающиеся индивидуально, или, объединяясь в группы по </w:t>
      </w:r>
      <w:r w:rsidRPr="00CE1B57">
        <w:rPr>
          <w:spacing w:val="2"/>
          <w:sz w:val="24"/>
          <w:szCs w:val="24"/>
        </w:rPr>
        <w:t xml:space="preserve">2-3 </w:t>
      </w:r>
      <w:r w:rsidRPr="00CE1B57">
        <w:rPr>
          <w:sz w:val="24"/>
          <w:szCs w:val="24"/>
        </w:rPr>
        <w:t>человека, вырабатывают идею</w:t>
      </w:r>
      <w:r w:rsidRPr="00CE1B57">
        <w:rPr>
          <w:sz w:val="24"/>
          <w:szCs w:val="24"/>
        </w:rPr>
        <w:tab/>
        <w:t>будущей</w:t>
      </w:r>
      <w:r w:rsidRPr="00CE1B57">
        <w:rPr>
          <w:sz w:val="24"/>
          <w:szCs w:val="24"/>
        </w:rPr>
        <w:tab/>
      </w:r>
      <w:r w:rsidRPr="00CE1B57">
        <w:rPr>
          <w:sz w:val="24"/>
          <w:szCs w:val="24"/>
        </w:rPr>
        <w:tab/>
        <w:t>продукции</w:t>
      </w:r>
      <w:r>
        <w:rPr>
          <w:sz w:val="24"/>
          <w:szCs w:val="24"/>
        </w:rPr>
        <w:t xml:space="preserve"> </w:t>
      </w:r>
      <w:r w:rsidRPr="00CE1B57">
        <w:rPr>
          <w:sz w:val="24"/>
          <w:szCs w:val="24"/>
        </w:rPr>
        <w:t>изучают</w:t>
      </w:r>
      <w:r w:rsidRPr="00CE1B57">
        <w:rPr>
          <w:sz w:val="24"/>
          <w:szCs w:val="24"/>
        </w:rPr>
        <w:tab/>
        <w:t>рынок,</w:t>
      </w:r>
      <w:r w:rsidRPr="00CE1B57">
        <w:rPr>
          <w:sz w:val="24"/>
          <w:szCs w:val="24"/>
        </w:rPr>
        <w:tab/>
        <w:t>составляют</w:t>
      </w:r>
      <w:r>
        <w:rPr>
          <w:sz w:val="24"/>
          <w:szCs w:val="24"/>
        </w:rPr>
        <w:t xml:space="preserve"> </w:t>
      </w:r>
      <w:r w:rsidRPr="00CE1B57">
        <w:rPr>
          <w:sz w:val="24"/>
          <w:szCs w:val="24"/>
        </w:rPr>
        <w:t>бизнес-план, разрабатывают</w:t>
      </w:r>
      <w:r w:rsidRPr="00CE1B57">
        <w:rPr>
          <w:sz w:val="24"/>
          <w:szCs w:val="24"/>
        </w:rPr>
        <w:tab/>
        <w:t>технологическую</w:t>
      </w:r>
      <w:r>
        <w:rPr>
          <w:sz w:val="24"/>
          <w:szCs w:val="24"/>
        </w:rPr>
        <w:t xml:space="preserve"> </w:t>
      </w:r>
      <w:r w:rsidRPr="00CE1B57">
        <w:rPr>
          <w:sz w:val="24"/>
          <w:szCs w:val="24"/>
        </w:rPr>
        <w:t>документацию.</w:t>
      </w:r>
      <w:r>
        <w:rPr>
          <w:sz w:val="24"/>
          <w:szCs w:val="24"/>
        </w:rPr>
        <w:t xml:space="preserve"> </w:t>
      </w:r>
      <w:r w:rsidRPr="00CE1B57">
        <w:rPr>
          <w:sz w:val="24"/>
          <w:szCs w:val="24"/>
        </w:rPr>
        <w:t>Учащиеся</w:t>
      </w:r>
      <w:r>
        <w:rPr>
          <w:sz w:val="24"/>
          <w:szCs w:val="24"/>
        </w:rPr>
        <w:t xml:space="preserve"> </w:t>
      </w:r>
      <w:r w:rsidRPr="00CE1B57">
        <w:rPr>
          <w:sz w:val="24"/>
          <w:szCs w:val="24"/>
        </w:rPr>
        <w:t>моделируют предпринимательскую</w:t>
      </w:r>
      <w:r w:rsidRPr="00CE1B57">
        <w:rPr>
          <w:sz w:val="24"/>
          <w:szCs w:val="24"/>
        </w:rPr>
        <w:tab/>
        <w:t>деятельность,</w:t>
      </w:r>
      <w:r w:rsidRPr="00CE1B57">
        <w:rPr>
          <w:sz w:val="24"/>
          <w:szCs w:val="24"/>
        </w:rPr>
        <w:tab/>
        <w:t>«создавая»</w:t>
      </w:r>
      <w:r>
        <w:rPr>
          <w:sz w:val="24"/>
          <w:szCs w:val="24"/>
        </w:rPr>
        <w:t xml:space="preserve"> </w:t>
      </w:r>
      <w:r w:rsidRPr="00CE1B57">
        <w:rPr>
          <w:sz w:val="24"/>
          <w:szCs w:val="24"/>
        </w:rPr>
        <w:t>собственную</w:t>
      </w:r>
      <w:r w:rsidRPr="00CE1B57">
        <w:rPr>
          <w:sz w:val="24"/>
          <w:szCs w:val="24"/>
        </w:rPr>
        <w:tab/>
      </w:r>
      <w:r w:rsidRPr="00CE1B57">
        <w:rPr>
          <w:sz w:val="24"/>
          <w:szCs w:val="24"/>
        </w:rPr>
        <w:tab/>
      </w:r>
      <w:r w:rsidRPr="00CE1B57">
        <w:rPr>
          <w:sz w:val="24"/>
          <w:szCs w:val="24"/>
        </w:rPr>
        <w:tab/>
        <w:t>фирму</w:t>
      </w:r>
      <w:r w:rsidRPr="00CE1B57">
        <w:rPr>
          <w:sz w:val="24"/>
          <w:szCs w:val="24"/>
        </w:rPr>
        <w:tab/>
        <w:t xml:space="preserve">по выпуску какой-либо конкретной продукции (изделия). Изделия по уровню сложности </w:t>
      </w:r>
      <w:r>
        <w:rPr>
          <w:sz w:val="24"/>
          <w:szCs w:val="24"/>
        </w:rPr>
        <w:t>необходимо подбирать такими</w:t>
      </w:r>
      <w:r w:rsidRPr="00CE1B57">
        <w:rPr>
          <w:sz w:val="24"/>
          <w:szCs w:val="24"/>
        </w:rPr>
        <w:t xml:space="preserve">, чтобы ученики могли изготовить их своими руками в школьных мастерских и иметь потребительскую ценность. Таким образом, </w:t>
      </w:r>
      <w:r>
        <w:rPr>
          <w:sz w:val="24"/>
          <w:szCs w:val="24"/>
        </w:rPr>
        <w:t>обучающиеся</w:t>
      </w:r>
      <w:r w:rsidRPr="00CE1B57">
        <w:rPr>
          <w:sz w:val="24"/>
          <w:szCs w:val="24"/>
        </w:rPr>
        <w:t xml:space="preserve"> самостоятельно разраб</w:t>
      </w:r>
      <w:r>
        <w:rPr>
          <w:sz w:val="24"/>
          <w:szCs w:val="24"/>
        </w:rPr>
        <w:t>отают</w:t>
      </w:r>
      <w:r w:rsidRPr="00CE1B57">
        <w:rPr>
          <w:sz w:val="24"/>
          <w:szCs w:val="24"/>
        </w:rPr>
        <w:t xml:space="preserve"> бизнес-проект ученического предприятия, который заверш</w:t>
      </w:r>
      <w:r w:rsidR="00FB19EB">
        <w:rPr>
          <w:sz w:val="24"/>
          <w:szCs w:val="24"/>
        </w:rPr>
        <w:t>ается</w:t>
      </w:r>
      <w:r>
        <w:rPr>
          <w:sz w:val="24"/>
          <w:szCs w:val="24"/>
        </w:rPr>
        <w:t xml:space="preserve"> </w:t>
      </w:r>
      <w:r w:rsidRPr="00CE1B57">
        <w:rPr>
          <w:sz w:val="24"/>
          <w:szCs w:val="24"/>
        </w:rPr>
        <w:t>его</w:t>
      </w:r>
      <w:r w:rsidRPr="00CE1B57">
        <w:rPr>
          <w:spacing w:val="4"/>
          <w:sz w:val="24"/>
          <w:szCs w:val="24"/>
        </w:rPr>
        <w:t xml:space="preserve"> </w:t>
      </w:r>
      <w:r w:rsidRPr="00CE1B57">
        <w:rPr>
          <w:sz w:val="24"/>
          <w:szCs w:val="24"/>
        </w:rPr>
        <w:t>презентацией.</w:t>
      </w:r>
    </w:p>
    <w:p w14:paraId="24C83E91" w14:textId="38064128" w:rsidR="00F74661" w:rsidRPr="00F74661" w:rsidRDefault="00CE1597" w:rsidP="00F74661">
      <w:pPr>
        <w:pStyle w:val="1"/>
        <w:tabs>
          <w:tab w:val="left" w:pos="585"/>
        </w:tabs>
        <w:spacing w:before="5" w:line="362" w:lineRule="auto"/>
        <w:ind w:left="0" w:right="272"/>
        <w:rPr>
          <w:sz w:val="24"/>
          <w:szCs w:val="24"/>
        </w:rPr>
      </w:pPr>
      <w:bookmarkStart w:id="17" w:name="_Hlk61163569"/>
      <w:r>
        <w:rPr>
          <w:sz w:val="24"/>
          <w:szCs w:val="24"/>
        </w:rPr>
        <w:t>4. Рекомендуемые к</w:t>
      </w:r>
      <w:r w:rsidR="00F74661" w:rsidRPr="00F74661">
        <w:rPr>
          <w:sz w:val="24"/>
          <w:szCs w:val="24"/>
        </w:rPr>
        <w:t>онкурс</w:t>
      </w:r>
      <w:r w:rsidR="00CE1A08">
        <w:rPr>
          <w:sz w:val="24"/>
          <w:szCs w:val="24"/>
        </w:rPr>
        <w:t>ы</w:t>
      </w:r>
      <w:r w:rsidR="00F74661" w:rsidRPr="00F74661">
        <w:rPr>
          <w:sz w:val="24"/>
          <w:szCs w:val="24"/>
        </w:rPr>
        <w:t xml:space="preserve"> проект</w:t>
      </w:r>
      <w:r w:rsidR="00CE1A08">
        <w:rPr>
          <w:sz w:val="24"/>
          <w:szCs w:val="24"/>
        </w:rPr>
        <w:t>но-исследовательских работ школьников</w:t>
      </w:r>
    </w:p>
    <w:bookmarkEnd w:id="17"/>
    <w:p w14:paraId="7AAF74D2" w14:textId="086FEF3A" w:rsidR="00F74661" w:rsidRPr="00F74661" w:rsidRDefault="00F74661" w:rsidP="00F74661">
      <w:pPr>
        <w:pStyle w:val="a3"/>
        <w:spacing w:line="360" w:lineRule="auto"/>
        <w:ind w:left="0" w:right="-7"/>
        <w:jc w:val="left"/>
        <w:rPr>
          <w:sz w:val="24"/>
          <w:szCs w:val="24"/>
        </w:rPr>
      </w:pPr>
      <w:r w:rsidRPr="00F74661">
        <w:rPr>
          <w:sz w:val="24"/>
          <w:szCs w:val="24"/>
        </w:rPr>
        <w:t xml:space="preserve">Проектно - исследовательские работы и бизнес-планы </w:t>
      </w:r>
      <w:r w:rsidR="00CE1597">
        <w:rPr>
          <w:sz w:val="24"/>
          <w:szCs w:val="24"/>
        </w:rPr>
        <w:t xml:space="preserve">обучающихся школ </w:t>
      </w:r>
      <w:r w:rsidRPr="00F74661">
        <w:rPr>
          <w:sz w:val="24"/>
          <w:szCs w:val="24"/>
        </w:rPr>
        <w:t xml:space="preserve"> могут успешно конкурировать в конференциях, фестивалях, конкурсах и чемпионатах регионального, всероссийского и международного уровней:</w:t>
      </w:r>
    </w:p>
    <w:p w14:paraId="3821912E" w14:textId="2FB738D5" w:rsidR="00F74661" w:rsidRDefault="00F74661" w:rsidP="005E2E50">
      <w:pPr>
        <w:tabs>
          <w:tab w:val="left" w:pos="537"/>
        </w:tabs>
        <w:spacing w:after="0" w:line="360" w:lineRule="auto"/>
        <w:ind w:right="390"/>
        <w:rPr>
          <w:color w:val="0000FF"/>
          <w:sz w:val="24"/>
          <w:szCs w:val="24"/>
          <w:u w:val="single" w:color="0000FF"/>
        </w:rPr>
      </w:pPr>
      <w:r>
        <w:rPr>
          <w:sz w:val="24"/>
          <w:szCs w:val="24"/>
        </w:rPr>
        <w:t xml:space="preserve">1. </w:t>
      </w:r>
      <w:r w:rsidRPr="00F74661">
        <w:rPr>
          <w:sz w:val="24"/>
          <w:szCs w:val="24"/>
        </w:rPr>
        <w:t>Всероссийский заочный конкурс «Юность, Наука, Культура»</w:t>
      </w:r>
      <w:hyperlink r:id="rId18">
        <w:r w:rsidRPr="00F74661">
          <w:rPr>
            <w:color w:val="0000FF"/>
            <w:sz w:val="24"/>
            <w:szCs w:val="24"/>
            <w:u w:val="single" w:color="0000FF"/>
          </w:rPr>
          <w:t xml:space="preserve"> </w:t>
        </w:r>
        <w:r w:rsidRPr="00F74661">
          <w:rPr>
            <w:color w:val="0000FF"/>
            <w:w w:val="95"/>
            <w:sz w:val="24"/>
            <w:szCs w:val="24"/>
            <w:u w:val="single" w:color="0000FF"/>
          </w:rPr>
          <w:t>http://www.future4you.ru/index.php?option=com_content&amp;view=article&amp;id=854&amp;It</w:t>
        </w:r>
      </w:hyperlink>
      <w:r w:rsidRPr="00F74661">
        <w:rPr>
          <w:color w:val="0000FF"/>
          <w:w w:val="95"/>
          <w:sz w:val="24"/>
          <w:szCs w:val="24"/>
          <w:u w:val="single" w:color="0000FF"/>
        </w:rPr>
        <w:t xml:space="preserve"> </w:t>
      </w:r>
      <w:proofErr w:type="spellStart"/>
      <w:r w:rsidRPr="00F74661">
        <w:rPr>
          <w:color w:val="0000FF"/>
          <w:sz w:val="24"/>
          <w:szCs w:val="24"/>
          <w:u w:val="single" w:color="0000FF"/>
        </w:rPr>
        <w:t>emid</w:t>
      </w:r>
      <w:proofErr w:type="spellEnd"/>
      <w:r w:rsidRPr="00F74661">
        <w:rPr>
          <w:color w:val="0000FF"/>
          <w:sz w:val="24"/>
          <w:szCs w:val="24"/>
          <w:u w:val="single" w:color="0000FF"/>
        </w:rPr>
        <w:t>=44</w:t>
      </w:r>
    </w:p>
    <w:p w14:paraId="230C088A" w14:textId="24614049" w:rsidR="00716BAC" w:rsidRPr="00716BAC" w:rsidRDefault="00716BAC" w:rsidP="00716BAC">
      <w:pPr>
        <w:keepNext/>
        <w:keepLines/>
        <w:spacing w:after="0" w:line="360" w:lineRule="auto"/>
        <w:outlineLvl w:val="1"/>
        <w:rPr>
          <w:rFonts w:cs="Times New Roman"/>
          <w:iCs/>
          <w:sz w:val="24"/>
          <w:szCs w:val="24"/>
        </w:rPr>
      </w:pPr>
      <w:r w:rsidRPr="00716BAC">
        <w:rPr>
          <w:sz w:val="24"/>
          <w:szCs w:val="24"/>
        </w:rPr>
        <w:t xml:space="preserve">Участие в очной Всероссийской открытой конференции учащихся </w:t>
      </w:r>
      <w:r w:rsidRPr="00716BAC">
        <w:rPr>
          <w:rFonts w:eastAsiaTheme="majorEastAsia" w:cs="Times New Roman"/>
          <w:sz w:val="24"/>
          <w:szCs w:val="24"/>
        </w:rPr>
        <w:t xml:space="preserve">«Юность. Наука. Культура» повышает статус школьника. </w:t>
      </w:r>
      <w:r w:rsidRPr="00716BAC">
        <w:rPr>
          <w:rFonts w:eastAsiaTheme="majorEastAsia" w:cs="Times New Roman"/>
          <w:iCs/>
          <w:sz w:val="24"/>
          <w:szCs w:val="24"/>
        </w:rPr>
        <w:t>Ученики приобретают опыт выражать свои мысли научным языком, приобретают навык ведения дискуссий, знакомятся с современным состоянием науки</w:t>
      </w:r>
      <w:r w:rsidRPr="00716BAC">
        <w:rPr>
          <w:rFonts w:eastAsiaTheme="majorEastAsia" w:cs="Times New Roman"/>
          <w:iCs/>
          <w:szCs w:val="26"/>
        </w:rPr>
        <w:t xml:space="preserve"> </w:t>
      </w:r>
      <w:r w:rsidRPr="00716BAC">
        <w:rPr>
          <w:rFonts w:eastAsiaTheme="majorEastAsia" w:cs="Times New Roman"/>
          <w:iCs/>
          <w:sz w:val="24"/>
          <w:szCs w:val="24"/>
        </w:rPr>
        <w:t>и интеллектуальным уровнем сверстников</w:t>
      </w:r>
      <w:r w:rsidRPr="00716BAC">
        <w:rPr>
          <w:rFonts w:eastAsiaTheme="majorEastAsia" w:cs="Times New Roman"/>
          <w:iCs/>
          <w:szCs w:val="26"/>
        </w:rPr>
        <w:t>».</w:t>
      </w:r>
    </w:p>
    <w:p w14:paraId="653AFC50" w14:textId="65F5631A" w:rsidR="00F74661" w:rsidRPr="00F74661" w:rsidRDefault="00B231B5" w:rsidP="005E2E50">
      <w:pPr>
        <w:tabs>
          <w:tab w:val="left" w:pos="604"/>
        </w:tabs>
        <w:spacing w:after="0" w:line="36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2</w:t>
      </w:r>
      <w:r w:rsidR="00F74661">
        <w:rPr>
          <w:sz w:val="24"/>
          <w:szCs w:val="24"/>
        </w:rPr>
        <w:t xml:space="preserve">. </w:t>
      </w:r>
      <w:r w:rsidR="00F74661" w:rsidRPr="00F74661">
        <w:rPr>
          <w:sz w:val="24"/>
          <w:szCs w:val="24"/>
        </w:rPr>
        <w:t>Открытый межрегиональный конкурс исследовательских, реферативных и творческих работ учащихся «Культура и дети».</w:t>
      </w:r>
      <w:r w:rsidR="00F74661" w:rsidRPr="00F74661">
        <w:rPr>
          <w:color w:val="0000FF"/>
          <w:spacing w:val="3"/>
          <w:sz w:val="24"/>
          <w:szCs w:val="24"/>
        </w:rPr>
        <w:t xml:space="preserve"> </w:t>
      </w:r>
      <w:hyperlink r:id="rId19">
        <w:r w:rsidR="00F74661" w:rsidRPr="00F74661">
          <w:rPr>
            <w:color w:val="0000FF"/>
            <w:sz w:val="24"/>
            <w:szCs w:val="24"/>
            <w:u w:val="single" w:color="0000FF"/>
          </w:rPr>
          <w:t>http://kulturaideti.narod.ru/</w:t>
        </w:r>
      </w:hyperlink>
    </w:p>
    <w:p w14:paraId="07FF9518" w14:textId="10AAD18D" w:rsidR="00F74661" w:rsidRDefault="00B231B5" w:rsidP="00716BAC">
      <w:pPr>
        <w:tabs>
          <w:tab w:val="left" w:pos="915"/>
          <w:tab w:val="left" w:pos="916"/>
          <w:tab w:val="left" w:pos="2953"/>
          <w:tab w:val="left" w:pos="4142"/>
          <w:tab w:val="left" w:pos="7826"/>
          <w:tab w:val="left" w:pos="8722"/>
        </w:tabs>
        <w:spacing w:after="0" w:line="360" w:lineRule="auto"/>
        <w:rPr>
          <w:color w:val="0000FF"/>
          <w:sz w:val="24"/>
          <w:szCs w:val="24"/>
          <w:u w:val="single" w:color="0000FF"/>
        </w:rPr>
      </w:pPr>
      <w:r>
        <w:rPr>
          <w:sz w:val="24"/>
          <w:szCs w:val="24"/>
        </w:rPr>
        <w:t>3</w:t>
      </w:r>
      <w:r w:rsidR="00F74661">
        <w:rPr>
          <w:sz w:val="24"/>
          <w:szCs w:val="24"/>
        </w:rPr>
        <w:t xml:space="preserve">. </w:t>
      </w:r>
      <w:r w:rsidR="00F74661" w:rsidRPr="00F74661">
        <w:rPr>
          <w:sz w:val="24"/>
          <w:szCs w:val="24"/>
        </w:rPr>
        <w:t>Всероссийский</w:t>
      </w:r>
      <w:r w:rsidR="00F74661">
        <w:rPr>
          <w:sz w:val="24"/>
          <w:szCs w:val="24"/>
        </w:rPr>
        <w:t xml:space="preserve"> </w:t>
      </w:r>
      <w:r w:rsidR="00F74661" w:rsidRPr="00F74661">
        <w:rPr>
          <w:sz w:val="24"/>
          <w:szCs w:val="24"/>
        </w:rPr>
        <w:t>конкурс</w:t>
      </w:r>
      <w:r w:rsidR="00F74661" w:rsidRPr="00F74661">
        <w:rPr>
          <w:sz w:val="24"/>
          <w:szCs w:val="24"/>
        </w:rPr>
        <w:tab/>
        <w:t>проектно-исследовательских</w:t>
      </w:r>
      <w:r w:rsidR="00F74661">
        <w:rPr>
          <w:sz w:val="24"/>
          <w:szCs w:val="24"/>
        </w:rPr>
        <w:t xml:space="preserve"> </w:t>
      </w:r>
      <w:r w:rsidR="00F74661" w:rsidRPr="00F74661">
        <w:rPr>
          <w:sz w:val="24"/>
          <w:szCs w:val="24"/>
        </w:rPr>
        <w:t>работ</w:t>
      </w:r>
      <w:r w:rsidR="00F74661">
        <w:rPr>
          <w:sz w:val="24"/>
          <w:szCs w:val="24"/>
        </w:rPr>
        <w:t xml:space="preserve"> </w:t>
      </w:r>
      <w:r w:rsidR="00F74661" w:rsidRPr="00F74661">
        <w:rPr>
          <w:sz w:val="24"/>
          <w:szCs w:val="24"/>
        </w:rPr>
        <w:t>учащихся</w:t>
      </w:r>
      <w:r w:rsidR="00F74661">
        <w:rPr>
          <w:sz w:val="24"/>
          <w:szCs w:val="24"/>
        </w:rPr>
        <w:t xml:space="preserve"> </w:t>
      </w:r>
      <w:r w:rsidR="00F74661" w:rsidRPr="00F74661">
        <w:rPr>
          <w:sz w:val="24"/>
          <w:szCs w:val="24"/>
        </w:rPr>
        <w:t xml:space="preserve">«Грани науки» </w:t>
      </w:r>
      <w:hyperlink r:id="rId20">
        <w:r w:rsidR="00F74661" w:rsidRPr="00F74661">
          <w:rPr>
            <w:color w:val="0000FF"/>
            <w:sz w:val="24"/>
            <w:szCs w:val="24"/>
            <w:u w:val="single" w:color="0000FF"/>
          </w:rPr>
          <w:t>http://pedakademy.ru/?page_id=118</w:t>
        </w:r>
      </w:hyperlink>
    </w:p>
    <w:p w14:paraId="0435D87B" w14:textId="5293FB74" w:rsidR="00B231B5" w:rsidRDefault="000F66E9" w:rsidP="00716BAC">
      <w:pPr>
        <w:tabs>
          <w:tab w:val="left" w:pos="915"/>
          <w:tab w:val="left" w:pos="916"/>
          <w:tab w:val="left" w:pos="2953"/>
          <w:tab w:val="left" w:pos="4142"/>
          <w:tab w:val="left" w:pos="7826"/>
          <w:tab w:val="left" w:pos="872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B231B5" w:rsidRPr="00B231B5">
        <w:rPr>
          <w:sz w:val="24"/>
          <w:szCs w:val="24"/>
        </w:rPr>
        <w:t>.</w:t>
      </w:r>
      <w:r w:rsidR="00B231B5">
        <w:rPr>
          <w:sz w:val="24"/>
          <w:szCs w:val="24"/>
        </w:rPr>
        <w:t xml:space="preserve"> Международный конкурс проектов в области образования</w:t>
      </w:r>
    </w:p>
    <w:p w14:paraId="24D90F1D" w14:textId="0BC22D09" w:rsidR="00B231B5" w:rsidRPr="000F66E9" w:rsidRDefault="007A7B33" w:rsidP="00716BAC">
      <w:pPr>
        <w:tabs>
          <w:tab w:val="left" w:pos="915"/>
          <w:tab w:val="left" w:pos="916"/>
          <w:tab w:val="left" w:pos="2953"/>
          <w:tab w:val="left" w:pos="4142"/>
          <w:tab w:val="left" w:pos="7826"/>
          <w:tab w:val="left" w:pos="8722"/>
        </w:tabs>
        <w:spacing w:after="0" w:line="360" w:lineRule="auto"/>
        <w:rPr>
          <w:sz w:val="24"/>
          <w:szCs w:val="24"/>
          <w:lang w:val="en-US"/>
        </w:rPr>
      </w:pPr>
      <w:hyperlink r:id="rId21" w:history="1">
        <w:r w:rsidR="000F66E9" w:rsidRPr="000F66E9">
          <w:rPr>
            <w:rStyle w:val="a6"/>
            <w:sz w:val="24"/>
            <w:szCs w:val="24"/>
            <w:lang w:val="en-US"/>
          </w:rPr>
          <w:t>http://students.interclover.ru/</w:t>
        </w:r>
      </w:hyperlink>
    </w:p>
    <w:p w14:paraId="4F663E24" w14:textId="4E82E471" w:rsidR="00716BAC" w:rsidRPr="00CE1A08" w:rsidRDefault="000F66E9" w:rsidP="005E2E50">
      <w:pPr>
        <w:pStyle w:val="a3"/>
        <w:spacing w:line="360" w:lineRule="auto"/>
        <w:ind w:left="0"/>
        <w:rPr>
          <w:sz w:val="24"/>
          <w:szCs w:val="24"/>
        </w:rPr>
      </w:pPr>
      <w:bookmarkStart w:id="18" w:name="_TOC_250002"/>
      <w:r w:rsidRPr="000F66E9">
        <w:rPr>
          <w:sz w:val="24"/>
          <w:szCs w:val="24"/>
          <w:lang w:val="en-US"/>
        </w:rPr>
        <w:t>5</w:t>
      </w:r>
      <w:r w:rsidR="00716BAC" w:rsidRPr="000F66E9">
        <w:rPr>
          <w:sz w:val="24"/>
          <w:szCs w:val="24"/>
          <w:lang w:val="en-US"/>
        </w:rPr>
        <w:t xml:space="preserve">. </w:t>
      </w:r>
      <w:r w:rsidR="00F74661" w:rsidRPr="005E2E50">
        <w:rPr>
          <w:sz w:val="24"/>
          <w:szCs w:val="24"/>
        </w:rPr>
        <w:t>Чемпионаты</w:t>
      </w:r>
      <w:r w:rsidR="00F74661" w:rsidRPr="000F66E9">
        <w:rPr>
          <w:sz w:val="24"/>
          <w:szCs w:val="24"/>
          <w:lang w:val="en-US"/>
        </w:rPr>
        <w:t xml:space="preserve"> </w:t>
      </w:r>
      <w:r w:rsidR="00F74661" w:rsidRPr="006A4988">
        <w:rPr>
          <w:sz w:val="24"/>
          <w:szCs w:val="24"/>
          <w:lang w:val="en-US"/>
        </w:rPr>
        <w:t>WorldSkills</w:t>
      </w:r>
      <w:r w:rsidR="00F74661" w:rsidRPr="000F66E9">
        <w:rPr>
          <w:spacing w:val="4"/>
          <w:sz w:val="24"/>
          <w:szCs w:val="24"/>
          <w:lang w:val="en-US"/>
        </w:rPr>
        <w:t xml:space="preserve"> </w:t>
      </w:r>
      <w:bookmarkEnd w:id="18"/>
      <w:r w:rsidR="00F74661" w:rsidRPr="006A4988">
        <w:rPr>
          <w:sz w:val="24"/>
          <w:szCs w:val="24"/>
          <w:lang w:val="en-US"/>
        </w:rPr>
        <w:t>Russia</w:t>
      </w:r>
      <w:r w:rsidR="00F74661" w:rsidRPr="000F66E9">
        <w:rPr>
          <w:sz w:val="24"/>
          <w:szCs w:val="24"/>
          <w:lang w:val="en-US"/>
        </w:rPr>
        <w:t>.</w:t>
      </w:r>
      <w:r w:rsidR="00F74661" w:rsidRPr="000F66E9">
        <w:rPr>
          <w:rFonts w:eastAsiaTheme="minorHAnsi" w:cstheme="minorBidi"/>
          <w:color w:val="0000FF"/>
          <w:sz w:val="24"/>
          <w:szCs w:val="24"/>
          <w:u w:val="single" w:color="0000FF"/>
          <w:lang w:val="en-US" w:eastAsia="en-US" w:bidi="ar-SA"/>
        </w:rPr>
        <w:t xml:space="preserve"> </w:t>
      </w:r>
      <w:hyperlink r:id="rId22" w:history="1">
        <w:r w:rsidR="00716BAC" w:rsidRPr="006A4988">
          <w:rPr>
            <w:rFonts w:eastAsiaTheme="minorHAnsi" w:cstheme="minorBidi"/>
            <w:color w:val="0000FF"/>
            <w:sz w:val="24"/>
            <w:szCs w:val="24"/>
            <w:u w:color="0000FF"/>
            <w:lang w:val="en-US" w:eastAsia="en-US" w:bidi="ar-SA"/>
          </w:rPr>
          <w:t>https</w:t>
        </w:r>
        <w:r w:rsidR="00716BAC" w:rsidRPr="00CE1A08">
          <w:rPr>
            <w:rFonts w:eastAsiaTheme="minorHAnsi" w:cstheme="minorBidi"/>
            <w:color w:val="0000FF"/>
            <w:sz w:val="24"/>
            <w:szCs w:val="24"/>
            <w:u w:color="0000FF"/>
            <w:lang w:eastAsia="en-US" w:bidi="ar-SA"/>
          </w:rPr>
          <w:t>://</w:t>
        </w:r>
        <w:proofErr w:type="spellStart"/>
        <w:r w:rsidR="00716BAC" w:rsidRPr="006A4988">
          <w:rPr>
            <w:rFonts w:eastAsiaTheme="minorHAnsi" w:cstheme="minorBidi"/>
            <w:color w:val="0000FF"/>
            <w:sz w:val="24"/>
            <w:szCs w:val="24"/>
            <w:u w:color="0000FF"/>
            <w:lang w:val="en-US" w:eastAsia="en-US" w:bidi="ar-SA"/>
          </w:rPr>
          <w:t>worldskills</w:t>
        </w:r>
        <w:proofErr w:type="spellEnd"/>
        <w:r w:rsidR="00716BAC" w:rsidRPr="00CE1A08">
          <w:rPr>
            <w:rFonts w:eastAsiaTheme="minorHAnsi" w:cstheme="minorBidi"/>
            <w:color w:val="0000FF"/>
            <w:sz w:val="24"/>
            <w:szCs w:val="24"/>
            <w:u w:color="0000FF"/>
            <w:lang w:eastAsia="en-US" w:bidi="ar-SA"/>
          </w:rPr>
          <w:t>.</w:t>
        </w:r>
        <w:proofErr w:type="spellStart"/>
        <w:r w:rsidR="00716BAC" w:rsidRPr="006A4988">
          <w:rPr>
            <w:rFonts w:eastAsiaTheme="minorHAnsi" w:cstheme="minorBidi"/>
            <w:color w:val="0000FF"/>
            <w:sz w:val="24"/>
            <w:szCs w:val="24"/>
            <w:u w:color="0000FF"/>
            <w:lang w:val="en-US" w:eastAsia="en-US" w:bidi="ar-SA"/>
          </w:rPr>
          <w:t>ru</w:t>
        </w:r>
        <w:proofErr w:type="spellEnd"/>
        <w:r w:rsidR="00716BAC" w:rsidRPr="00CE1A08">
          <w:rPr>
            <w:rFonts w:eastAsiaTheme="minorHAnsi" w:cstheme="minorBidi"/>
            <w:color w:val="0000FF"/>
            <w:sz w:val="24"/>
            <w:szCs w:val="24"/>
            <w:u w:color="0000FF"/>
            <w:lang w:eastAsia="en-US" w:bidi="ar-SA"/>
          </w:rPr>
          <w:t>/</w:t>
        </w:r>
      </w:hyperlink>
    </w:p>
    <w:p w14:paraId="0BEB8E1A" w14:textId="07F6E59D" w:rsidR="00F74661" w:rsidRPr="00F74661" w:rsidRDefault="00F74661" w:rsidP="00716BAC">
      <w:pPr>
        <w:pStyle w:val="a3"/>
        <w:spacing w:line="360" w:lineRule="auto"/>
        <w:ind w:left="0"/>
        <w:rPr>
          <w:sz w:val="24"/>
          <w:szCs w:val="24"/>
        </w:rPr>
      </w:pPr>
      <w:r w:rsidRPr="00F74661">
        <w:rPr>
          <w:sz w:val="24"/>
          <w:szCs w:val="24"/>
        </w:rPr>
        <w:lastRenderedPageBreak/>
        <w:t>Соревнования по компетенции «Предпринимательство ЮНИОРЫ (14-16 лет)»</w:t>
      </w:r>
      <w:r>
        <w:rPr>
          <w:sz w:val="24"/>
          <w:szCs w:val="24"/>
        </w:rPr>
        <w:t xml:space="preserve"> </w:t>
      </w:r>
      <w:r w:rsidRPr="00F74661">
        <w:rPr>
          <w:sz w:val="24"/>
          <w:szCs w:val="24"/>
        </w:rPr>
        <w:t>проводятся по модульному принципу в два этапа: заочный и очный.</w:t>
      </w:r>
      <w:r>
        <w:rPr>
          <w:sz w:val="24"/>
          <w:szCs w:val="24"/>
        </w:rPr>
        <w:t xml:space="preserve"> </w:t>
      </w:r>
      <w:r w:rsidRPr="00F74661">
        <w:rPr>
          <w:sz w:val="24"/>
          <w:szCs w:val="24"/>
        </w:rPr>
        <w:t>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</w:t>
      </w:r>
      <w:r w:rsidR="00716BAC">
        <w:rPr>
          <w:sz w:val="24"/>
          <w:szCs w:val="24"/>
        </w:rPr>
        <w:t xml:space="preserve"> </w:t>
      </w:r>
      <w:r w:rsidRPr="00F74661">
        <w:rPr>
          <w:sz w:val="24"/>
          <w:szCs w:val="24"/>
        </w:rPr>
        <w:t>Наставник команды, работая на площадке в качестве эксперта- компатриота накапливает опыт проведения чемпионатов.</w:t>
      </w:r>
    </w:p>
    <w:p w14:paraId="41415C67" w14:textId="7CA76425" w:rsidR="00B52397" w:rsidRDefault="00451110" w:rsidP="00451110">
      <w:pPr>
        <w:pStyle w:val="a3"/>
        <w:spacing w:line="360" w:lineRule="auto"/>
        <w:ind w:left="0"/>
        <w:rPr>
          <w:b/>
          <w:bCs/>
          <w:sz w:val="24"/>
          <w:szCs w:val="24"/>
        </w:rPr>
      </w:pPr>
      <w:bookmarkStart w:id="19" w:name="_Hlk54965477"/>
      <w:r w:rsidRPr="00451110">
        <w:rPr>
          <w:b/>
          <w:bCs/>
          <w:sz w:val="24"/>
          <w:szCs w:val="24"/>
        </w:rPr>
        <w:t>5. Системно - деятельностный подход учителя технологии в создании условий для дифференцированной работы с различными категориями обучающихся</w:t>
      </w:r>
      <w:bookmarkEnd w:id="19"/>
    </w:p>
    <w:p w14:paraId="049B0CF4" w14:textId="175EE9A8" w:rsidR="00426F6E" w:rsidRPr="00426F6E" w:rsidRDefault="00B52397" w:rsidP="00426F6E">
      <w:pPr>
        <w:spacing w:after="0" w:line="360" w:lineRule="auto"/>
        <w:ind w:right="3"/>
        <w:jc w:val="both"/>
        <w:rPr>
          <w:sz w:val="24"/>
          <w:szCs w:val="24"/>
        </w:rPr>
      </w:pPr>
      <w:r w:rsidRPr="00B52397">
        <w:rPr>
          <w:iCs/>
          <w:sz w:val="24"/>
          <w:szCs w:val="24"/>
        </w:rPr>
        <w:t>Внутренняя</w:t>
      </w:r>
      <w:r w:rsidRPr="000F3CAC">
        <w:rPr>
          <w:i/>
          <w:sz w:val="24"/>
          <w:szCs w:val="24"/>
        </w:rPr>
        <w:t xml:space="preserve"> </w:t>
      </w:r>
      <w:r w:rsidRPr="00575658">
        <w:rPr>
          <w:sz w:val="24"/>
          <w:szCs w:val="24"/>
        </w:rPr>
        <w:t xml:space="preserve">дифференциация, основанная на раннем выявлении </w:t>
      </w:r>
      <w:r>
        <w:rPr>
          <w:sz w:val="24"/>
          <w:szCs w:val="24"/>
        </w:rPr>
        <w:t>способностей</w:t>
      </w:r>
      <w:r w:rsidRPr="00575658">
        <w:rPr>
          <w:sz w:val="24"/>
          <w:szCs w:val="24"/>
        </w:rPr>
        <w:t xml:space="preserve"> обучающихся к повышенному уровню обучения, равно как и выявление определенных затруднений при освоении программного материала с целью корректировки методов их обучения через создание</w:t>
      </w:r>
      <w:r>
        <w:rPr>
          <w:sz w:val="24"/>
          <w:szCs w:val="24"/>
        </w:rPr>
        <w:t xml:space="preserve"> определенных условий для этого, </w:t>
      </w:r>
      <w:r w:rsidRPr="00575658">
        <w:rPr>
          <w:sz w:val="24"/>
          <w:szCs w:val="24"/>
        </w:rPr>
        <w:t xml:space="preserve">должна стать основой </w:t>
      </w:r>
      <w:r w:rsidRPr="001306BF">
        <w:rPr>
          <w:sz w:val="24"/>
          <w:szCs w:val="24"/>
        </w:rPr>
        <w:t xml:space="preserve">реализации новой концепции  по предмету «Технология» для каждого учителя. </w:t>
      </w:r>
      <w:r w:rsidR="00426F6E">
        <w:rPr>
          <w:sz w:val="24"/>
          <w:szCs w:val="24"/>
        </w:rPr>
        <w:t xml:space="preserve">   </w:t>
      </w:r>
      <w:r w:rsidR="001D08A6">
        <w:rPr>
          <w:sz w:val="24"/>
          <w:szCs w:val="24"/>
        </w:rPr>
        <w:t>Рекомендуемая диагностика творческих способностей</w:t>
      </w:r>
      <w:r w:rsidR="00426F6E">
        <w:rPr>
          <w:sz w:val="24"/>
          <w:szCs w:val="24"/>
        </w:rPr>
        <w:t>:</w:t>
      </w:r>
      <w:r w:rsidR="001306BF" w:rsidRPr="001306BF">
        <w:rPr>
          <w:sz w:val="24"/>
          <w:szCs w:val="24"/>
        </w:rPr>
        <w:t xml:space="preserve"> </w:t>
      </w:r>
    </w:p>
    <w:p w14:paraId="7D8AC814" w14:textId="65C31CC4" w:rsidR="00426F6E" w:rsidRDefault="00426F6E" w:rsidP="00426F6E">
      <w:pPr>
        <w:pStyle w:val="a5"/>
        <w:spacing w:line="360" w:lineRule="auto"/>
        <w:ind w:left="4200"/>
        <w:rPr>
          <w:sz w:val="24"/>
          <w:szCs w:val="24"/>
        </w:rPr>
      </w:pPr>
      <w:r w:rsidRPr="001306BF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19CACC96" wp14:editId="62136572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990725" cy="1231900"/>
            <wp:effectExtent l="0" t="0" r="0" b="0"/>
            <wp:wrapTight wrapText="bothSides">
              <wp:wrapPolygon edited="0">
                <wp:start x="2480" y="1670"/>
                <wp:lineTo x="2480" y="19373"/>
                <wp:lineTo x="7028" y="20041"/>
                <wp:lineTo x="9508" y="20041"/>
                <wp:lineTo x="13022" y="19373"/>
                <wp:lineTo x="14056" y="19039"/>
                <wp:lineTo x="13849" y="18371"/>
                <wp:lineTo x="21290" y="14363"/>
                <wp:lineTo x="21290" y="7014"/>
                <wp:lineTo x="13849" y="1670"/>
                <wp:lineTo x="2480" y="1670"/>
              </wp:wrapPolygon>
            </wp:wrapTight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1. </w:t>
      </w:r>
      <w:r w:rsidR="001306BF" w:rsidRPr="00426F6E">
        <w:rPr>
          <w:sz w:val="24"/>
          <w:szCs w:val="24"/>
        </w:rPr>
        <w:t>Диагностика развития способностей</w:t>
      </w:r>
      <w:r w:rsidR="001D08A6" w:rsidRPr="00426F6E">
        <w:rPr>
          <w:sz w:val="24"/>
          <w:szCs w:val="24"/>
        </w:rPr>
        <w:t xml:space="preserve"> </w:t>
      </w:r>
      <w:r w:rsidR="001306BF" w:rsidRPr="00426F6E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="001306BF" w:rsidRPr="00426F6E">
        <w:rPr>
          <w:sz w:val="24"/>
          <w:szCs w:val="24"/>
        </w:rPr>
        <w:t>проводится по тесту</w:t>
      </w:r>
      <w:r w:rsidR="001D08A6" w:rsidRPr="00426F6E">
        <w:rPr>
          <w:sz w:val="24"/>
          <w:szCs w:val="24"/>
        </w:rPr>
        <w:t xml:space="preserve"> </w:t>
      </w:r>
      <w:r w:rsidR="001306BF" w:rsidRPr="00426F6E">
        <w:rPr>
          <w:sz w:val="24"/>
          <w:szCs w:val="24"/>
        </w:rPr>
        <w:t>вербального интеллекта (ТВИ) –</w:t>
      </w:r>
      <w:r>
        <w:rPr>
          <w:sz w:val="24"/>
          <w:szCs w:val="24"/>
        </w:rPr>
        <w:t xml:space="preserve"> </w:t>
      </w:r>
      <w:r w:rsidR="001306BF" w:rsidRPr="00426F6E">
        <w:rPr>
          <w:sz w:val="24"/>
          <w:szCs w:val="24"/>
        </w:rPr>
        <w:t xml:space="preserve">автор: </w:t>
      </w:r>
      <w:proofErr w:type="spellStart"/>
      <w:r w:rsidR="001306BF" w:rsidRPr="00426F6E">
        <w:rPr>
          <w:sz w:val="24"/>
          <w:szCs w:val="24"/>
        </w:rPr>
        <w:t>Резапкина</w:t>
      </w:r>
      <w:proofErr w:type="spellEnd"/>
      <w:r w:rsidR="001306BF" w:rsidRPr="00426F6E">
        <w:rPr>
          <w:sz w:val="24"/>
          <w:szCs w:val="24"/>
        </w:rPr>
        <w:t xml:space="preserve"> Г. В. </w:t>
      </w:r>
      <w:r w:rsidR="001D08A6" w:rsidRPr="00426F6E">
        <w:rPr>
          <w:sz w:val="24"/>
          <w:szCs w:val="24"/>
        </w:rPr>
        <w:t xml:space="preserve"> </w:t>
      </w:r>
    </w:p>
    <w:p w14:paraId="511DED54" w14:textId="1D27B071" w:rsidR="00426F6E" w:rsidRDefault="001306BF" w:rsidP="00426F6E">
      <w:pPr>
        <w:pStyle w:val="a5"/>
        <w:spacing w:line="360" w:lineRule="auto"/>
        <w:ind w:left="4200"/>
        <w:rPr>
          <w:sz w:val="24"/>
          <w:szCs w:val="24"/>
        </w:rPr>
      </w:pPr>
      <w:r w:rsidRPr="00426F6E">
        <w:rPr>
          <w:sz w:val="24"/>
          <w:szCs w:val="24"/>
        </w:rPr>
        <w:t>2.  Диагностика творческого</w:t>
      </w:r>
      <w:r w:rsidR="00426F6E">
        <w:rPr>
          <w:sz w:val="24"/>
          <w:szCs w:val="24"/>
        </w:rPr>
        <w:t xml:space="preserve"> </w:t>
      </w:r>
      <w:r w:rsidRPr="00426F6E">
        <w:rPr>
          <w:sz w:val="24"/>
          <w:szCs w:val="24"/>
        </w:rPr>
        <w:t xml:space="preserve">мышления – по тесту креативности </w:t>
      </w:r>
      <w:proofErr w:type="spellStart"/>
      <w:r w:rsidRPr="00426F6E">
        <w:rPr>
          <w:sz w:val="24"/>
          <w:szCs w:val="24"/>
        </w:rPr>
        <w:t>П.Торренса</w:t>
      </w:r>
      <w:proofErr w:type="spellEnd"/>
      <w:r w:rsidR="00426F6E">
        <w:rPr>
          <w:sz w:val="24"/>
          <w:szCs w:val="24"/>
        </w:rPr>
        <w:t xml:space="preserve">   </w:t>
      </w:r>
    </w:p>
    <w:p w14:paraId="1E0760B9" w14:textId="08E02B10" w:rsidR="00BA6978" w:rsidRPr="00BA6978" w:rsidRDefault="00426F6E" w:rsidP="00CE1A08">
      <w:pPr>
        <w:spacing w:after="0" w:line="360" w:lineRule="auto"/>
      </w:pPr>
      <w:r w:rsidRPr="00426F6E">
        <w:rPr>
          <w:sz w:val="24"/>
          <w:szCs w:val="24"/>
        </w:rPr>
        <w:t xml:space="preserve">3. </w:t>
      </w:r>
      <w:r w:rsidR="001306BF" w:rsidRPr="00426F6E">
        <w:rPr>
          <w:sz w:val="24"/>
          <w:szCs w:val="24"/>
        </w:rPr>
        <w:t>Диагностика уровня интеллекта по тесту Р.</w:t>
      </w:r>
      <w:r w:rsidRPr="00426F6E">
        <w:rPr>
          <w:sz w:val="24"/>
          <w:szCs w:val="24"/>
        </w:rPr>
        <w:t xml:space="preserve"> </w:t>
      </w:r>
      <w:proofErr w:type="spellStart"/>
      <w:r w:rsidR="001306BF" w:rsidRPr="00426F6E">
        <w:rPr>
          <w:sz w:val="24"/>
          <w:szCs w:val="24"/>
        </w:rPr>
        <w:t>Амхтауэра</w:t>
      </w:r>
      <w:proofErr w:type="spellEnd"/>
      <w:r w:rsidR="001306BF" w:rsidRPr="00426F6E">
        <w:rPr>
          <w:sz w:val="24"/>
          <w:szCs w:val="24"/>
        </w:rPr>
        <w:t>, предназначенный для обучающихся</w:t>
      </w:r>
      <w:r w:rsidR="001306BF" w:rsidRPr="00426F6E">
        <w:rPr>
          <w:color w:val="FF0000"/>
          <w:sz w:val="24"/>
          <w:szCs w:val="24"/>
        </w:rPr>
        <w:t xml:space="preserve"> </w:t>
      </w:r>
      <w:r w:rsidR="001306BF" w:rsidRPr="00426F6E">
        <w:rPr>
          <w:sz w:val="24"/>
          <w:szCs w:val="24"/>
        </w:rPr>
        <w:t>от 12 лет (эта методика позволяет выяснить уровень общей осведомленности исследуемого, развития</w:t>
      </w:r>
      <w:r w:rsidR="001306BF" w:rsidRPr="00426F6E">
        <w:rPr>
          <w:sz w:val="24"/>
          <w:szCs w:val="24"/>
        </w:rPr>
        <w:tab/>
        <w:t xml:space="preserve">мышления и логической памяти).  </w:t>
      </w:r>
    </w:p>
    <w:p w14:paraId="1C16676F" w14:textId="69BD17F1" w:rsidR="00BA6978" w:rsidRPr="00A2044A" w:rsidRDefault="00BA6978" w:rsidP="00BA6978">
      <w:pPr>
        <w:jc w:val="both"/>
        <w:rPr>
          <w:b/>
          <w:bCs/>
          <w:i/>
          <w:color w:val="000000"/>
          <w:sz w:val="24"/>
          <w:szCs w:val="24"/>
        </w:rPr>
      </w:pPr>
      <w:bookmarkStart w:id="20" w:name="_Hlk61163949"/>
      <w:r w:rsidRPr="00714093">
        <w:rPr>
          <w:b/>
          <w:bCs/>
        </w:rPr>
        <w:t>5.1.</w:t>
      </w:r>
      <w:r w:rsidRPr="00A2044A">
        <w:rPr>
          <w:b/>
          <w:bCs/>
          <w:i/>
          <w:color w:val="000000"/>
          <w:sz w:val="24"/>
          <w:szCs w:val="24"/>
        </w:rPr>
        <w:t xml:space="preserve"> </w:t>
      </w:r>
      <w:r w:rsidRPr="00BA6978">
        <w:rPr>
          <w:b/>
          <w:bCs/>
          <w:iCs/>
          <w:color w:val="000000"/>
          <w:sz w:val="24"/>
          <w:szCs w:val="24"/>
        </w:rPr>
        <w:t>Особенности организации учебной деятельности обучающихся с ОВЗ</w:t>
      </w:r>
      <w:r>
        <w:rPr>
          <w:b/>
          <w:bCs/>
          <w:i/>
          <w:color w:val="000000"/>
          <w:sz w:val="24"/>
          <w:szCs w:val="24"/>
        </w:rPr>
        <w:t xml:space="preserve"> </w:t>
      </w:r>
    </w:p>
    <w:bookmarkEnd w:id="20"/>
    <w:p w14:paraId="43B6A03E" w14:textId="7CCF6F37" w:rsidR="00BA6978" w:rsidRPr="00FE1D7C" w:rsidRDefault="00BA6978" w:rsidP="00BA6978">
      <w:pPr>
        <w:spacing w:after="0" w:line="360" w:lineRule="auto"/>
        <w:jc w:val="both"/>
        <w:rPr>
          <w:iCs/>
          <w:sz w:val="24"/>
          <w:szCs w:val="24"/>
        </w:rPr>
      </w:pPr>
      <w:r w:rsidRPr="00A62C17">
        <w:rPr>
          <w:bCs/>
          <w:color w:val="000000"/>
          <w:sz w:val="24"/>
          <w:szCs w:val="24"/>
        </w:rPr>
        <w:t xml:space="preserve">Учебные предметы «Физкультура», «Информатика» и «Технология» более других нацелены на социализацию детей с ОВЗ, поскольку способствуют укрепление здоровья, обеспечивают доступ к информационно-образовательному пространству, предоставляют опыт социализация в быту и, возможно, будущей профессии. </w:t>
      </w:r>
      <w:r>
        <w:rPr>
          <w:bCs/>
          <w:color w:val="000000"/>
          <w:sz w:val="24"/>
          <w:szCs w:val="24"/>
        </w:rPr>
        <w:t xml:space="preserve"> </w:t>
      </w:r>
      <w:r w:rsidRPr="00345232">
        <w:rPr>
          <w:sz w:val="24"/>
          <w:szCs w:val="24"/>
        </w:rPr>
        <w:t xml:space="preserve">В </w:t>
      </w:r>
      <w:r>
        <w:rPr>
          <w:sz w:val="24"/>
          <w:szCs w:val="24"/>
        </w:rPr>
        <w:t>общеобразовательных школах</w:t>
      </w:r>
      <w:r w:rsidRPr="00345232">
        <w:rPr>
          <w:sz w:val="24"/>
          <w:szCs w:val="24"/>
        </w:rPr>
        <w:t xml:space="preserve"> обучаются дети – инвалиды с различными диагнозами. Поскольку основная часть теоретических знаний по предмету «Технология» реализуется на практике, то возникают определенные трудности при получении этих навыков детьми с ОВЗ в</w:t>
      </w:r>
      <w:r>
        <w:rPr>
          <w:sz w:val="24"/>
          <w:szCs w:val="24"/>
        </w:rPr>
        <w:t xml:space="preserve"> условиях </w:t>
      </w:r>
      <w:r>
        <w:rPr>
          <w:sz w:val="24"/>
          <w:szCs w:val="24"/>
        </w:rPr>
        <w:lastRenderedPageBreak/>
        <w:t xml:space="preserve">«массовости», </w:t>
      </w:r>
      <w:r w:rsidRPr="00345232">
        <w:rPr>
          <w:sz w:val="24"/>
          <w:szCs w:val="24"/>
        </w:rPr>
        <w:t>когда в группе 15-17 человек, и не предусмотрены отдельные рабочие места и условия</w:t>
      </w:r>
      <w:r>
        <w:rPr>
          <w:sz w:val="24"/>
          <w:szCs w:val="24"/>
        </w:rPr>
        <w:t xml:space="preserve"> труда, учитывающие </w:t>
      </w:r>
      <w:r w:rsidRPr="00345232">
        <w:rPr>
          <w:sz w:val="24"/>
          <w:szCs w:val="24"/>
        </w:rPr>
        <w:t>и условия</w:t>
      </w:r>
      <w:r>
        <w:rPr>
          <w:sz w:val="24"/>
          <w:szCs w:val="24"/>
        </w:rPr>
        <w:t xml:space="preserve"> труда, учитывающие особенности развития конкретного ребенка.  Поэтому </w:t>
      </w:r>
      <w:r w:rsidR="00FE1D7C">
        <w:rPr>
          <w:sz w:val="24"/>
          <w:szCs w:val="24"/>
        </w:rPr>
        <w:t>частью Программ</w:t>
      </w:r>
      <w:r w:rsidRPr="00F01EC7">
        <w:rPr>
          <w:i/>
          <w:sz w:val="24"/>
          <w:szCs w:val="24"/>
        </w:rPr>
        <w:t xml:space="preserve"> </w:t>
      </w:r>
      <w:r w:rsidRPr="00B63564">
        <w:rPr>
          <w:i/>
          <w:sz w:val="24"/>
          <w:szCs w:val="24"/>
        </w:rPr>
        <w:t>воспитания и социализации</w:t>
      </w:r>
      <w:r w:rsidRPr="00F01EC7">
        <w:rPr>
          <w:i/>
          <w:sz w:val="24"/>
          <w:szCs w:val="24"/>
        </w:rPr>
        <w:t xml:space="preserve"> </w:t>
      </w:r>
      <w:r w:rsidRPr="00B63564">
        <w:rPr>
          <w:i/>
          <w:sz w:val="24"/>
          <w:szCs w:val="24"/>
        </w:rPr>
        <w:t>несовершеннолетних обучающихся</w:t>
      </w:r>
      <w:r>
        <w:rPr>
          <w:i/>
          <w:sz w:val="24"/>
          <w:szCs w:val="24"/>
        </w:rPr>
        <w:t xml:space="preserve"> </w:t>
      </w:r>
      <w:r w:rsidR="00FE1D7C" w:rsidRPr="00FE1D7C">
        <w:rPr>
          <w:iCs/>
          <w:sz w:val="24"/>
          <w:szCs w:val="24"/>
        </w:rPr>
        <w:t xml:space="preserve">в каждой школе </w:t>
      </w:r>
      <w:r w:rsidR="00FE1D7C" w:rsidRPr="00FE1D7C">
        <w:rPr>
          <w:bCs/>
          <w:iCs/>
          <w:sz w:val="24"/>
          <w:szCs w:val="24"/>
        </w:rPr>
        <w:t xml:space="preserve">должны стать рекомендации по организации рабочих мест и рабочего процесса для </w:t>
      </w:r>
      <w:r w:rsidR="00FE1D7C">
        <w:rPr>
          <w:bCs/>
          <w:iCs/>
          <w:sz w:val="24"/>
          <w:szCs w:val="24"/>
        </w:rPr>
        <w:t xml:space="preserve">обучения и развития </w:t>
      </w:r>
      <w:r w:rsidR="00FE1D7C" w:rsidRPr="00FE1D7C">
        <w:rPr>
          <w:bCs/>
          <w:iCs/>
          <w:sz w:val="24"/>
          <w:szCs w:val="24"/>
        </w:rPr>
        <w:t xml:space="preserve">детей </w:t>
      </w:r>
    </w:p>
    <w:p w14:paraId="4DDDA156" w14:textId="7FE93380" w:rsidR="001306BF" w:rsidRDefault="00BA6978" w:rsidP="008302EF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проблемами здоровья.  </w:t>
      </w:r>
    </w:p>
    <w:tbl>
      <w:tblPr>
        <w:tblpPr w:leftFromText="180" w:rightFromText="180" w:vertAnchor="page" w:horzAnchor="margin" w:tblpY="117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573"/>
      </w:tblGrid>
      <w:tr w:rsidR="00CE1A08" w:rsidRPr="00345232" w14:paraId="09CC0884" w14:textId="77777777" w:rsidTr="00CE1A08">
        <w:trPr>
          <w:trHeight w:val="274"/>
        </w:trPr>
        <w:tc>
          <w:tcPr>
            <w:tcW w:w="2783" w:type="dxa"/>
            <w:shd w:val="clear" w:color="auto" w:fill="auto"/>
          </w:tcPr>
          <w:p w14:paraId="30AC410E" w14:textId="77777777" w:rsidR="00CE1A08" w:rsidRPr="00345232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атегория обучающихся</w:t>
            </w:r>
          </w:p>
        </w:tc>
        <w:tc>
          <w:tcPr>
            <w:tcW w:w="6573" w:type="dxa"/>
            <w:shd w:val="clear" w:color="auto" w:fill="auto"/>
          </w:tcPr>
          <w:p w14:paraId="5B489013" w14:textId="77777777" w:rsidR="00CE1A08" w:rsidRPr="00491651" w:rsidRDefault="00CE1A08" w:rsidP="00CE1A08">
            <w:pPr>
              <w:spacing w:after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491651">
              <w:rPr>
                <w:rFonts w:eastAsia="Calibri"/>
                <w:bCs/>
                <w:sz w:val="24"/>
                <w:szCs w:val="24"/>
              </w:rPr>
              <w:t xml:space="preserve">                      Особенности организации учебного процесса</w:t>
            </w:r>
          </w:p>
        </w:tc>
      </w:tr>
      <w:tr w:rsidR="00CE1A08" w:rsidRPr="00345232" w14:paraId="43861919" w14:textId="77777777" w:rsidTr="00CE1A08">
        <w:trPr>
          <w:trHeight w:val="2249"/>
        </w:trPr>
        <w:tc>
          <w:tcPr>
            <w:tcW w:w="2783" w:type="dxa"/>
            <w:shd w:val="clear" w:color="auto" w:fill="auto"/>
          </w:tcPr>
          <w:p w14:paraId="736F5ABC" w14:textId="77777777" w:rsidR="00CE1A08" w:rsidRPr="00345232" w:rsidRDefault="00CE1A08" w:rsidP="00CE1A08">
            <w:pPr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>Ученики с заболеваниями органов зрения (в том числе наличие или отсутствие инвалидности)</w:t>
            </w:r>
          </w:p>
        </w:tc>
        <w:tc>
          <w:tcPr>
            <w:tcW w:w="6573" w:type="dxa"/>
            <w:shd w:val="clear" w:color="auto" w:fill="auto"/>
          </w:tcPr>
          <w:p w14:paraId="11F8D3A3" w14:textId="77777777" w:rsidR="00CE1A08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345232">
              <w:rPr>
                <w:rFonts w:eastAsia="Calibri"/>
                <w:sz w:val="24"/>
                <w:szCs w:val="24"/>
              </w:rPr>
              <w:t xml:space="preserve">Увеличение шрифта в технологической документации </w:t>
            </w:r>
          </w:p>
          <w:p w14:paraId="11DBD914" w14:textId="77777777" w:rsidR="00CE1A08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>2. Увеличение</w:t>
            </w:r>
            <w:r>
              <w:rPr>
                <w:rFonts w:eastAsia="Calibri"/>
                <w:sz w:val="24"/>
                <w:szCs w:val="24"/>
              </w:rPr>
              <w:t xml:space="preserve"> размера чертежей в </w:t>
            </w:r>
            <w:r w:rsidRPr="00345232">
              <w:rPr>
                <w:rFonts w:eastAsia="Calibri"/>
                <w:sz w:val="24"/>
                <w:szCs w:val="24"/>
              </w:rPr>
              <w:t xml:space="preserve">дидактике.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5232">
              <w:rPr>
                <w:rFonts w:eastAsia="Calibri"/>
                <w:sz w:val="24"/>
                <w:szCs w:val="24"/>
              </w:rPr>
              <w:t>3. Подбор цветовой гаммы материалов. 4. У</w:t>
            </w:r>
            <w:r w:rsidRPr="00D00F4D">
              <w:rPr>
                <w:sz w:val="24"/>
                <w:szCs w:val="24"/>
              </w:rPr>
              <w:t>силение</w:t>
            </w:r>
            <w:r w:rsidRPr="00345232">
              <w:rPr>
                <w:rFonts w:eastAsia="Calibri"/>
                <w:sz w:val="24"/>
                <w:szCs w:val="24"/>
              </w:rPr>
              <w:t xml:space="preserve"> освещенности рабочего места.  5. Использован</w:t>
            </w:r>
            <w:r w:rsidRPr="00D00F4D">
              <w:rPr>
                <w:rFonts w:eastAsia="Calibri"/>
                <w:sz w:val="24"/>
                <w:szCs w:val="24"/>
              </w:rPr>
              <w:t>ие наглядных пособий с малым</w:t>
            </w:r>
            <w:r w:rsidRPr="00345232">
              <w:rPr>
                <w:rFonts w:eastAsia="Calibri"/>
                <w:sz w:val="24"/>
                <w:szCs w:val="24"/>
              </w:rPr>
              <w:t xml:space="preserve"> количеством элементов. </w:t>
            </w:r>
          </w:p>
          <w:p w14:paraId="3A2384F8" w14:textId="77777777" w:rsidR="00CE1A08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>6. Соблюдение длительности непрерывного применения различных технических средств обучения (15-30 мин.)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FB0FA7A" w14:textId="77777777" w:rsidR="00CE1A08" w:rsidRPr="00345232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>7. Зрительная гимнастика, динамические паузы.</w:t>
            </w:r>
          </w:p>
        </w:tc>
      </w:tr>
      <w:tr w:rsidR="00CE1A08" w:rsidRPr="00345232" w14:paraId="268C3C66" w14:textId="77777777" w:rsidTr="00CE1A08">
        <w:trPr>
          <w:trHeight w:val="1185"/>
        </w:trPr>
        <w:tc>
          <w:tcPr>
            <w:tcW w:w="2783" w:type="dxa"/>
            <w:shd w:val="clear" w:color="auto" w:fill="auto"/>
          </w:tcPr>
          <w:p w14:paraId="0A7DBAD0" w14:textId="77777777" w:rsidR="00CE1A08" w:rsidRPr="00345232" w:rsidRDefault="00CE1A08" w:rsidP="00CE1A08">
            <w:pPr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 xml:space="preserve">Ученики с нарушениями опорно-двигательного аппарата легкой патологии </w:t>
            </w:r>
          </w:p>
        </w:tc>
        <w:tc>
          <w:tcPr>
            <w:tcW w:w="6573" w:type="dxa"/>
            <w:shd w:val="clear" w:color="auto" w:fill="auto"/>
          </w:tcPr>
          <w:p w14:paraId="1474722A" w14:textId="77777777" w:rsidR="00CE1A08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>1. Удобное рабочее место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24C7C5D" w14:textId="77777777" w:rsidR="00CE1A08" w:rsidRPr="00345232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>2. Комфортное освещение</w:t>
            </w:r>
          </w:p>
          <w:p w14:paraId="5B4BE416" w14:textId="77777777" w:rsidR="00CE1A08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 xml:space="preserve">3. Занятия в кружках по декоративно-прикладному искусству </w:t>
            </w:r>
          </w:p>
          <w:p w14:paraId="0979F3D7" w14:textId="77777777" w:rsidR="00CE1A08" w:rsidRPr="00345232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 xml:space="preserve">4. Творческие проекты по рукоделию. </w:t>
            </w:r>
          </w:p>
        </w:tc>
      </w:tr>
      <w:tr w:rsidR="00CE1A08" w:rsidRPr="00345232" w14:paraId="57AA1CD8" w14:textId="77777777" w:rsidTr="00CE1A08">
        <w:trPr>
          <w:trHeight w:val="1104"/>
        </w:trPr>
        <w:tc>
          <w:tcPr>
            <w:tcW w:w="2783" w:type="dxa"/>
            <w:shd w:val="clear" w:color="auto" w:fill="auto"/>
          </w:tcPr>
          <w:p w14:paraId="6CF5DEDB" w14:textId="77777777" w:rsidR="00CE1A08" w:rsidRPr="00345232" w:rsidRDefault="00CE1A08" w:rsidP="00CE1A08">
            <w:pPr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 xml:space="preserve">Ученики, находящиеся на индивидуальном обучении  </w:t>
            </w:r>
          </w:p>
        </w:tc>
        <w:tc>
          <w:tcPr>
            <w:tcW w:w="6573" w:type="dxa"/>
            <w:shd w:val="clear" w:color="auto" w:fill="auto"/>
          </w:tcPr>
          <w:p w14:paraId="2F73748A" w14:textId="77777777" w:rsidR="00CE1A08" w:rsidRPr="00345232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>1. Проектно-исследовательская деятельность</w:t>
            </w:r>
          </w:p>
          <w:p w14:paraId="7B4AAB12" w14:textId="77777777" w:rsidR="00CE1A08" w:rsidRPr="00345232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>2. Индивидуальные консультации</w:t>
            </w:r>
          </w:p>
          <w:p w14:paraId="7A91C2AD" w14:textId="77777777" w:rsidR="00CE1A08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5232">
              <w:rPr>
                <w:rFonts w:eastAsia="Calibri"/>
                <w:sz w:val="24"/>
                <w:szCs w:val="24"/>
              </w:rPr>
              <w:t xml:space="preserve">Участие в школьных конкурсных мероприятиях </w:t>
            </w:r>
          </w:p>
          <w:p w14:paraId="44E671D7" w14:textId="77777777" w:rsidR="00CE1A08" w:rsidRPr="00345232" w:rsidRDefault="00CE1A08" w:rsidP="00CE1A08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5232">
              <w:rPr>
                <w:rFonts w:eastAsia="Calibri"/>
                <w:sz w:val="24"/>
                <w:szCs w:val="24"/>
              </w:rPr>
              <w:t>(Дни науки, выставки творческих работ и др.)</w:t>
            </w:r>
          </w:p>
        </w:tc>
      </w:tr>
    </w:tbl>
    <w:p w14:paraId="39726769" w14:textId="3B38EA16" w:rsidR="00CE1A08" w:rsidRPr="00E24227" w:rsidRDefault="00E24227" w:rsidP="00E24227">
      <w:pPr>
        <w:pStyle w:val="a5"/>
        <w:numPr>
          <w:ilvl w:val="1"/>
          <w:numId w:val="35"/>
        </w:numPr>
        <w:tabs>
          <w:tab w:val="left" w:pos="590"/>
        </w:tabs>
        <w:spacing w:line="360" w:lineRule="auto"/>
        <w:ind w:right="3"/>
        <w:rPr>
          <w:b/>
          <w:i/>
          <w:sz w:val="24"/>
          <w:szCs w:val="24"/>
        </w:rPr>
      </w:pPr>
      <w:bookmarkStart w:id="21" w:name="_Hlk54544687"/>
      <w:r w:rsidRPr="00E24227">
        <w:rPr>
          <w:b/>
          <w:sz w:val="24"/>
          <w:szCs w:val="24"/>
        </w:rPr>
        <w:t xml:space="preserve"> </w:t>
      </w:r>
      <w:r w:rsidR="003E70C0" w:rsidRPr="00E24227">
        <w:rPr>
          <w:b/>
          <w:sz w:val="24"/>
          <w:szCs w:val="24"/>
        </w:rPr>
        <w:t>Методическая система работы с детьми</w:t>
      </w:r>
      <w:r w:rsidR="00CE1A08" w:rsidRPr="00E24227">
        <w:rPr>
          <w:b/>
          <w:sz w:val="24"/>
          <w:szCs w:val="24"/>
        </w:rPr>
        <w:t xml:space="preserve">  с признаками общей одаренности</w:t>
      </w:r>
      <w:r w:rsidR="00E56CE0" w:rsidRPr="00E24227">
        <w:rPr>
          <w:b/>
          <w:sz w:val="24"/>
          <w:szCs w:val="24"/>
        </w:rPr>
        <w:t xml:space="preserve"> </w:t>
      </w:r>
    </w:p>
    <w:p w14:paraId="0BA2274A" w14:textId="03E8E1ED" w:rsidR="00B95AAF" w:rsidRDefault="00CE1A08" w:rsidP="00B95AAF">
      <w:pPr>
        <w:spacing w:after="0" w:line="360" w:lineRule="auto"/>
        <w:rPr>
          <w:sz w:val="24"/>
          <w:szCs w:val="24"/>
        </w:rPr>
      </w:pPr>
      <w:r w:rsidRPr="00CE1A08">
        <w:rPr>
          <w:sz w:val="24"/>
          <w:szCs w:val="24"/>
        </w:rPr>
        <w:t xml:space="preserve">Уровень общей одаренности обучающегося по методике А.И. Савенкова оценивается как сформированность девяти характеристик. Оценка проводится по пятибалльной системе: </w:t>
      </w:r>
      <w:r w:rsidRPr="00CE1A08">
        <w:rPr>
          <w:b/>
          <w:sz w:val="24"/>
          <w:szCs w:val="24"/>
        </w:rPr>
        <w:t>«5</w:t>
      </w:r>
      <w:r w:rsidRPr="00CE1A08">
        <w:rPr>
          <w:sz w:val="24"/>
          <w:szCs w:val="24"/>
        </w:rPr>
        <w:t xml:space="preserve">»– данное свойство чётко выражено, проявляется часто в различных видах деятельности </w:t>
      </w:r>
    </w:p>
    <w:p w14:paraId="4399BF9D" w14:textId="7C58D46E" w:rsidR="00B95AAF" w:rsidRDefault="00CE1A08" w:rsidP="00B95AAF">
      <w:pPr>
        <w:spacing w:after="0" w:line="360" w:lineRule="auto"/>
        <w:rPr>
          <w:sz w:val="24"/>
          <w:szCs w:val="24"/>
        </w:rPr>
      </w:pPr>
      <w:r w:rsidRPr="00CE1A08">
        <w:rPr>
          <w:b/>
          <w:sz w:val="24"/>
          <w:szCs w:val="24"/>
        </w:rPr>
        <w:t xml:space="preserve">«4» </w:t>
      </w:r>
      <w:r w:rsidRPr="00CE1A08">
        <w:rPr>
          <w:sz w:val="24"/>
          <w:szCs w:val="24"/>
        </w:rPr>
        <w:t>– свойство заметно выражено, но проявляется непостоянно, при этом и противоположное ему проявляется очень редко,</w:t>
      </w:r>
    </w:p>
    <w:p w14:paraId="370C21A9" w14:textId="77777777" w:rsidR="00B95AAF" w:rsidRDefault="00CE1A08" w:rsidP="00B95AAF">
      <w:pPr>
        <w:spacing w:after="0" w:line="360" w:lineRule="auto"/>
        <w:rPr>
          <w:sz w:val="24"/>
          <w:szCs w:val="24"/>
        </w:rPr>
      </w:pPr>
      <w:r w:rsidRPr="00CE1A08">
        <w:rPr>
          <w:sz w:val="24"/>
          <w:szCs w:val="24"/>
        </w:rPr>
        <w:t xml:space="preserve"> </w:t>
      </w:r>
      <w:r w:rsidRPr="00CE1A08">
        <w:rPr>
          <w:b/>
          <w:sz w:val="24"/>
          <w:szCs w:val="24"/>
        </w:rPr>
        <w:t xml:space="preserve">«3» </w:t>
      </w:r>
      <w:r w:rsidRPr="00CE1A08">
        <w:rPr>
          <w:sz w:val="24"/>
          <w:szCs w:val="24"/>
        </w:rPr>
        <w:t xml:space="preserve">– оцениваемое и противоположное свойства выражены нечётко, в проявлениях редки, в поведении и деятельности уравновешивают друг друга, </w:t>
      </w:r>
    </w:p>
    <w:p w14:paraId="6EBE8EE1" w14:textId="2C0130CF" w:rsidR="00B95AAF" w:rsidRDefault="00CE1A08" w:rsidP="00B95AAF">
      <w:pPr>
        <w:spacing w:after="0" w:line="360" w:lineRule="auto"/>
        <w:rPr>
          <w:sz w:val="24"/>
          <w:szCs w:val="24"/>
        </w:rPr>
      </w:pPr>
      <w:r w:rsidRPr="00CE1A08">
        <w:rPr>
          <w:b/>
          <w:sz w:val="24"/>
          <w:szCs w:val="24"/>
        </w:rPr>
        <w:t xml:space="preserve">«2» </w:t>
      </w:r>
      <w:r w:rsidRPr="00CE1A08">
        <w:rPr>
          <w:sz w:val="24"/>
          <w:szCs w:val="24"/>
        </w:rPr>
        <w:t>– более ярко выражено и чаще проявляется свойство, противоположное</w:t>
      </w:r>
      <w:r w:rsidR="00B95AAF">
        <w:rPr>
          <w:sz w:val="24"/>
          <w:szCs w:val="24"/>
        </w:rPr>
        <w:t xml:space="preserve"> </w:t>
      </w:r>
      <w:r w:rsidRPr="00CE1A08">
        <w:rPr>
          <w:sz w:val="24"/>
          <w:szCs w:val="24"/>
        </w:rPr>
        <w:t xml:space="preserve">оцениваемому </w:t>
      </w:r>
    </w:p>
    <w:p w14:paraId="7DDB32E6" w14:textId="77777777" w:rsidR="00B95AAF" w:rsidRDefault="00CE1A08" w:rsidP="00B95AAF">
      <w:pPr>
        <w:spacing w:after="0" w:line="360" w:lineRule="auto"/>
        <w:rPr>
          <w:sz w:val="24"/>
          <w:szCs w:val="24"/>
        </w:rPr>
      </w:pPr>
      <w:r w:rsidRPr="00CE1A08">
        <w:rPr>
          <w:b/>
          <w:sz w:val="24"/>
          <w:szCs w:val="24"/>
        </w:rPr>
        <w:t xml:space="preserve">«1» </w:t>
      </w:r>
      <w:r w:rsidRPr="00CE1A08">
        <w:rPr>
          <w:sz w:val="24"/>
          <w:szCs w:val="24"/>
        </w:rPr>
        <w:t>– чётко выражено и часто проявляется свойство, противоположное оцениваемому, оно фиксируется в поведении и во всех видах</w:t>
      </w:r>
      <w:r w:rsidRPr="00CE1A08">
        <w:rPr>
          <w:spacing w:val="-6"/>
          <w:sz w:val="24"/>
          <w:szCs w:val="24"/>
        </w:rPr>
        <w:t xml:space="preserve"> </w:t>
      </w:r>
      <w:r w:rsidRPr="00CE1A08">
        <w:rPr>
          <w:sz w:val="24"/>
          <w:szCs w:val="24"/>
        </w:rPr>
        <w:t xml:space="preserve">деятельности, </w:t>
      </w:r>
    </w:p>
    <w:p w14:paraId="124B92BA" w14:textId="77777777" w:rsidR="00B95AAF" w:rsidRDefault="00CE1A08" w:rsidP="00B95AAF">
      <w:pPr>
        <w:spacing w:after="0" w:line="360" w:lineRule="auto"/>
        <w:rPr>
          <w:sz w:val="24"/>
          <w:szCs w:val="24"/>
        </w:rPr>
      </w:pPr>
      <w:r w:rsidRPr="00CE1A08">
        <w:rPr>
          <w:b/>
          <w:sz w:val="24"/>
          <w:szCs w:val="24"/>
        </w:rPr>
        <w:t xml:space="preserve">«0» </w:t>
      </w:r>
      <w:r w:rsidRPr="00CE1A08">
        <w:rPr>
          <w:sz w:val="24"/>
          <w:szCs w:val="24"/>
        </w:rPr>
        <w:t>– сведений для оценки данного качества нет (не</w:t>
      </w:r>
      <w:r w:rsidRPr="00CE1A08">
        <w:rPr>
          <w:spacing w:val="-19"/>
          <w:sz w:val="24"/>
          <w:szCs w:val="24"/>
        </w:rPr>
        <w:t xml:space="preserve"> </w:t>
      </w:r>
      <w:r w:rsidRPr="00CE1A08">
        <w:rPr>
          <w:sz w:val="24"/>
          <w:szCs w:val="24"/>
        </w:rPr>
        <w:t xml:space="preserve">имею). </w:t>
      </w:r>
    </w:p>
    <w:p w14:paraId="12B760B3" w14:textId="77777777" w:rsidR="00B95AAF" w:rsidRDefault="00CE1A08" w:rsidP="00B95AAF">
      <w:pPr>
        <w:spacing w:after="0" w:line="360" w:lineRule="auto"/>
        <w:rPr>
          <w:i/>
          <w:sz w:val="24"/>
          <w:szCs w:val="24"/>
        </w:rPr>
      </w:pPr>
      <w:r w:rsidRPr="00CE1A08">
        <w:rPr>
          <w:sz w:val="24"/>
          <w:szCs w:val="24"/>
        </w:rPr>
        <w:t xml:space="preserve">Характеристики: 1) </w:t>
      </w:r>
      <w:r w:rsidRPr="00CE1A08">
        <w:rPr>
          <w:i/>
          <w:sz w:val="24"/>
          <w:szCs w:val="24"/>
        </w:rPr>
        <w:t xml:space="preserve">Любознательность. </w:t>
      </w:r>
    </w:p>
    <w:p w14:paraId="13229987" w14:textId="6886B414" w:rsidR="00B95AAF" w:rsidRPr="00B95AAF" w:rsidRDefault="00CE1A08" w:rsidP="00B95AAF">
      <w:pPr>
        <w:spacing w:after="0" w:line="360" w:lineRule="auto"/>
        <w:rPr>
          <w:sz w:val="24"/>
          <w:szCs w:val="24"/>
        </w:rPr>
      </w:pPr>
      <w:r w:rsidRPr="00CE1A08">
        <w:rPr>
          <w:i/>
          <w:sz w:val="24"/>
          <w:szCs w:val="24"/>
        </w:rPr>
        <w:t xml:space="preserve">2) Сверхчувствительность к проблемам. </w:t>
      </w:r>
    </w:p>
    <w:p w14:paraId="0A9BF024" w14:textId="77777777" w:rsidR="00B95AAF" w:rsidRDefault="00CE1A08" w:rsidP="00B95AAF">
      <w:pPr>
        <w:spacing w:after="0" w:line="360" w:lineRule="auto"/>
        <w:rPr>
          <w:i/>
          <w:sz w:val="24"/>
          <w:szCs w:val="24"/>
        </w:rPr>
      </w:pPr>
      <w:r w:rsidRPr="00CE1A08">
        <w:rPr>
          <w:i/>
          <w:sz w:val="24"/>
          <w:szCs w:val="24"/>
        </w:rPr>
        <w:t xml:space="preserve">3) Способность к прогнозированию. </w:t>
      </w:r>
    </w:p>
    <w:p w14:paraId="138FBFB6" w14:textId="2005690E" w:rsidR="00B95AAF" w:rsidRDefault="00CE1A08" w:rsidP="00B95AAF">
      <w:pPr>
        <w:spacing w:after="0" w:line="360" w:lineRule="auto"/>
        <w:rPr>
          <w:i/>
          <w:sz w:val="24"/>
          <w:szCs w:val="24"/>
        </w:rPr>
      </w:pPr>
      <w:r w:rsidRPr="00CE1A08">
        <w:rPr>
          <w:i/>
          <w:sz w:val="24"/>
          <w:szCs w:val="24"/>
        </w:rPr>
        <w:lastRenderedPageBreak/>
        <w:t xml:space="preserve">4) Словарный запас. </w:t>
      </w:r>
    </w:p>
    <w:p w14:paraId="26D2AB04" w14:textId="77777777" w:rsidR="00B95AAF" w:rsidRDefault="00CE1A08" w:rsidP="00B95AAF">
      <w:pPr>
        <w:spacing w:after="0" w:line="360" w:lineRule="auto"/>
        <w:rPr>
          <w:i/>
          <w:sz w:val="24"/>
          <w:szCs w:val="24"/>
        </w:rPr>
      </w:pPr>
      <w:r w:rsidRPr="00CE1A08">
        <w:rPr>
          <w:i/>
          <w:sz w:val="24"/>
          <w:szCs w:val="24"/>
        </w:rPr>
        <w:t xml:space="preserve">5) Способность к оценке. </w:t>
      </w:r>
    </w:p>
    <w:p w14:paraId="683F19B2" w14:textId="1B585572" w:rsidR="00B95AAF" w:rsidRDefault="00CE1A08" w:rsidP="00B95AAF">
      <w:pPr>
        <w:spacing w:after="0" w:line="360" w:lineRule="auto"/>
        <w:rPr>
          <w:i/>
          <w:sz w:val="24"/>
          <w:szCs w:val="24"/>
        </w:rPr>
      </w:pPr>
      <w:r w:rsidRPr="00CE1A08">
        <w:rPr>
          <w:i/>
          <w:sz w:val="24"/>
          <w:szCs w:val="24"/>
        </w:rPr>
        <w:t xml:space="preserve">6) Изобретательность. </w:t>
      </w:r>
    </w:p>
    <w:p w14:paraId="03E57941" w14:textId="77777777" w:rsidR="00B95AAF" w:rsidRDefault="00CE1A08" w:rsidP="00B95AAF">
      <w:pPr>
        <w:spacing w:after="0" w:line="360" w:lineRule="auto"/>
        <w:rPr>
          <w:i/>
          <w:sz w:val="24"/>
          <w:szCs w:val="24"/>
        </w:rPr>
      </w:pPr>
      <w:r w:rsidRPr="00CE1A08">
        <w:rPr>
          <w:i/>
          <w:sz w:val="24"/>
          <w:szCs w:val="24"/>
        </w:rPr>
        <w:t xml:space="preserve">7) Способность рассуждать и мыслить логически. </w:t>
      </w:r>
    </w:p>
    <w:p w14:paraId="1E1C98AF" w14:textId="77777777" w:rsidR="00B95AAF" w:rsidRDefault="00CE1A08" w:rsidP="00B95AAF">
      <w:pPr>
        <w:spacing w:after="0" w:line="360" w:lineRule="auto"/>
        <w:rPr>
          <w:i/>
          <w:sz w:val="24"/>
          <w:szCs w:val="24"/>
        </w:rPr>
      </w:pPr>
      <w:r w:rsidRPr="00CE1A08">
        <w:rPr>
          <w:i/>
          <w:sz w:val="24"/>
          <w:szCs w:val="24"/>
        </w:rPr>
        <w:t>8) Настойчивость.</w:t>
      </w:r>
    </w:p>
    <w:p w14:paraId="556818C3" w14:textId="4A1A21D4" w:rsidR="00CE1A08" w:rsidRPr="00B95AAF" w:rsidRDefault="00CE1A08" w:rsidP="00B95AAF">
      <w:pPr>
        <w:spacing w:after="0" w:line="360" w:lineRule="auto"/>
        <w:rPr>
          <w:i/>
          <w:sz w:val="24"/>
          <w:szCs w:val="24"/>
        </w:rPr>
      </w:pPr>
      <w:r w:rsidRPr="00CE1A08">
        <w:rPr>
          <w:i/>
          <w:sz w:val="24"/>
          <w:szCs w:val="24"/>
        </w:rPr>
        <w:t>9) Требовательность к результатам собственной деятельности.</w:t>
      </w:r>
    </w:p>
    <w:p w14:paraId="07D64F2A" w14:textId="395A711C" w:rsidR="00CE1A08" w:rsidRPr="001D08A6" w:rsidRDefault="00CE1A08" w:rsidP="00B95AAF">
      <w:pPr>
        <w:pStyle w:val="2"/>
        <w:spacing w:line="360" w:lineRule="auto"/>
        <w:ind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08A6">
        <w:rPr>
          <w:rFonts w:ascii="Times New Roman" w:hAnsi="Times New Roman" w:cs="Times New Roman"/>
          <w:color w:val="auto"/>
          <w:sz w:val="24"/>
          <w:szCs w:val="24"/>
        </w:rPr>
        <w:t>Диагностика общей одаренности (среднестатистический результат</w:t>
      </w:r>
      <w:r w:rsidR="00B95A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08A6">
        <w:rPr>
          <w:rFonts w:ascii="Times New Roman" w:hAnsi="Times New Roman" w:cs="Times New Roman"/>
          <w:color w:val="auto"/>
          <w:sz w:val="24"/>
          <w:szCs w:val="24"/>
        </w:rPr>
        <w:t>обучающегося 5 класса по методике А. И. Савенкова)</w:t>
      </w:r>
    </w:p>
    <w:tbl>
      <w:tblPr>
        <w:tblStyle w:val="TableNormal"/>
        <w:tblW w:w="0" w:type="auto"/>
        <w:tblInd w:w="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5531"/>
        <w:gridCol w:w="1421"/>
      </w:tblGrid>
      <w:tr w:rsidR="00CE1A08" w:rsidRPr="001306BF" w14:paraId="1264A615" w14:textId="77777777" w:rsidTr="00CE1A08">
        <w:trPr>
          <w:trHeight w:val="292"/>
        </w:trPr>
        <w:tc>
          <w:tcPr>
            <w:tcW w:w="1058" w:type="dxa"/>
          </w:tcPr>
          <w:p w14:paraId="43A7AC7D" w14:textId="77777777" w:rsidR="00CE1A08" w:rsidRPr="001306BF" w:rsidRDefault="00CE1A08" w:rsidP="00CE1A08">
            <w:pPr>
              <w:pStyle w:val="TableParagraph"/>
              <w:spacing w:before="6" w:line="360" w:lineRule="auto"/>
              <w:ind w:left="214" w:right="204"/>
              <w:jc w:val="center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531" w:type="dxa"/>
          </w:tcPr>
          <w:p w14:paraId="12911406" w14:textId="77777777" w:rsidR="00CE1A08" w:rsidRPr="001306BF" w:rsidRDefault="00CE1A08" w:rsidP="00CE1A08">
            <w:pPr>
              <w:pStyle w:val="TableParagraph"/>
              <w:spacing w:before="6" w:line="360" w:lineRule="auto"/>
              <w:ind w:left="2241" w:right="222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06BF">
              <w:rPr>
                <w:b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421" w:type="dxa"/>
          </w:tcPr>
          <w:p w14:paraId="62B9F123" w14:textId="77777777" w:rsidR="00CE1A08" w:rsidRPr="001306BF" w:rsidRDefault="00CE1A08" w:rsidP="00CE1A08">
            <w:pPr>
              <w:pStyle w:val="TableParagraph"/>
              <w:spacing w:before="6" w:line="360" w:lineRule="auto"/>
              <w:ind w:left="216" w:right="19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06BF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CE1A08" w:rsidRPr="001306BF" w14:paraId="1A417D37" w14:textId="77777777" w:rsidTr="00CE1A08">
        <w:trPr>
          <w:trHeight w:val="273"/>
        </w:trPr>
        <w:tc>
          <w:tcPr>
            <w:tcW w:w="1058" w:type="dxa"/>
          </w:tcPr>
          <w:p w14:paraId="3A44295A" w14:textId="77777777" w:rsidR="00CE1A08" w:rsidRPr="001306BF" w:rsidRDefault="00CE1A08" w:rsidP="00CE1A08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14:paraId="63F34499" w14:textId="77777777" w:rsidR="00CE1A08" w:rsidRPr="001306BF" w:rsidRDefault="00CE1A08" w:rsidP="00CE1A08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1306BF">
              <w:rPr>
                <w:sz w:val="24"/>
                <w:szCs w:val="24"/>
              </w:rPr>
              <w:t>Любознательность</w:t>
            </w:r>
            <w:proofErr w:type="spellEnd"/>
          </w:p>
        </w:tc>
        <w:tc>
          <w:tcPr>
            <w:tcW w:w="1421" w:type="dxa"/>
          </w:tcPr>
          <w:p w14:paraId="069B98CC" w14:textId="77777777" w:rsidR="00CE1A08" w:rsidRPr="001306BF" w:rsidRDefault="00CE1A08" w:rsidP="00CE1A08">
            <w:pPr>
              <w:pStyle w:val="TableParagraph"/>
              <w:spacing w:line="240" w:lineRule="auto"/>
              <w:ind w:left="15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4</w:t>
            </w:r>
          </w:p>
        </w:tc>
      </w:tr>
      <w:tr w:rsidR="00CE1A08" w:rsidRPr="001306BF" w14:paraId="55EEFB50" w14:textId="77777777" w:rsidTr="00CE1A08">
        <w:trPr>
          <w:trHeight w:val="282"/>
        </w:trPr>
        <w:tc>
          <w:tcPr>
            <w:tcW w:w="1058" w:type="dxa"/>
          </w:tcPr>
          <w:p w14:paraId="5D6D55CF" w14:textId="77777777" w:rsidR="00CE1A08" w:rsidRPr="001306BF" w:rsidRDefault="00CE1A08" w:rsidP="00CE1A08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14:paraId="4681D432" w14:textId="77777777" w:rsidR="00CE1A08" w:rsidRPr="001306BF" w:rsidRDefault="00CE1A08" w:rsidP="00CE1A08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1306BF">
              <w:rPr>
                <w:sz w:val="24"/>
                <w:szCs w:val="24"/>
              </w:rPr>
              <w:t>Сверхчувствительность</w:t>
            </w:r>
            <w:proofErr w:type="spellEnd"/>
            <w:r w:rsidRPr="001306BF">
              <w:rPr>
                <w:sz w:val="24"/>
                <w:szCs w:val="24"/>
              </w:rPr>
              <w:t xml:space="preserve"> к </w:t>
            </w:r>
            <w:proofErr w:type="spellStart"/>
            <w:r w:rsidRPr="001306BF">
              <w:rPr>
                <w:sz w:val="24"/>
                <w:szCs w:val="24"/>
              </w:rPr>
              <w:t>проблемам</w:t>
            </w:r>
            <w:proofErr w:type="spellEnd"/>
          </w:p>
        </w:tc>
        <w:tc>
          <w:tcPr>
            <w:tcW w:w="1421" w:type="dxa"/>
          </w:tcPr>
          <w:p w14:paraId="7DB64E83" w14:textId="77777777" w:rsidR="00CE1A08" w:rsidRPr="001306BF" w:rsidRDefault="00CE1A08" w:rsidP="00CE1A08">
            <w:pPr>
              <w:pStyle w:val="TableParagraph"/>
              <w:spacing w:line="240" w:lineRule="auto"/>
              <w:ind w:left="15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4</w:t>
            </w:r>
          </w:p>
        </w:tc>
      </w:tr>
      <w:tr w:rsidR="00CE1A08" w:rsidRPr="001306BF" w14:paraId="131F732E" w14:textId="77777777" w:rsidTr="00CE1A08">
        <w:trPr>
          <w:trHeight w:val="272"/>
        </w:trPr>
        <w:tc>
          <w:tcPr>
            <w:tcW w:w="1058" w:type="dxa"/>
          </w:tcPr>
          <w:p w14:paraId="4C2C127D" w14:textId="77777777" w:rsidR="00CE1A08" w:rsidRPr="001306BF" w:rsidRDefault="00CE1A08" w:rsidP="00CE1A08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14:paraId="51CE2ADD" w14:textId="77777777" w:rsidR="00CE1A08" w:rsidRPr="001306BF" w:rsidRDefault="00CE1A08" w:rsidP="00CE1A08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1306BF">
              <w:rPr>
                <w:sz w:val="24"/>
                <w:szCs w:val="24"/>
              </w:rPr>
              <w:t>Способность</w:t>
            </w:r>
            <w:proofErr w:type="spellEnd"/>
            <w:r w:rsidRPr="001306BF">
              <w:rPr>
                <w:sz w:val="24"/>
                <w:szCs w:val="24"/>
              </w:rPr>
              <w:t xml:space="preserve"> к </w:t>
            </w:r>
            <w:proofErr w:type="spellStart"/>
            <w:r w:rsidRPr="001306BF">
              <w:rPr>
                <w:sz w:val="24"/>
                <w:szCs w:val="24"/>
              </w:rPr>
              <w:t>прогнозированию</w:t>
            </w:r>
            <w:proofErr w:type="spellEnd"/>
          </w:p>
        </w:tc>
        <w:tc>
          <w:tcPr>
            <w:tcW w:w="1421" w:type="dxa"/>
          </w:tcPr>
          <w:p w14:paraId="6D4F37E0" w14:textId="77777777" w:rsidR="00CE1A08" w:rsidRPr="001306BF" w:rsidRDefault="00CE1A08" w:rsidP="00CE1A08">
            <w:pPr>
              <w:pStyle w:val="TableParagraph"/>
              <w:spacing w:line="240" w:lineRule="auto"/>
              <w:ind w:left="15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3</w:t>
            </w:r>
          </w:p>
        </w:tc>
      </w:tr>
      <w:tr w:rsidR="00CE1A08" w:rsidRPr="001306BF" w14:paraId="64286D6F" w14:textId="77777777" w:rsidTr="00CE1A08">
        <w:trPr>
          <w:trHeight w:val="272"/>
        </w:trPr>
        <w:tc>
          <w:tcPr>
            <w:tcW w:w="1058" w:type="dxa"/>
          </w:tcPr>
          <w:p w14:paraId="38926748" w14:textId="77777777" w:rsidR="00CE1A08" w:rsidRPr="001306BF" w:rsidRDefault="00CE1A08" w:rsidP="00CE1A08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14:paraId="6390F824" w14:textId="77777777" w:rsidR="00CE1A08" w:rsidRPr="001306BF" w:rsidRDefault="00CE1A08" w:rsidP="00CE1A08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1306BF">
              <w:rPr>
                <w:sz w:val="24"/>
                <w:szCs w:val="24"/>
              </w:rPr>
              <w:t>Словарный</w:t>
            </w:r>
            <w:proofErr w:type="spellEnd"/>
            <w:r w:rsidRPr="001306BF">
              <w:rPr>
                <w:sz w:val="24"/>
                <w:szCs w:val="24"/>
              </w:rPr>
              <w:t xml:space="preserve"> </w:t>
            </w:r>
            <w:proofErr w:type="spellStart"/>
            <w:r w:rsidRPr="001306BF">
              <w:rPr>
                <w:sz w:val="24"/>
                <w:szCs w:val="24"/>
              </w:rPr>
              <w:t>запас</w:t>
            </w:r>
            <w:proofErr w:type="spellEnd"/>
          </w:p>
        </w:tc>
        <w:tc>
          <w:tcPr>
            <w:tcW w:w="1421" w:type="dxa"/>
          </w:tcPr>
          <w:p w14:paraId="4B8C65C1" w14:textId="77777777" w:rsidR="00CE1A08" w:rsidRPr="001306BF" w:rsidRDefault="00CE1A08" w:rsidP="00CE1A08">
            <w:pPr>
              <w:pStyle w:val="TableParagraph"/>
              <w:spacing w:line="240" w:lineRule="auto"/>
              <w:ind w:left="15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4</w:t>
            </w:r>
          </w:p>
        </w:tc>
      </w:tr>
      <w:tr w:rsidR="00CE1A08" w:rsidRPr="001306BF" w14:paraId="1BF47FC8" w14:textId="77777777" w:rsidTr="00CE1A08">
        <w:trPr>
          <w:trHeight w:val="285"/>
        </w:trPr>
        <w:tc>
          <w:tcPr>
            <w:tcW w:w="1058" w:type="dxa"/>
          </w:tcPr>
          <w:p w14:paraId="7DFB30BC" w14:textId="77777777" w:rsidR="00CE1A08" w:rsidRPr="001306BF" w:rsidRDefault="00CE1A08" w:rsidP="00CE1A08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14:paraId="28898E57" w14:textId="77777777" w:rsidR="00CE1A08" w:rsidRPr="001306BF" w:rsidRDefault="00CE1A08" w:rsidP="00CE1A08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1306BF">
              <w:rPr>
                <w:sz w:val="24"/>
                <w:szCs w:val="24"/>
              </w:rPr>
              <w:t>Способность</w:t>
            </w:r>
            <w:proofErr w:type="spellEnd"/>
            <w:r w:rsidRPr="001306BF">
              <w:rPr>
                <w:sz w:val="24"/>
                <w:szCs w:val="24"/>
              </w:rPr>
              <w:t xml:space="preserve"> к </w:t>
            </w:r>
            <w:proofErr w:type="spellStart"/>
            <w:r w:rsidRPr="001306BF">
              <w:rPr>
                <w:sz w:val="24"/>
                <w:szCs w:val="24"/>
              </w:rPr>
              <w:t>оценке</w:t>
            </w:r>
            <w:proofErr w:type="spellEnd"/>
          </w:p>
        </w:tc>
        <w:tc>
          <w:tcPr>
            <w:tcW w:w="1421" w:type="dxa"/>
          </w:tcPr>
          <w:p w14:paraId="402664C4" w14:textId="77777777" w:rsidR="00CE1A08" w:rsidRPr="001306BF" w:rsidRDefault="00CE1A08" w:rsidP="00CE1A08">
            <w:pPr>
              <w:pStyle w:val="TableParagraph"/>
              <w:spacing w:line="240" w:lineRule="auto"/>
              <w:ind w:left="15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3</w:t>
            </w:r>
          </w:p>
        </w:tc>
      </w:tr>
      <w:tr w:rsidR="00CE1A08" w:rsidRPr="001306BF" w14:paraId="7165F95D" w14:textId="77777777" w:rsidTr="00CE1A08">
        <w:trPr>
          <w:trHeight w:val="272"/>
        </w:trPr>
        <w:tc>
          <w:tcPr>
            <w:tcW w:w="1058" w:type="dxa"/>
          </w:tcPr>
          <w:p w14:paraId="0DD6E790" w14:textId="77777777" w:rsidR="00CE1A08" w:rsidRPr="001306BF" w:rsidRDefault="00CE1A08" w:rsidP="00CE1A08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14:paraId="087E32DE" w14:textId="77777777" w:rsidR="00CE1A08" w:rsidRPr="001306BF" w:rsidRDefault="00CE1A08" w:rsidP="00CE1A08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1306BF">
              <w:rPr>
                <w:sz w:val="24"/>
                <w:szCs w:val="24"/>
              </w:rPr>
              <w:t>Изобретательность</w:t>
            </w:r>
            <w:proofErr w:type="spellEnd"/>
          </w:p>
        </w:tc>
        <w:tc>
          <w:tcPr>
            <w:tcW w:w="1421" w:type="dxa"/>
          </w:tcPr>
          <w:p w14:paraId="6C7220EC" w14:textId="77777777" w:rsidR="00CE1A08" w:rsidRPr="001306BF" w:rsidRDefault="00CE1A08" w:rsidP="00CE1A08">
            <w:pPr>
              <w:pStyle w:val="TableParagraph"/>
              <w:spacing w:line="240" w:lineRule="auto"/>
              <w:ind w:left="15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4</w:t>
            </w:r>
          </w:p>
        </w:tc>
      </w:tr>
      <w:tr w:rsidR="00CE1A08" w:rsidRPr="001306BF" w14:paraId="5452C84B" w14:textId="77777777" w:rsidTr="00CE1A08">
        <w:trPr>
          <w:trHeight w:val="273"/>
        </w:trPr>
        <w:tc>
          <w:tcPr>
            <w:tcW w:w="1058" w:type="dxa"/>
          </w:tcPr>
          <w:p w14:paraId="701C59E5" w14:textId="77777777" w:rsidR="00CE1A08" w:rsidRPr="001306BF" w:rsidRDefault="00CE1A08" w:rsidP="00CE1A08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14:paraId="0AB1A2CD" w14:textId="77777777" w:rsidR="00CE1A08" w:rsidRPr="001306BF" w:rsidRDefault="00CE1A08" w:rsidP="00CE1A08">
            <w:pPr>
              <w:pStyle w:val="TableParagraph"/>
              <w:spacing w:line="240" w:lineRule="auto"/>
              <w:ind w:left="40"/>
              <w:rPr>
                <w:sz w:val="24"/>
                <w:szCs w:val="24"/>
                <w:lang w:val="ru-RU"/>
              </w:rPr>
            </w:pPr>
            <w:r w:rsidRPr="001306BF">
              <w:rPr>
                <w:sz w:val="24"/>
                <w:szCs w:val="24"/>
                <w:lang w:val="ru-RU"/>
              </w:rPr>
              <w:t>Способность рассуждать и мыслить логически</w:t>
            </w:r>
          </w:p>
        </w:tc>
        <w:tc>
          <w:tcPr>
            <w:tcW w:w="1421" w:type="dxa"/>
          </w:tcPr>
          <w:p w14:paraId="5BBF48A5" w14:textId="77777777" w:rsidR="00CE1A08" w:rsidRPr="001306BF" w:rsidRDefault="00CE1A08" w:rsidP="00CE1A08">
            <w:pPr>
              <w:pStyle w:val="TableParagraph"/>
              <w:spacing w:line="240" w:lineRule="auto"/>
              <w:ind w:left="15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5</w:t>
            </w:r>
          </w:p>
        </w:tc>
      </w:tr>
      <w:tr w:rsidR="00CE1A08" w:rsidRPr="001306BF" w14:paraId="3159939A" w14:textId="77777777" w:rsidTr="00CE1A08">
        <w:trPr>
          <w:trHeight w:val="282"/>
        </w:trPr>
        <w:tc>
          <w:tcPr>
            <w:tcW w:w="1058" w:type="dxa"/>
          </w:tcPr>
          <w:p w14:paraId="06DAC3BC" w14:textId="77777777" w:rsidR="00CE1A08" w:rsidRPr="001306BF" w:rsidRDefault="00CE1A08" w:rsidP="00CE1A08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8</w:t>
            </w:r>
          </w:p>
        </w:tc>
        <w:tc>
          <w:tcPr>
            <w:tcW w:w="5531" w:type="dxa"/>
          </w:tcPr>
          <w:p w14:paraId="1193B8A6" w14:textId="77777777" w:rsidR="00CE1A08" w:rsidRPr="001306BF" w:rsidRDefault="00CE1A08" w:rsidP="00CE1A08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1306BF">
              <w:rPr>
                <w:sz w:val="24"/>
                <w:szCs w:val="24"/>
              </w:rPr>
              <w:t>Настойчивость</w:t>
            </w:r>
            <w:proofErr w:type="spellEnd"/>
          </w:p>
        </w:tc>
        <w:tc>
          <w:tcPr>
            <w:tcW w:w="1421" w:type="dxa"/>
          </w:tcPr>
          <w:p w14:paraId="6B1F785E" w14:textId="77777777" w:rsidR="00CE1A08" w:rsidRPr="001306BF" w:rsidRDefault="00CE1A08" w:rsidP="00CE1A08">
            <w:pPr>
              <w:pStyle w:val="TableParagraph"/>
              <w:spacing w:line="240" w:lineRule="auto"/>
              <w:ind w:left="15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4</w:t>
            </w:r>
          </w:p>
        </w:tc>
      </w:tr>
      <w:tr w:rsidR="00CE1A08" w:rsidRPr="001306BF" w14:paraId="303E25DA" w14:textId="77777777" w:rsidTr="00CE1A08">
        <w:trPr>
          <w:trHeight w:val="292"/>
        </w:trPr>
        <w:tc>
          <w:tcPr>
            <w:tcW w:w="1058" w:type="dxa"/>
          </w:tcPr>
          <w:p w14:paraId="548052AF" w14:textId="77777777" w:rsidR="00CE1A08" w:rsidRPr="001306BF" w:rsidRDefault="00CE1A08" w:rsidP="00CE1A08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9</w:t>
            </w:r>
          </w:p>
        </w:tc>
        <w:tc>
          <w:tcPr>
            <w:tcW w:w="5531" w:type="dxa"/>
          </w:tcPr>
          <w:p w14:paraId="59F0F850" w14:textId="77777777" w:rsidR="00CE1A08" w:rsidRPr="001306BF" w:rsidRDefault="00CE1A08" w:rsidP="00CE1A08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1306BF">
              <w:rPr>
                <w:sz w:val="24"/>
                <w:szCs w:val="24"/>
              </w:rPr>
              <w:t>Перфекционизм</w:t>
            </w:r>
            <w:proofErr w:type="spellEnd"/>
          </w:p>
        </w:tc>
        <w:tc>
          <w:tcPr>
            <w:tcW w:w="1421" w:type="dxa"/>
          </w:tcPr>
          <w:p w14:paraId="0C72EEC1" w14:textId="77777777" w:rsidR="00CE1A08" w:rsidRPr="001306BF" w:rsidRDefault="00CE1A08" w:rsidP="00CE1A08">
            <w:pPr>
              <w:pStyle w:val="TableParagraph"/>
              <w:spacing w:line="240" w:lineRule="auto"/>
              <w:ind w:left="15"/>
              <w:jc w:val="center"/>
              <w:rPr>
                <w:sz w:val="24"/>
                <w:szCs w:val="24"/>
              </w:rPr>
            </w:pPr>
            <w:r w:rsidRPr="001306BF">
              <w:rPr>
                <w:sz w:val="24"/>
                <w:szCs w:val="24"/>
              </w:rPr>
              <w:t>4</w:t>
            </w:r>
          </w:p>
        </w:tc>
      </w:tr>
    </w:tbl>
    <w:p w14:paraId="5B3ED776" w14:textId="7F611336" w:rsidR="00CE1A08" w:rsidRPr="001306BF" w:rsidRDefault="00CE1A08" w:rsidP="00B95AAF">
      <w:pPr>
        <w:pStyle w:val="a3"/>
        <w:spacing w:line="360" w:lineRule="auto"/>
        <w:ind w:left="0" w:right="-2"/>
        <w:rPr>
          <w:sz w:val="24"/>
          <w:szCs w:val="24"/>
        </w:rPr>
      </w:pPr>
      <w:r w:rsidRPr="001306BF">
        <w:rPr>
          <w:sz w:val="24"/>
          <w:szCs w:val="24"/>
        </w:rPr>
        <w:t xml:space="preserve">Поставленные баллы откладываются на графике. Идеальный результат – правильный девятиугольник. Но у обучающегося с признаками общей одаренности 5 класса при объективной оценке обычно получается «звёздочка» сложной конфигурации. Так учитель </w:t>
      </w:r>
      <w:r>
        <w:rPr>
          <w:sz w:val="24"/>
          <w:szCs w:val="24"/>
        </w:rPr>
        <w:t xml:space="preserve">сможет </w:t>
      </w:r>
      <w:r w:rsidR="00B95AAF">
        <w:rPr>
          <w:sz w:val="24"/>
          <w:szCs w:val="24"/>
        </w:rPr>
        <w:t xml:space="preserve">выявить </w:t>
      </w:r>
      <w:r w:rsidR="00B95AAF" w:rsidRPr="001306BF">
        <w:rPr>
          <w:sz w:val="24"/>
          <w:szCs w:val="24"/>
        </w:rPr>
        <w:t>направления</w:t>
      </w:r>
      <w:r w:rsidRPr="001306BF">
        <w:rPr>
          <w:sz w:val="24"/>
          <w:szCs w:val="24"/>
        </w:rPr>
        <w:t xml:space="preserve">. по которым следует составлять </w:t>
      </w:r>
      <w:r w:rsidRPr="001306BF">
        <w:rPr>
          <w:i/>
          <w:sz w:val="24"/>
          <w:szCs w:val="24"/>
        </w:rPr>
        <w:t>индивидуальный образовательный маршрут</w:t>
      </w:r>
      <w:r w:rsidRPr="001306BF">
        <w:rPr>
          <w:sz w:val="24"/>
          <w:szCs w:val="24"/>
        </w:rPr>
        <w:t xml:space="preserve"> для конкретного школьника, то есть намечает «точки роста» конкретного воспитанника, поскольку график дает наглядное представление о том, в каком направлении следует вести дальнейшую воспитательную</w:t>
      </w:r>
      <w:r w:rsidRPr="001306BF">
        <w:rPr>
          <w:spacing w:val="-6"/>
          <w:sz w:val="24"/>
          <w:szCs w:val="24"/>
        </w:rPr>
        <w:t xml:space="preserve"> </w:t>
      </w:r>
      <w:r w:rsidRPr="001306BF">
        <w:rPr>
          <w:sz w:val="24"/>
          <w:szCs w:val="24"/>
        </w:rPr>
        <w:t>работу.</w:t>
      </w:r>
    </w:p>
    <w:p w14:paraId="14DCBDB6" w14:textId="77777777" w:rsidR="00CE1A08" w:rsidRDefault="00CE1A08" w:rsidP="00B95AAF">
      <w:pPr>
        <w:pStyle w:val="2"/>
        <w:ind w:right="583"/>
        <w:jc w:val="center"/>
      </w:pPr>
      <w:r>
        <w:rPr>
          <w:noProof/>
          <w:sz w:val="20"/>
        </w:rPr>
        <w:drawing>
          <wp:inline distT="0" distB="0" distL="0" distR="0" wp14:anchorId="73669B8C" wp14:editId="3ADC22D4">
            <wp:extent cx="4495800" cy="2609776"/>
            <wp:effectExtent l="0" t="0" r="0" b="635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178" cy="26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4432" w14:textId="1AE0B452" w:rsidR="00E56CE0" w:rsidRPr="008302EF" w:rsidRDefault="00E56CE0" w:rsidP="00CE1A08">
      <w:pPr>
        <w:pStyle w:val="a5"/>
        <w:tabs>
          <w:tab w:val="left" w:pos="590"/>
        </w:tabs>
        <w:spacing w:line="360" w:lineRule="auto"/>
        <w:ind w:left="360" w:right="3"/>
        <w:rPr>
          <w:b/>
          <w:i/>
          <w:sz w:val="24"/>
          <w:szCs w:val="24"/>
        </w:rPr>
      </w:pPr>
      <w:r w:rsidRPr="008302EF">
        <w:rPr>
          <w:b/>
          <w:sz w:val="24"/>
          <w:szCs w:val="24"/>
        </w:rPr>
        <w:t xml:space="preserve"> </w:t>
      </w:r>
      <w:bookmarkEnd w:id="21"/>
    </w:p>
    <w:p w14:paraId="506166C5" w14:textId="77777777" w:rsidR="00E56CE0" w:rsidRDefault="00E56CE0" w:rsidP="00E56CE0">
      <w:pPr>
        <w:pStyle w:val="a5"/>
        <w:numPr>
          <w:ilvl w:val="0"/>
          <w:numId w:val="32"/>
        </w:numPr>
        <w:tabs>
          <w:tab w:val="left" w:pos="590"/>
        </w:tabs>
        <w:spacing w:line="360" w:lineRule="auto"/>
        <w:ind w:right="3"/>
        <w:rPr>
          <w:rFonts w:eastAsia="TimesNewRomanPSMT"/>
          <w:bCs/>
          <w:sz w:val="24"/>
          <w:szCs w:val="24"/>
        </w:rPr>
      </w:pPr>
      <w:r w:rsidRPr="00E56CE0">
        <w:rPr>
          <w:rFonts w:eastAsia="TimesNewRomanPSMT"/>
          <w:bCs/>
          <w:i/>
          <w:sz w:val="24"/>
          <w:szCs w:val="24"/>
        </w:rPr>
        <w:lastRenderedPageBreak/>
        <w:t xml:space="preserve">Олимпиады как возможность проявления общей одаренности. </w:t>
      </w:r>
      <w:r w:rsidRPr="00E56CE0">
        <w:rPr>
          <w:rFonts w:eastAsia="TimesNewRomanPSMT"/>
          <w:bCs/>
          <w:sz w:val="24"/>
          <w:szCs w:val="24"/>
        </w:rPr>
        <w:t>Умение выполнять</w:t>
      </w:r>
    </w:p>
    <w:p w14:paraId="0A18062E" w14:textId="30FEC7F0" w:rsidR="00E56CE0" w:rsidRPr="000F66E9" w:rsidRDefault="00E56CE0" w:rsidP="000F66E9">
      <w:pPr>
        <w:tabs>
          <w:tab w:val="left" w:pos="567"/>
        </w:tabs>
        <w:spacing w:after="0" w:line="360" w:lineRule="auto"/>
        <w:ind w:right="3"/>
        <w:rPr>
          <w:rFonts w:eastAsia="TimesNewRomanPSMT"/>
          <w:bCs/>
          <w:sz w:val="24"/>
          <w:szCs w:val="24"/>
        </w:rPr>
      </w:pPr>
      <w:r w:rsidRPr="00E56CE0">
        <w:rPr>
          <w:rFonts w:eastAsia="TimesNewRomanPSMT"/>
          <w:bCs/>
          <w:sz w:val="24"/>
          <w:szCs w:val="24"/>
        </w:rPr>
        <w:t xml:space="preserve">олимпиадные задания всегда являлось показателем одаренности ребенка. </w:t>
      </w:r>
      <w:r w:rsidRPr="00E56CE0">
        <w:rPr>
          <w:bCs/>
          <w:iCs/>
          <w:sz w:val="24"/>
          <w:szCs w:val="24"/>
        </w:rPr>
        <w:t>Рекомендуется разработка</w:t>
      </w:r>
      <w:r>
        <w:rPr>
          <w:bCs/>
          <w:i/>
          <w:sz w:val="24"/>
          <w:szCs w:val="24"/>
        </w:rPr>
        <w:t xml:space="preserve"> </w:t>
      </w:r>
      <w:r w:rsidRPr="00E56CE0">
        <w:rPr>
          <w:rFonts w:cs="Times New Roman"/>
          <w:bCs/>
          <w:sz w:val="24"/>
          <w:szCs w:val="24"/>
        </w:rPr>
        <w:t>программ</w:t>
      </w:r>
      <w:r>
        <w:rPr>
          <w:rFonts w:cs="Times New Roman"/>
          <w:bCs/>
          <w:sz w:val="24"/>
          <w:szCs w:val="24"/>
        </w:rPr>
        <w:t>ы</w:t>
      </w:r>
      <w:r w:rsidRPr="00E56CE0">
        <w:rPr>
          <w:rFonts w:cs="Times New Roman"/>
          <w:bCs/>
          <w:sz w:val="24"/>
          <w:szCs w:val="24"/>
        </w:rPr>
        <w:t xml:space="preserve"> «Школа олимпийского резерва» по подготовке обучающихся к участию в олимпиадах</w:t>
      </w:r>
      <w:r>
        <w:rPr>
          <w:rFonts w:cs="Times New Roman"/>
          <w:bCs/>
          <w:sz w:val="24"/>
          <w:szCs w:val="24"/>
        </w:rPr>
        <w:t xml:space="preserve"> и других</w:t>
      </w:r>
      <w:r w:rsidRPr="00E56CE0">
        <w:rPr>
          <w:rFonts w:cs="Times New Roman"/>
          <w:bCs/>
          <w:sz w:val="24"/>
          <w:szCs w:val="24"/>
        </w:rPr>
        <w:t xml:space="preserve"> конкурс</w:t>
      </w:r>
      <w:r>
        <w:rPr>
          <w:rFonts w:cs="Times New Roman"/>
          <w:bCs/>
          <w:sz w:val="24"/>
          <w:szCs w:val="24"/>
        </w:rPr>
        <w:t>ных</w:t>
      </w:r>
      <w:r w:rsidRPr="00E56CE0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мероприятиях.</w:t>
      </w:r>
      <w:r w:rsidRPr="00E56CE0">
        <w:rPr>
          <w:rFonts w:cs="Times New Roman"/>
          <w:bCs/>
          <w:sz w:val="24"/>
          <w:szCs w:val="24"/>
        </w:rPr>
        <w:t xml:space="preserve"> </w:t>
      </w:r>
      <w:r w:rsidRPr="00E56CE0">
        <w:rPr>
          <w:rFonts w:eastAsia="TimesNewRomanPSMT" w:cs="Times New Roman"/>
          <w:bCs/>
          <w:sz w:val="24"/>
          <w:szCs w:val="24"/>
        </w:rPr>
        <w:t xml:space="preserve">Очная </w:t>
      </w:r>
      <w:r w:rsidRPr="00E56CE0">
        <w:rPr>
          <w:rFonts w:cs="Times New Roman"/>
          <w:bCs/>
          <w:sz w:val="24"/>
          <w:szCs w:val="24"/>
        </w:rPr>
        <w:t xml:space="preserve">олимпиада развивает у школьников интерес к предмету, формирует навыки самостоятельной работы, помогает раскрыть творческий потенциал. Дистанционные предметные олимпиады </w:t>
      </w:r>
      <w:r w:rsidR="00B231B5" w:rsidRPr="00E56CE0">
        <w:rPr>
          <w:rFonts w:cs="Times New Roman"/>
          <w:bCs/>
          <w:sz w:val="24"/>
          <w:szCs w:val="24"/>
        </w:rPr>
        <w:t>— это</w:t>
      </w:r>
      <w:r w:rsidRPr="00E56CE0">
        <w:rPr>
          <w:rFonts w:cs="Times New Roman"/>
          <w:bCs/>
          <w:sz w:val="24"/>
          <w:szCs w:val="24"/>
        </w:rPr>
        <w:t xml:space="preserve"> дополнительная возможность для развития творческого потенциала, выявления своих творческих способностей и развития интереса обучающихся к научной деятельности. </w:t>
      </w:r>
    </w:p>
    <w:p w14:paraId="7B86A33C" w14:textId="77777777" w:rsidR="00E56CE0" w:rsidRDefault="00E56CE0" w:rsidP="00B231B5">
      <w:pPr>
        <w:pStyle w:val="a5"/>
        <w:numPr>
          <w:ilvl w:val="0"/>
          <w:numId w:val="32"/>
        </w:numPr>
        <w:spacing w:line="360" w:lineRule="auto"/>
        <w:rPr>
          <w:bCs/>
          <w:i/>
          <w:sz w:val="24"/>
          <w:szCs w:val="24"/>
        </w:rPr>
      </w:pPr>
      <w:r w:rsidRPr="00E56CE0">
        <w:rPr>
          <w:bCs/>
          <w:i/>
          <w:sz w:val="24"/>
          <w:szCs w:val="24"/>
        </w:rPr>
        <w:t>Кружковые</w:t>
      </w:r>
      <w:r w:rsidRPr="00E56CE0">
        <w:rPr>
          <w:bCs/>
          <w:i/>
          <w:spacing w:val="-3"/>
          <w:sz w:val="24"/>
          <w:szCs w:val="24"/>
        </w:rPr>
        <w:t xml:space="preserve"> </w:t>
      </w:r>
      <w:r w:rsidRPr="00E56CE0">
        <w:rPr>
          <w:bCs/>
          <w:i/>
          <w:sz w:val="24"/>
          <w:szCs w:val="24"/>
        </w:rPr>
        <w:t>занятия для одаренных детей средство самореализации в творческой</w:t>
      </w:r>
    </w:p>
    <w:p w14:paraId="563A8951" w14:textId="32320B26" w:rsidR="00E56CE0" w:rsidRPr="00E56CE0" w:rsidRDefault="00E56CE0" w:rsidP="00B231B5">
      <w:pPr>
        <w:spacing w:after="0" w:line="360" w:lineRule="auto"/>
        <w:jc w:val="both"/>
        <w:rPr>
          <w:bCs/>
          <w:i/>
          <w:sz w:val="24"/>
          <w:szCs w:val="24"/>
        </w:rPr>
      </w:pPr>
      <w:r w:rsidRPr="00E56CE0">
        <w:rPr>
          <w:bCs/>
          <w:i/>
          <w:sz w:val="24"/>
          <w:szCs w:val="24"/>
        </w:rPr>
        <w:t xml:space="preserve">деятельности. </w:t>
      </w:r>
      <w:r>
        <w:rPr>
          <w:rFonts w:cs="Times New Roman"/>
          <w:bCs/>
          <w:sz w:val="24"/>
          <w:szCs w:val="24"/>
        </w:rPr>
        <w:t>П</w:t>
      </w:r>
      <w:r w:rsidRPr="00E56CE0">
        <w:rPr>
          <w:rFonts w:cs="Times New Roman"/>
          <w:bCs/>
          <w:sz w:val="24"/>
          <w:szCs w:val="24"/>
        </w:rPr>
        <w:t>рограмм</w:t>
      </w:r>
      <w:r>
        <w:rPr>
          <w:rFonts w:cs="Times New Roman"/>
          <w:bCs/>
          <w:sz w:val="24"/>
          <w:szCs w:val="24"/>
        </w:rPr>
        <w:t>ы</w:t>
      </w:r>
      <w:r w:rsidRPr="00E56CE0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дополнительного образования художественной направленности </w:t>
      </w:r>
      <w:r w:rsidRPr="00E56CE0">
        <w:rPr>
          <w:rFonts w:cs="Times New Roman"/>
          <w:bCs/>
          <w:sz w:val="24"/>
          <w:szCs w:val="24"/>
        </w:rPr>
        <w:t>должны</w:t>
      </w:r>
      <w:r>
        <w:rPr>
          <w:rFonts w:cs="Times New Roman"/>
          <w:bCs/>
          <w:sz w:val="24"/>
          <w:szCs w:val="24"/>
        </w:rPr>
        <w:t xml:space="preserve"> предусматривать</w:t>
      </w:r>
      <w:r w:rsidRPr="00E56CE0">
        <w:rPr>
          <w:rFonts w:cs="Times New Roman"/>
          <w:bCs/>
          <w:sz w:val="24"/>
          <w:szCs w:val="24"/>
        </w:rPr>
        <w:t xml:space="preserve"> знакомство обучающихся с основами художественной обработки и декорирования изделий.  Работы, выполненные на кружковых занятиях, </w:t>
      </w:r>
      <w:r>
        <w:rPr>
          <w:rFonts w:cs="Times New Roman"/>
          <w:bCs/>
          <w:sz w:val="24"/>
          <w:szCs w:val="24"/>
        </w:rPr>
        <w:t xml:space="preserve">могут стать </w:t>
      </w:r>
      <w:r w:rsidRPr="00E56CE0">
        <w:rPr>
          <w:rFonts w:cs="Times New Roman"/>
          <w:bCs/>
          <w:sz w:val="24"/>
          <w:szCs w:val="24"/>
        </w:rPr>
        <w:t>достойными</w:t>
      </w:r>
      <w:r>
        <w:rPr>
          <w:rFonts w:cs="Times New Roman"/>
          <w:bCs/>
          <w:sz w:val="24"/>
          <w:szCs w:val="24"/>
        </w:rPr>
        <w:t xml:space="preserve"> </w:t>
      </w:r>
      <w:r w:rsidRPr="00E56CE0">
        <w:rPr>
          <w:rFonts w:cs="Times New Roman"/>
          <w:bCs/>
          <w:sz w:val="24"/>
          <w:szCs w:val="24"/>
        </w:rPr>
        <w:t xml:space="preserve">экспонатами различных выставок декоративно-прикладного творчества </w:t>
      </w:r>
      <w:r>
        <w:rPr>
          <w:rFonts w:cs="Times New Roman"/>
          <w:bCs/>
          <w:sz w:val="24"/>
          <w:szCs w:val="24"/>
        </w:rPr>
        <w:t>обучающихся</w:t>
      </w:r>
      <w:r w:rsidRPr="00E56CE0">
        <w:rPr>
          <w:rFonts w:cs="Times New Roman"/>
          <w:bCs/>
          <w:sz w:val="24"/>
          <w:szCs w:val="24"/>
        </w:rPr>
        <w:t>; частью детских творческих учебных проектов; подарками ветеранам</w:t>
      </w:r>
      <w:r>
        <w:rPr>
          <w:rFonts w:cs="Times New Roman"/>
          <w:bCs/>
          <w:sz w:val="24"/>
          <w:szCs w:val="24"/>
        </w:rPr>
        <w:t xml:space="preserve"> или </w:t>
      </w:r>
      <w:r w:rsidRPr="00E56CE0">
        <w:rPr>
          <w:rFonts w:cs="Times New Roman"/>
          <w:bCs/>
          <w:sz w:val="24"/>
          <w:szCs w:val="24"/>
        </w:rPr>
        <w:t>детям из детского дома.</w:t>
      </w:r>
    </w:p>
    <w:p w14:paraId="5803B25C" w14:textId="0D82DB47" w:rsidR="00B231B5" w:rsidRDefault="00E56CE0" w:rsidP="00B231B5">
      <w:pPr>
        <w:pStyle w:val="2"/>
        <w:numPr>
          <w:ilvl w:val="0"/>
          <w:numId w:val="32"/>
        </w:numPr>
        <w:tabs>
          <w:tab w:val="left" w:pos="422"/>
        </w:tabs>
        <w:spacing w:before="5" w:line="360" w:lineRule="auto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E56CE0">
        <w:rPr>
          <w:rFonts w:ascii="Times New Roman" w:hAnsi="Times New Roman" w:cs="Times New Roman"/>
          <w:bCs/>
          <w:i/>
          <w:color w:val="auto"/>
          <w:sz w:val="24"/>
          <w:szCs w:val="24"/>
        </w:rPr>
        <w:t>Проектная и исследовательская деятельности одаренных</w:t>
      </w:r>
      <w:r w:rsidRPr="00E56CE0">
        <w:rPr>
          <w:rFonts w:ascii="Times New Roman" w:hAnsi="Times New Roman" w:cs="Times New Roman"/>
          <w:bCs/>
          <w:i/>
          <w:color w:val="auto"/>
          <w:spacing w:val="-5"/>
          <w:sz w:val="24"/>
          <w:szCs w:val="24"/>
        </w:rPr>
        <w:t xml:space="preserve"> </w:t>
      </w:r>
      <w:r w:rsidRPr="00E56CE0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обучающихся </w:t>
      </w:r>
      <w:r w:rsidR="00B231B5">
        <w:rPr>
          <w:rFonts w:ascii="Times New Roman" w:hAnsi="Times New Roman" w:cs="Times New Roman"/>
          <w:bCs/>
          <w:i/>
          <w:color w:val="auto"/>
          <w:sz w:val="24"/>
          <w:szCs w:val="24"/>
        </w:rPr>
        <w:t>– это</w:t>
      </w:r>
    </w:p>
    <w:p w14:paraId="4F17CB3B" w14:textId="3FA3048F" w:rsidR="00E56CE0" w:rsidRPr="003E70C0" w:rsidRDefault="00B231B5" w:rsidP="003E70C0">
      <w:pPr>
        <w:pStyle w:val="2"/>
        <w:tabs>
          <w:tab w:val="left" w:pos="422"/>
        </w:tabs>
        <w:spacing w:before="5" w:line="360" w:lineRule="auto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>м</w:t>
      </w:r>
      <w:r w:rsidR="00E56CE0" w:rsidRPr="00E56CE0">
        <w:rPr>
          <w:rFonts w:ascii="Times New Roman" w:hAnsi="Times New Roman" w:cs="Times New Roman"/>
          <w:bCs/>
          <w:i/>
          <w:color w:val="auto"/>
          <w:sz w:val="24"/>
          <w:szCs w:val="24"/>
        </w:rPr>
        <w:t>етод</w:t>
      </w:r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E56CE0" w:rsidRPr="00E56CE0">
        <w:rPr>
          <w:rFonts w:ascii="Times New Roman" w:hAnsi="Times New Roman" w:cs="Times New Roman"/>
          <w:bCs/>
          <w:i/>
          <w:color w:val="auto"/>
          <w:sz w:val="24"/>
          <w:szCs w:val="24"/>
        </w:rPr>
        <w:t>реализации их склонностей к</w:t>
      </w:r>
      <w:r w:rsidR="003E70C0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творчеству,</w:t>
      </w:r>
      <w:r w:rsidR="00E56CE0" w:rsidRPr="00E56CE0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предпринимательству и к научной деятельности. </w:t>
      </w:r>
      <w:r w:rsidR="000F66E9" w:rsidRPr="003E70C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Готовые </w:t>
      </w:r>
      <w:r w:rsidR="003E70C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творческие </w:t>
      </w:r>
      <w:r w:rsidR="000F66E9" w:rsidRPr="003E70C0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проекты</w:t>
      </w:r>
      <w:r w:rsidR="003E70C0">
        <w:rPr>
          <w:rFonts w:ascii="Times New Roman" w:hAnsi="Times New Roman" w:cs="Times New Roman"/>
          <w:bCs/>
          <w:iCs/>
          <w:color w:val="auto"/>
          <w:sz w:val="24"/>
          <w:szCs w:val="24"/>
        </w:rPr>
        <w:t>, исследовательские работы, бизнес-</w:t>
      </w:r>
      <w:r w:rsidR="000F66E9" w:rsidRPr="003E70C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3E70C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планы </w:t>
      </w:r>
      <w:r w:rsidR="000F66E9" w:rsidRPr="003E70C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обучающихся с признаками одаренности конкурентоспособны в различных конкурсных мероприятиях </w:t>
      </w:r>
      <w:r w:rsidR="003E70C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по их </w:t>
      </w:r>
      <w:r w:rsidR="000F66E9" w:rsidRPr="003E70C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представлению и защите. </w:t>
      </w:r>
    </w:p>
    <w:p w14:paraId="116E102E" w14:textId="0D04599E" w:rsidR="000330D7" w:rsidRDefault="000F66E9" w:rsidP="00E24227">
      <w:pPr>
        <w:pStyle w:val="a3"/>
        <w:numPr>
          <w:ilvl w:val="0"/>
          <w:numId w:val="35"/>
        </w:numPr>
        <w:tabs>
          <w:tab w:val="left" w:pos="8789"/>
        </w:tabs>
        <w:spacing w:line="360" w:lineRule="auto"/>
        <w:ind w:right="507"/>
        <w:rPr>
          <w:b/>
          <w:iCs/>
          <w:sz w:val="24"/>
          <w:szCs w:val="24"/>
        </w:rPr>
      </w:pPr>
      <w:bookmarkStart w:id="22" w:name="_Hlk61164150"/>
      <w:r w:rsidRPr="000F66E9">
        <w:rPr>
          <w:b/>
          <w:iCs/>
          <w:sz w:val="24"/>
          <w:szCs w:val="24"/>
        </w:rPr>
        <w:t xml:space="preserve">Диагностика учебных достижений обучающихся </w:t>
      </w:r>
    </w:p>
    <w:bookmarkEnd w:id="22"/>
    <w:p w14:paraId="4B4FE7E6" w14:textId="33D609AB" w:rsidR="00714093" w:rsidRDefault="000330D7" w:rsidP="00714093">
      <w:pPr>
        <w:pStyle w:val="a3"/>
        <w:spacing w:line="360" w:lineRule="auto"/>
        <w:ind w:left="0" w:right="3"/>
        <w:rPr>
          <w:rFonts w:eastAsia="Calibri"/>
          <w:kern w:val="24"/>
          <w:sz w:val="24"/>
          <w:szCs w:val="24"/>
          <w:lang w:bidi="ar-SA"/>
        </w:rPr>
      </w:pPr>
      <w:r w:rsidRPr="000330D7">
        <w:rPr>
          <w:bCs/>
          <w:iCs/>
          <w:sz w:val="24"/>
          <w:szCs w:val="24"/>
        </w:rPr>
        <w:t xml:space="preserve">Промежуточный и итоговый контроль </w:t>
      </w:r>
      <w:r>
        <w:rPr>
          <w:bCs/>
          <w:iCs/>
          <w:sz w:val="24"/>
          <w:szCs w:val="24"/>
        </w:rPr>
        <w:t xml:space="preserve">сформированности у </w:t>
      </w:r>
      <w:r w:rsidR="005D49E4">
        <w:rPr>
          <w:bCs/>
          <w:iCs/>
          <w:sz w:val="24"/>
          <w:szCs w:val="24"/>
        </w:rPr>
        <w:t xml:space="preserve">       </w:t>
      </w:r>
      <w:r>
        <w:rPr>
          <w:bCs/>
          <w:iCs/>
          <w:sz w:val="24"/>
          <w:szCs w:val="24"/>
        </w:rPr>
        <w:t xml:space="preserve">обучающихся УУД необходим для своевременного внесения корректив в индивидуальные образовательные маршруты.  </w:t>
      </w:r>
      <w:r w:rsidR="001D7F78">
        <w:rPr>
          <w:bCs/>
          <w:iCs/>
          <w:sz w:val="24"/>
          <w:szCs w:val="24"/>
        </w:rPr>
        <w:t xml:space="preserve">Пример: учебное пособие «Диагностические работы по технологии, 6 класс» (автор: Николаева Л.С.). </w:t>
      </w:r>
      <w:r w:rsidR="000F66E9" w:rsidRPr="000F66E9">
        <w:rPr>
          <w:sz w:val="24"/>
          <w:szCs w:val="24"/>
        </w:rPr>
        <w:t>В учебном пособии представлены задания по диагностик</w:t>
      </w:r>
      <w:r w:rsidR="00E24227">
        <w:rPr>
          <w:sz w:val="24"/>
          <w:szCs w:val="24"/>
        </w:rPr>
        <w:t>е  УУД</w:t>
      </w:r>
      <w:r w:rsidR="000F66E9" w:rsidRPr="000F66E9">
        <w:rPr>
          <w:sz w:val="24"/>
          <w:szCs w:val="24"/>
        </w:rPr>
        <w:t>:</w:t>
      </w:r>
      <w:r w:rsidR="00714093" w:rsidRPr="00714093">
        <w:rPr>
          <w:sz w:val="24"/>
          <w:szCs w:val="24"/>
        </w:rPr>
        <w:t xml:space="preserve"> </w:t>
      </w:r>
      <w:r w:rsidR="00714093" w:rsidRPr="000F66E9">
        <w:rPr>
          <w:sz w:val="24"/>
          <w:szCs w:val="24"/>
        </w:rPr>
        <w:t xml:space="preserve">- познавательных УУД: </w:t>
      </w:r>
      <w:r w:rsidR="00714093" w:rsidRPr="000F66E9">
        <w:rPr>
          <w:rFonts w:eastAsia="Calibri"/>
          <w:kern w:val="24"/>
          <w:sz w:val="24"/>
          <w:szCs w:val="24"/>
          <w:lang w:bidi="ar-SA"/>
        </w:rPr>
        <w:t xml:space="preserve">анализ и синтез; подведение под понятие; умения выбирать решение из нескольких предложенных и обосновывать свой выбор; умения находить и структурировать нужную информацию в тексте, воспроизводить информацию по памяти; умения сравнивать, устанавливать соответствие, логические и причинно-следственные связи; способность ориентироваться в своей системе знаний; находить ответы на вопросы в иллюстрациях и тексте, используя свой жизненный опыт; </w:t>
      </w:r>
    </w:p>
    <w:p w14:paraId="53804B27" w14:textId="77777777" w:rsidR="00714093" w:rsidRPr="000F66E9" w:rsidRDefault="00714093" w:rsidP="00714093">
      <w:pPr>
        <w:pStyle w:val="a3"/>
        <w:spacing w:line="360" w:lineRule="auto"/>
        <w:ind w:left="0" w:right="3"/>
        <w:rPr>
          <w:rFonts w:eastAsia="Calibri"/>
          <w:kern w:val="24"/>
          <w:sz w:val="24"/>
          <w:szCs w:val="24"/>
          <w:lang w:bidi="ar-SA"/>
        </w:rPr>
      </w:pPr>
      <w:r>
        <w:rPr>
          <w:rFonts w:eastAsia="Calibri"/>
          <w:kern w:val="24"/>
          <w:sz w:val="24"/>
          <w:szCs w:val="24"/>
          <w:lang w:bidi="ar-SA"/>
        </w:rPr>
        <w:t xml:space="preserve"> - </w:t>
      </w:r>
      <w:r w:rsidRPr="000F66E9">
        <w:rPr>
          <w:rFonts w:eastAsia="Calibri"/>
          <w:kern w:val="24"/>
          <w:sz w:val="24"/>
          <w:szCs w:val="24"/>
          <w:lang w:bidi="ar-SA"/>
        </w:rPr>
        <w:t xml:space="preserve">регулятивных УУД: умения находить и исправлять ошибки, корректировать                                  деятельность, выстраивая цепочку рассуждений и последовательность необходимых </w:t>
      </w:r>
      <w:r w:rsidRPr="000F66E9">
        <w:rPr>
          <w:rFonts w:eastAsia="Calibri"/>
          <w:kern w:val="24"/>
          <w:sz w:val="24"/>
          <w:szCs w:val="24"/>
          <w:lang w:bidi="ar-SA"/>
        </w:rPr>
        <w:lastRenderedPageBreak/>
        <w:t xml:space="preserve">операций; контроль и коррекция; умения сравнивать результат с заданным эталоном; </w:t>
      </w:r>
    </w:p>
    <w:p w14:paraId="65C1D50B" w14:textId="353DBBAA" w:rsidR="000F66E9" w:rsidRPr="00714093" w:rsidRDefault="00714093" w:rsidP="00714093">
      <w:pPr>
        <w:pStyle w:val="a3"/>
        <w:spacing w:line="360" w:lineRule="auto"/>
        <w:ind w:left="0" w:right="3"/>
        <w:rPr>
          <w:kern w:val="24"/>
          <w:sz w:val="24"/>
          <w:szCs w:val="24"/>
          <w:lang w:bidi="ar-SA"/>
        </w:rPr>
      </w:pPr>
      <w:r w:rsidRPr="000F66E9">
        <w:rPr>
          <w:rFonts w:eastAsia="Calibri"/>
          <w:kern w:val="24"/>
          <w:sz w:val="24"/>
          <w:szCs w:val="24"/>
          <w:lang w:bidi="ar-SA"/>
        </w:rPr>
        <w:t xml:space="preserve">-  коммуникативных УУД: </w:t>
      </w:r>
      <w:r w:rsidRPr="000F66E9">
        <w:rPr>
          <w:kern w:val="24"/>
          <w:sz w:val="24"/>
          <w:szCs w:val="24"/>
          <w:lang w:bidi="ar-SA"/>
        </w:rPr>
        <w:t xml:space="preserve">знание основных понятий; </w:t>
      </w:r>
      <w:r w:rsidRPr="000F66E9">
        <w:rPr>
          <w:rFonts w:eastAsia="Calibri"/>
          <w:kern w:val="24"/>
          <w:sz w:val="24"/>
          <w:szCs w:val="24"/>
          <w:lang w:bidi="ar-SA"/>
        </w:rPr>
        <w:t xml:space="preserve">умение рассуждать и доказывать, </w:t>
      </w:r>
      <w:r w:rsidRPr="000F66E9">
        <w:rPr>
          <w:kern w:val="24"/>
          <w:sz w:val="24"/>
          <w:szCs w:val="24"/>
          <w:lang w:bidi="ar-SA"/>
        </w:rPr>
        <w:t>полно и точно выражать свои мысли.</w:t>
      </w: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8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1418"/>
        <w:gridCol w:w="1417"/>
        <w:gridCol w:w="1418"/>
        <w:gridCol w:w="1105"/>
      </w:tblGrid>
      <w:tr w:rsidR="001D7F78" w:rsidRPr="00BC1F85" w14:paraId="0CAA4E18" w14:textId="77777777" w:rsidTr="001D7F78">
        <w:trPr>
          <w:trHeight w:val="279"/>
        </w:trPr>
        <w:tc>
          <w:tcPr>
            <w:tcW w:w="421" w:type="dxa"/>
            <w:shd w:val="clear" w:color="auto" w:fill="auto"/>
          </w:tcPr>
          <w:p w14:paraId="20DE33C5" w14:textId="77777777" w:rsidR="001D7F78" w:rsidRPr="00BE51B9" w:rsidRDefault="001D7F78" w:rsidP="001D7F78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BE51B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14:paraId="0774C5D1" w14:textId="77777777" w:rsidR="001D7F78" w:rsidRPr="00BC1F85" w:rsidRDefault="001D7F78" w:rsidP="001D7F7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C1F85">
              <w:rPr>
                <w:b/>
                <w:sz w:val="24"/>
                <w:szCs w:val="24"/>
              </w:rPr>
              <w:t>Диагностируемое УУД</w:t>
            </w:r>
          </w:p>
        </w:tc>
        <w:tc>
          <w:tcPr>
            <w:tcW w:w="5783" w:type="dxa"/>
            <w:gridSpan w:val="5"/>
            <w:shd w:val="clear" w:color="auto" w:fill="auto"/>
          </w:tcPr>
          <w:p w14:paraId="25D58DB6" w14:textId="77777777" w:rsidR="001D7F78" w:rsidRPr="00BC1F85" w:rsidRDefault="001D7F78" w:rsidP="001D7F7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C1F8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1D7F78" w:rsidRPr="00DF2DD5" w14:paraId="6BCA45D2" w14:textId="77777777" w:rsidTr="001D7F78">
        <w:trPr>
          <w:trHeight w:val="270"/>
        </w:trPr>
        <w:tc>
          <w:tcPr>
            <w:tcW w:w="421" w:type="dxa"/>
            <w:shd w:val="clear" w:color="auto" w:fill="auto"/>
          </w:tcPr>
          <w:p w14:paraId="7C82B36D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D2A4C17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856B4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425" w:type="dxa"/>
            <w:shd w:val="clear" w:color="auto" w:fill="auto"/>
          </w:tcPr>
          <w:p w14:paraId="1AB5F2FD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51378536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FE5663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44F1C7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28FC22A8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D7F78" w:rsidRPr="00DF2DD5" w14:paraId="02EBA2F0" w14:textId="77777777" w:rsidTr="001D7F78">
        <w:trPr>
          <w:trHeight w:val="189"/>
        </w:trPr>
        <w:tc>
          <w:tcPr>
            <w:tcW w:w="421" w:type="dxa"/>
            <w:shd w:val="clear" w:color="auto" w:fill="auto"/>
          </w:tcPr>
          <w:p w14:paraId="49E56B5F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154EC83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Структурирование информации</w:t>
            </w:r>
          </w:p>
        </w:tc>
        <w:tc>
          <w:tcPr>
            <w:tcW w:w="425" w:type="dxa"/>
            <w:shd w:val="clear" w:color="auto" w:fill="auto"/>
          </w:tcPr>
          <w:p w14:paraId="32021EA1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65DD372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верно</w:t>
            </w:r>
          </w:p>
        </w:tc>
        <w:tc>
          <w:tcPr>
            <w:tcW w:w="1417" w:type="dxa"/>
            <w:shd w:val="clear" w:color="auto" w:fill="auto"/>
          </w:tcPr>
          <w:p w14:paraId="288569EF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4-за 3-4 верно</w:t>
            </w:r>
          </w:p>
        </w:tc>
        <w:tc>
          <w:tcPr>
            <w:tcW w:w="1418" w:type="dxa"/>
            <w:shd w:val="clear" w:color="auto" w:fill="auto"/>
          </w:tcPr>
          <w:p w14:paraId="213DC9C9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2-за 2 </w:t>
            </w:r>
            <w:r w:rsidRPr="00DF2DD5">
              <w:rPr>
                <w:sz w:val="20"/>
                <w:szCs w:val="20"/>
              </w:rPr>
              <w:t>верно</w:t>
            </w:r>
            <w:r w:rsidRPr="00BC1F85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105" w:type="dxa"/>
            <w:shd w:val="clear" w:color="auto" w:fill="auto"/>
          </w:tcPr>
          <w:p w14:paraId="5A72D895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0-</w:t>
            </w:r>
            <w:r w:rsidRPr="00DF2DD5">
              <w:rPr>
                <w:sz w:val="20"/>
                <w:szCs w:val="20"/>
              </w:rPr>
              <w:t>неверно</w:t>
            </w:r>
          </w:p>
        </w:tc>
      </w:tr>
      <w:tr w:rsidR="001D7F78" w:rsidRPr="00DF2DD5" w14:paraId="30F71D52" w14:textId="77777777" w:rsidTr="001D7F78">
        <w:trPr>
          <w:trHeight w:val="402"/>
        </w:trPr>
        <w:tc>
          <w:tcPr>
            <w:tcW w:w="421" w:type="dxa"/>
            <w:shd w:val="clear" w:color="auto" w:fill="auto"/>
          </w:tcPr>
          <w:p w14:paraId="24D6820B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447A3F5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Выбирать решение из перечня</w:t>
            </w:r>
            <w:r w:rsidRPr="00BC1F85">
              <w:rPr>
                <w:color w:val="000000"/>
                <w:sz w:val="20"/>
                <w:szCs w:val="20"/>
              </w:rPr>
              <w:t xml:space="preserve"> и обосновывать выбор</w:t>
            </w:r>
          </w:p>
        </w:tc>
        <w:tc>
          <w:tcPr>
            <w:tcW w:w="425" w:type="dxa"/>
            <w:shd w:val="clear" w:color="auto" w:fill="auto"/>
          </w:tcPr>
          <w:p w14:paraId="5B69D52E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6242420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3- верный ответ</w:t>
            </w:r>
          </w:p>
        </w:tc>
        <w:tc>
          <w:tcPr>
            <w:tcW w:w="1417" w:type="dxa"/>
            <w:shd w:val="clear" w:color="auto" w:fill="auto"/>
          </w:tcPr>
          <w:p w14:paraId="338A8E02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0-неверный ответ</w:t>
            </w:r>
          </w:p>
        </w:tc>
        <w:tc>
          <w:tcPr>
            <w:tcW w:w="1418" w:type="dxa"/>
            <w:shd w:val="clear" w:color="auto" w:fill="auto"/>
          </w:tcPr>
          <w:p w14:paraId="6576A6E9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0-неверный ответ</w:t>
            </w:r>
          </w:p>
        </w:tc>
        <w:tc>
          <w:tcPr>
            <w:tcW w:w="1105" w:type="dxa"/>
            <w:shd w:val="clear" w:color="auto" w:fill="auto"/>
          </w:tcPr>
          <w:p w14:paraId="13EE1DBA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0-неверно</w:t>
            </w:r>
          </w:p>
        </w:tc>
      </w:tr>
      <w:tr w:rsidR="001D7F78" w:rsidRPr="00DF2DD5" w14:paraId="0B74CA8A" w14:textId="77777777" w:rsidTr="001D7F78">
        <w:tc>
          <w:tcPr>
            <w:tcW w:w="421" w:type="dxa"/>
            <w:shd w:val="clear" w:color="auto" w:fill="auto"/>
          </w:tcPr>
          <w:p w14:paraId="132CA7D6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32F7670" w14:textId="77777777" w:rsidR="001D7F78" w:rsidRPr="00BC1F85" w:rsidRDefault="001D7F78" w:rsidP="001D7F78">
            <w:pPr>
              <w:tabs>
                <w:tab w:val="left" w:pos="9356"/>
              </w:tabs>
              <w:spacing w:after="0"/>
              <w:ind w:right="-142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Находить ответы на</w:t>
            </w:r>
            <w:r w:rsidRPr="00DF2DD5">
              <w:rPr>
                <w:sz w:val="20"/>
                <w:szCs w:val="20"/>
              </w:rPr>
              <w:t xml:space="preserve"> </w:t>
            </w:r>
            <w:r w:rsidRPr="00BC1F85">
              <w:rPr>
                <w:sz w:val="20"/>
                <w:szCs w:val="20"/>
              </w:rPr>
              <w:t>вопросы в рисунках,</w:t>
            </w:r>
            <w:r w:rsidRPr="00DF2DD5">
              <w:rPr>
                <w:sz w:val="20"/>
                <w:szCs w:val="20"/>
              </w:rPr>
              <w:t xml:space="preserve"> </w:t>
            </w:r>
            <w:r w:rsidRPr="00BC1F85">
              <w:rPr>
                <w:sz w:val="20"/>
                <w:szCs w:val="20"/>
              </w:rPr>
              <w:t xml:space="preserve">используя свой опыт </w:t>
            </w:r>
          </w:p>
        </w:tc>
        <w:tc>
          <w:tcPr>
            <w:tcW w:w="425" w:type="dxa"/>
            <w:shd w:val="clear" w:color="auto" w:fill="auto"/>
          </w:tcPr>
          <w:p w14:paraId="3EDF7B48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E8955C5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4-за верный ответ</w:t>
            </w:r>
          </w:p>
        </w:tc>
        <w:tc>
          <w:tcPr>
            <w:tcW w:w="1417" w:type="dxa"/>
            <w:shd w:val="clear" w:color="auto" w:fill="auto"/>
          </w:tcPr>
          <w:p w14:paraId="15AC2D87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 xml:space="preserve">3-за 2-3 </w:t>
            </w:r>
            <w:r w:rsidRPr="00DF2DD5">
              <w:rPr>
                <w:sz w:val="20"/>
                <w:szCs w:val="20"/>
              </w:rPr>
              <w:t>верно</w:t>
            </w:r>
          </w:p>
        </w:tc>
        <w:tc>
          <w:tcPr>
            <w:tcW w:w="1418" w:type="dxa"/>
            <w:shd w:val="clear" w:color="auto" w:fill="auto"/>
          </w:tcPr>
          <w:p w14:paraId="095B480C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 xml:space="preserve">1-за </w:t>
            </w:r>
            <w:r>
              <w:rPr>
                <w:sz w:val="20"/>
                <w:szCs w:val="20"/>
              </w:rPr>
              <w:t xml:space="preserve">1 </w:t>
            </w:r>
            <w:r w:rsidRPr="00BC1F85">
              <w:rPr>
                <w:sz w:val="20"/>
                <w:szCs w:val="20"/>
              </w:rPr>
              <w:t>верный ответ</w:t>
            </w:r>
          </w:p>
        </w:tc>
        <w:tc>
          <w:tcPr>
            <w:tcW w:w="1105" w:type="dxa"/>
            <w:shd w:val="clear" w:color="auto" w:fill="auto"/>
          </w:tcPr>
          <w:p w14:paraId="0DE7AA16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0-неверно</w:t>
            </w:r>
          </w:p>
        </w:tc>
      </w:tr>
      <w:tr w:rsidR="001D7F78" w:rsidRPr="00DF2DD5" w14:paraId="74564E81" w14:textId="77777777" w:rsidTr="001D7F78">
        <w:tc>
          <w:tcPr>
            <w:tcW w:w="421" w:type="dxa"/>
            <w:shd w:val="clear" w:color="auto" w:fill="auto"/>
          </w:tcPr>
          <w:p w14:paraId="1A8ABA9F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572618DD" w14:textId="77777777" w:rsidR="001D7F78" w:rsidRPr="00BC1F85" w:rsidRDefault="001D7F78" w:rsidP="001D7F78">
            <w:pPr>
              <w:tabs>
                <w:tab w:val="left" w:pos="9356"/>
              </w:tabs>
              <w:spacing w:after="0"/>
              <w:ind w:right="-142"/>
              <w:rPr>
                <w:sz w:val="20"/>
                <w:szCs w:val="20"/>
              </w:rPr>
            </w:pPr>
            <w:r w:rsidRPr="00BC1F85">
              <w:rPr>
                <w:color w:val="000000"/>
                <w:sz w:val="20"/>
                <w:szCs w:val="20"/>
              </w:rPr>
              <w:t>Воспроизводить информацию по памяти</w:t>
            </w:r>
          </w:p>
        </w:tc>
        <w:tc>
          <w:tcPr>
            <w:tcW w:w="425" w:type="dxa"/>
            <w:shd w:val="clear" w:color="auto" w:fill="auto"/>
          </w:tcPr>
          <w:p w14:paraId="6B94AB7A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1835551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3- верный ответ</w:t>
            </w:r>
          </w:p>
        </w:tc>
        <w:tc>
          <w:tcPr>
            <w:tcW w:w="1417" w:type="dxa"/>
            <w:shd w:val="clear" w:color="auto" w:fill="auto"/>
          </w:tcPr>
          <w:p w14:paraId="666CD0C7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0-неверный ответ</w:t>
            </w:r>
          </w:p>
        </w:tc>
        <w:tc>
          <w:tcPr>
            <w:tcW w:w="1418" w:type="dxa"/>
            <w:shd w:val="clear" w:color="auto" w:fill="auto"/>
          </w:tcPr>
          <w:p w14:paraId="77923FA7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0-неверный ответ</w:t>
            </w:r>
          </w:p>
        </w:tc>
        <w:tc>
          <w:tcPr>
            <w:tcW w:w="1105" w:type="dxa"/>
            <w:shd w:val="clear" w:color="auto" w:fill="auto"/>
          </w:tcPr>
          <w:p w14:paraId="40A0CFF2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0-неверно</w:t>
            </w:r>
          </w:p>
        </w:tc>
      </w:tr>
      <w:tr w:rsidR="001D7F78" w:rsidRPr="00DF2DD5" w14:paraId="10EE269C" w14:textId="77777777" w:rsidTr="001D7F78">
        <w:tc>
          <w:tcPr>
            <w:tcW w:w="421" w:type="dxa"/>
            <w:shd w:val="clear" w:color="auto" w:fill="auto"/>
          </w:tcPr>
          <w:p w14:paraId="2E0E91AB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7FF708AF" w14:textId="77777777" w:rsidR="001D7F78" w:rsidRPr="00BE51B9" w:rsidRDefault="001D7F78" w:rsidP="001D7F7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Ориентироваться</w:t>
            </w:r>
            <w:r>
              <w:rPr>
                <w:sz w:val="20"/>
                <w:szCs w:val="20"/>
              </w:rPr>
              <w:t xml:space="preserve"> </w:t>
            </w:r>
            <w:r w:rsidRPr="00BC1F85">
              <w:rPr>
                <w:sz w:val="20"/>
                <w:szCs w:val="20"/>
              </w:rPr>
              <w:t xml:space="preserve"> в своей систе</w:t>
            </w:r>
            <w:r w:rsidRPr="00BC1F85">
              <w:rPr>
                <w:iCs/>
                <w:sz w:val="20"/>
                <w:szCs w:val="20"/>
              </w:rPr>
              <w:t>ме знаний</w:t>
            </w:r>
          </w:p>
        </w:tc>
        <w:tc>
          <w:tcPr>
            <w:tcW w:w="425" w:type="dxa"/>
            <w:shd w:val="clear" w:color="auto" w:fill="auto"/>
          </w:tcPr>
          <w:p w14:paraId="43153149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F10A659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3- за 3 верно</w:t>
            </w:r>
          </w:p>
        </w:tc>
        <w:tc>
          <w:tcPr>
            <w:tcW w:w="1417" w:type="dxa"/>
            <w:shd w:val="clear" w:color="auto" w:fill="auto"/>
          </w:tcPr>
          <w:p w14:paraId="5CCA5C3A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2- за два верно</w:t>
            </w:r>
          </w:p>
        </w:tc>
        <w:tc>
          <w:tcPr>
            <w:tcW w:w="1418" w:type="dxa"/>
            <w:shd w:val="clear" w:color="auto" w:fill="auto"/>
          </w:tcPr>
          <w:p w14:paraId="5A410A3D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 xml:space="preserve">1-за </w:t>
            </w:r>
            <w:r>
              <w:rPr>
                <w:sz w:val="20"/>
                <w:szCs w:val="20"/>
              </w:rPr>
              <w:t xml:space="preserve">1 </w:t>
            </w:r>
            <w:r w:rsidRPr="00BC1F85">
              <w:rPr>
                <w:sz w:val="20"/>
                <w:szCs w:val="20"/>
              </w:rPr>
              <w:t>верный ответ</w:t>
            </w:r>
          </w:p>
        </w:tc>
        <w:tc>
          <w:tcPr>
            <w:tcW w:w="1105" w:type="dxa"/>
            <w:shd w:val="clear" w:color="auto" w:fill="auto"/>
          </w:tcPr>
          <w:p w14:paraId="0C32B8F4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0-неверно</w:t>
            </w:r>
          </w:p>
        </w:tc>
      </w:tr>
      <w:tr w:rsidR="001D7F78" w:rsidRPr="00DF2DD5" w14:paraId="6911B1E1" w14:textId="77777777" w:rsidTr="001D7F78">
        <w:trPr>
          <w:trHeight w:val="403"/>
        </w:trPr>
        <w:tc>
          <w:tcPr>
            <w:tcW w:w="421" w:type="dxa"/>
            <w:shd w:val="clear" w:color="auto" w:fill="auto"/>
          </w:tcPr>
          <w:p w14:paraId="1B4BEA78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4A6EAF1F" w14:textId="77777777" w:rsidR="001D7F78" w:rsidRPr="00BC1F85" w:rsidRDefault="001D7F78" w:rsidP="001D7F78">
            <w:pPr>
              <w:spacing w:after="0"/>
              <w:ind w:right="113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 xml:space="preserve">Находить ответы на вопросы в тексте и иллюстрациях </w:t>
            </w:r>
          </w:p>
        </w:tc>
        <w:tc>
          <w:tcPr>
            <w:tcW w:w="425" w:type="dxa"/>
            <w:shd w:val="clear" w:color="auto" w:fill="auto"/>
          </w:tcPr>
          <w:p w14:paraId="13411494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2BF1CD9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4-за верный ответ</w:t>
            </w:r>
          </w:p>
        </w:tc>
        <w:tc>
          <w:tcPr>
            <w:tcW w:w="1417" w:type="dxa"/>
            <w:shd w:val="clear" w:color="auto" w:fill="auto"/>
          </w:tcPr>
          <w:p w14:paraId="38C29BAE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 xml:space="preserve">3-за 2-3 </w:t>
            </w:r>
            <w:r>
              <w:rPr>
                <w:sz w:val="20"/>
                <w:szCs w:val="20"/>
              </w:rPr>
              <w:t>верн</w:t>
            </w:r>
            <w:r w:rsidRPr="00DF2DD5">
              <w:rPr>
                <w:sz w:val="20"/>
                <w:szCs w:val="20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14:paraId="1CDB3CCD" w14:textId="77777777" w:rsidR="001D7F78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 xml:space="preserve">1-за </w:t>
            </w:r>
            <w:r>
              <w:rPr>
                <w:sz w:val="20"/>
                <w:szCs w:val="20"/>
              </w:rPr>
              <w:t xml:space="preserve">1 </w:t>
            </w:r>
          </w:p>
          <w:p w14:paraId="21B84F1A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верный ответ</w:t>
            </w:r>
          </w:p>
        </w:tc>
        <w:tc>
          <w:tcPr>
            <w:tcW w:w="1105" w:type="dxa"/>
            <w:shd w:val="clear" w:color="auto" w:fill="auto"/>
          </w:tcPr>
          <w:p w14:paraId="36BF6EFD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0-неверно</w:t>
            </w:r>
          </w:p>
        </w:tc>
      </w:tr>
      <w:tr w:rsidR="001D7F78" w:rsidRPr="00DF2DD5" w14:paraId="532EB58C" w14:textId="77777777" w:rsidTr="001D7F78">
        <w:trPr>
          <w:trHeight w:val="270"/>
        </w:trPr>
        <w:tc>
          <w:tcPr>
            <w:tcW w:w="421" w:type="dxa"/>
            <w:shd w:val="clear" w:color="auto" w:fill="auto"/>
          </w:tcPr>
          <w:p w14:paraId="66E1FA00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0640B61C" w14:textId="77777777" w:rsidR="001D7F78" w:rsidRPr="00BC1F85" w:rsidRDefault="001D7F78" w:rsidP="001D7F78">
            <w:pPr>
              <w:spacing w:after="0"/>
              <w:ind w:right="113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Устанавливать логические связи</w:t>
            </w:r>
          </w:p>
        </w:tc>
        <w:tc>
          <w:tcPr>
            <w:tcW w:w="425" w:type="dxa"/>
            <w:shd w:val="clear" w:color="auto" w:fill="auto"/>
          </w:tcPr>
          <w:p w14:paraId="7B96F70E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990DEB3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все верно</w:t>
            </w:r>
          </w:p>
        </w:tc>
        <w:tc>
          <w:tcPr>
            <w:tcW w:w="1417" w:type="dxa"/>
            <w:shd w:val="clear" w:color="auto" w:fill="auto"/>
          </w:tcPr>
          <w:p w14:paraId="75BC7ABA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за 2</w:t>
            </w:r>
            <w:r w:rsidRPr="00DF2DD5">
              <w:rPr>
                <w:sz w:val="20"/>
                <w:szCs w:val="20"/>
              </w:rPr>
              <w:t xml:space="preserve"> верно</w:t>
            </w:r>
          </w:p>
        </w:tc>
        <w:tc>
          <w:tcPr>
            <w:tcW w:w="1418" w:type="dxa"/>
            <w:shd w:val="clear" w:color="auto" w:fill="auto"/>
          </w:tcPr>
          <w:p w14:paraId="5ABD1B85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1-за 1 верно</w:t>
            </w:r>
          </w:p>
        </w:tc>
        <w:tc>
          <w:tcPr>
            <w:tcW w:w="1105" w:type="dxa"/>
            <w:shd w:val="clear" w:color="auto" w:fill="auto"/>
          </w:tcPr>
          <w:p w14:paraId="23D5912A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0-неверно</w:t>
            </w:r>
          </w:p>
        </w:tc>
      </w:tr>
      <w:tr w:rsidR="001D7F78" w:rsidRPr="00DF2DD5" w14:paraId="15C99D95" w14:textId="77777777" w:rsidTr="001D7F78">
        <w:tc>
          <w:tcPr>
            <w:tcW w:w="421" w:type="dxa"/>
            <w:shd w:val="clear" w:color="auto" w:fill="auto"/>
          </w:tcPr>
          <w:p w14:paraId="41F7AC07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58F5F29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856B4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425" w:type="dxa"/>
            <w:shd w:val="clear" w:color="auto" w:fill="auto"/>
          </w:tcPr>
          <w:p w14:paraId="784280D5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A555C86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CB3EF2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3AA195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53559889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</w:tr>
      <w:tr w:rsidR="001D7F78" w:rsidRPr="00DF2DD5" w14:paraId="22B418A2" w14:textId="77777777" w:rsidTr="001D7F78">
        <w:trPr>
          <w:trHeight w:val="499"/>
        </w:trPr>
        <w:tc>
          <w:tcPr>
            <w:tcW w:w="421" w:type="dxa"/>
            <w:shd w:val="clear" w:color="auto" w:fill="auto"/>
          </w:tcPr>
          <w:p w14:paraId="72AF207D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437E4090" w14:textId="77777777" w:rsidR="001D7F78" w:rsidRPr="00BC1F85" w:rsidRDefault="001D7F78" w:rsidP="001D7F78">
            <w:pPr>
              <w:spacing w:after="0"/>
              <w:ind w:right="113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Умения находить ошибки и вносить исправления</w:t>
            </w:r>
          </w:p>
        </w:tc>
        <w:tc>
          <w:tcPr>
            <w:tcW w:w="425" w:type="dxa"/>
            <w:shd w:val="clear" w:color="auto" w:fill="auto"/>
          </w:tcPr>
          <w:p w14:paraId="5D7FB68B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78AD15C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2- за верно</w:t>
            </w:r>
          </w:p>
        </w:tc>
        <w:tc>
          <w:tcPr>
            <w:tcW w:w="1417" w:type="dxa"/>
            <w:shd w:val="clear" w:color="auto" w:fill="auto"/>
          </w:tcPr>
          <w:p w14:paraId="738E683F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 xml:space="preserve">1-за один </w:t>
            </w:r>
            <w:r w:rsidRPr="00DF2DD5">
              <w:rPr>
                <w:sz w:val="20"/>
                <w:szCs w:val="20"/>
              </w:rPr>
              <w:t>верно</w:t>
            </w:r>
          </w:p>
        </w:tc>
        <w:tc>
          <w:tcPr>
            <w:tcW w:w="1418" w:type="dxa"/>
            <w:shd w:val="clear" w:color="auto" w:fill="auto"/>
          </w:tcPr>
          <w:p w14:paraId="39423113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0-неверный ответ -</w:t>
            </w:r>
          </w:p>
        </w:tc>
        <w:tc>
          <w:tcPr>
            <w:tcW w:w="1105" w:type="dxa"/>
            <w:shd w:val="clear" w:color="auto" w:fill="auto"/>
          </w:tcPr>
          <w:p w14:paraId="3B6166DE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0-неверно</w:t>
            </w:r>
          </w:p>
        </w:tc>
      </w:tr>
      <w:tr w:rsidR="001D7F78" w:rsidRPr="00DF2DD5" w14:paraId="292F569D" w14:textId="77777777" w:rsidTr="001D7F78">
        <w:tc>
          <w:tcPr>
            <w:tcW w:w="421" w:type="dxa"/>
            <w:shd w:val="clear" w:color="auto" w:fill="auto"/>
          </w:tcPr>
          <w:p w14:paraId="7221CB5A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158326FF" w14:textId="77777777" w:rsidR="001D7F78" w:rsidRPr="00BC1F85" w:rsidRDefault="001D7F78" w:rsidP="001D7F78">
            <w:pPr>
              <w:tabs>
                <w:tab w:val="left" w:pos="318"/>
              </w:tabs>
              <w:spacing w:after="0"/>
              <w:contextualSpacing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Выстраивать последовательность нужных операций</w:t>
            </w:r>
          </w:p>
        </w:tc>
        <w:tc>
          <w:tcPr>
            <w:tcW w:w="425" w:type="dxa"/>
            <w:shd w:val="clear" w:color="auto" w:fill="auto"/>
          </w:tcPr>
          <w:p w14:paraId="637BBC4E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CF3FAF8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6- верный ответ</w:t>
            </w:r>
          </w:p>
        </w:tc>
        <w:tc>
          <w:tcPr>
            <w:tcW w:w="1417" w:type="dxa"/>
            <w:shd w:val="clear" w:color="auto" w:fill="auto"/>
          </w:tcPr>
          <w:p w14:paraId="56EFAE85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5-за ответ за 1-2 ошибки</w:t>
            </w:r>
          </w:p>
        </w:tc>
        <w:tc>
          <w:tcPr>
            <w:tcW w:w="1418" w:type="dxa"/>
            <w:shd w:val="clear" w:color="auto" w:fill="auto"/>
          </w:tcPr>
          <w:p w14:paraId="44070786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 xml:space="preserve">4-за ответ с 3 </w:t>
            </w:r>
            <w:r w:rsidRPr="00BC1F85">
              <w:rPr>
                <w:sz w:val="20"/>
                <w:szCs w:val="20"/>
              </w:rPr>
              <w:t>ошибками</w:t>
            </w:r>
          </w:p>
        </w:tc>
        <w:tc>
          <w:tcPr>
            <w:tcW w:w="1105" w:type="dxa"/>
            <w:shd w:val="clear" w:color="auto" w:fill="auto"/>
          </w:tcPr>
          <w:p w14:paraId="5CB86609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0-неверно</w:t>
            </w:r>
          </w:p>
        </w:tc>
      </w:tr>
      <w:tr w:rsidR="001D7F78" w:rsidRPr="00DF2DD5" w14:paraId="0E066F50" w14:textId="77777777" w:rsidTr="001D7F78">
        <w:tc>
          <w:tcPr>
            <w:tcW w:w="421" w:type="dxa"/>
            <w:shd w:val="clear" w:color="auto" w:fill="auto"/>
          </w:tcPr>
          <w:p w14:paraId="181A9BBB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FD50E7A" w14:textId="77777777" w:rsidR="001D7F78" w:rsidRPr="00C856B4" w:rsidRDefault="001D7F78" w:rsidP="001D7F78">
            <w:pPr>
              <w:tabs>
                <w:tab w:val="left" w:pos="318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C856B4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425" w:type="dxa"/>
            <w:shd w:val="clear" w:color="auto" w:fill="auto"/>
          </w:tcPr>
          <w:p w14:paraId="3B994B57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2EC2D77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98CE13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269050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007B1CA4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</w:tr>
      <w:tr w:rsidR="001D7F78" w:rsidRPr="00DF2DD5" w14:paraId="0098557F" w14:textId="77777777" w:rsidTr="001D7F78">
        <w:tc>
          <w:tcPr>
            <w:tcW w:w="421" w:type="dxa"/>
            <w:shd w:val="clear" w:color="auto" w:fill="auto"/>
          </w:tcPr>
          <w:p w14:paraId="27E8F83A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2F8795D6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Умение рассуждать и доказывать</w:t>
            </w:r>
          </w:p>
        </w:tc>
        <w:tc>
          <w:tcPr>
            <w:tcW w:w="425" w:type="dxa"/>
            <w:shd w:val="clear" w:color="auto" w:fill="auto"/>
          </w:tcPr>
          <w:p w14:paraId="7F8BFCE1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8714CE5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3-цепочка рассуждений верна</w:t>
            </w:r>
          </w:p>
        </w:tc>
        <w:tc>
          <w:tcPr>
            <w:tcW w:w="1417" w:type="dxa"/>
            <w:shd w:val="clear" w:color="auto" w:fill="auto"/>
          </w:tcPr>
          <w:p w14:paraId="6D9FC6E1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 xml:space="preserve">2- один раз нарушена </w:t>
            </w:r>
          </w:p>
          <w:p w14:paraId="259D8FD7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 xml:space="preserve">цепочка  </w:t>
            </w:r>
          </w:p>
        </w:tc>
        <w:tc>
          <w:tcPr>
            <w:tcW w:w="1418" w:type="dxa"/>
            <w:shd w:val="clear" w:color="auto" w:fill="auto"/>
          </w:tcPr>
          <w:p w14:paraId="28A3E660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1- цепоч</w:t>
            </w:r>
            <w:r w:rsidRPr="00DF2DD5">
              <w:rPr>
                <w:sz w:val="20"/>
                <w:szCs w:val="20"/>
              </w:rPr>
              <w:t>ка нарушена дважды</w:t>
            </w:r>
          </w:p>
        </w:tc>
        <w:tc>
          <w:tcPr>
            <w:tcW w:w="1105" w:type="dxa"/>
            <w:shd w:val="clear" w:color="auto" w:fill="auto"/>
          </w:tcPr>
          <w:p w14:paraId="32C9BE5A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0-неверно</w:t>
            </w:r>
          </w:p>
        </w:tc>
      </w:tr>
      <w:tr w:rsidR="001D7F78" w:rsidRPr="00DF2DD5" w14:paraId="76E3DE55" w14:textId="77777777" w:rsidTr="001D7F78">
        <w:tc>
          <w:tcPr>
            <w:tcW w:w="421" w:type="dxa"/>
            <w:shd w:val="clear" w:color="auto" w:fill="auto"/>
          </w:tcPr>
          <w:p w14:paraId="6F149198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32277B9" w14:textId="77777777" w:rsidR="001D7F78" w:rsidRPr="007E67B9" w:rsidRDefault="001D7F78" w:rsidP="001D7F7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67B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shd w:val="clear" w:color="auto" w:fill="auto"/>
          </w:tcPr>
          <w:p w14:paraId="5C57AAD4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4170D2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91DEB0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18DAD6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528FEF80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</w:tr>
      <w:tr w:rsidR="001D7F78" w:rsidRPr="00DF2DD5" w14:paraId="124F0151" w14:textId="77777777" w:rsidTr="001D7F78">
        <w:tc>
          <w:tcPr>
            <w:tcW w:w="421" w:type="dxa"/>
            <w:shd w:val="clear" w:color="auto" w:fill="auto"/>
          </w:tcPr>
          <w:p w14:paraId="1ED5651B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B948AF5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856B4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425" w:type="dxa"/>
            <w:shd w:val="clear" w:color="auto" w:fill="auto"/>
          </w:tcPr>
          <w:p w14:paraId="0CA3C428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01A8DC6C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33-36</w:t>
            </w:r>
          </w:p>
        </w:tc>
        <w:tc>
          <w:tcPr>
            <w:tcW w:w="1417" w:type="dxa"/>
            <w:shd w:val="clear" w:color="auto" w:fill="auto"/>
          </w:tcPr>
          <w:p w14:paraId="461CBCF4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26-32</w:t>
            </w:r>
          </w:p>
        </w:tc>
        <w:tc>
          <w:tcPr>
            <w:tcW w:w="1418" w:type="dxa"/>
            <w:shd w:val="clear" w:color="auto" w:fill="auto"/>
          </w:tcPr>
          <w:p w14:paraId="5789AC70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24-25</w:t>
            </w:r>
          </w:p>
        </w:tc>
        <w:tc>
          <w:tcPr>
            <w:tcW w:w="1105" w:type="dxa"/>
            <w:shd w:val="clear" w:color="auto" w:fill="auto"/>
          </w:tcPr>
          <w:p w14:paraId="57A93B26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</w:tr>
      <w:tr w:rsidR="001D7F78" w:rsidRPr="00DF2DD5" w14:paraId="3CA70804" w14:textId="77777777" w:rsidTr="001D7F78">
        <w:trPr>
          <w:trHeight w:val="367"/>
        </w:trPr>
        <w:tc>
          <w:tcPr>
            <w:tcW w:w="421" w:type="dxa"/>
            <w:shd w:val="clear" w:color="auto" w:fill="auto"/>
          </w:tcPr>
          <w:p w14:paraId="7BF2321A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578F9B2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FEB04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B7F1FD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Оптималь</w:t>
            </w:r>
            <w:r w:rsidRPr="00BC1F85">
              <w:rPr>
                <w:sz w:val="20"/>
                <w:szCs w:val="20"/>
              </w:rPr>
              <w:t>ный уровень</w:t>
            </w:r>
          </w:p>
        </w:tc>
        <w:tc>
          <w:tcPr>
            <w:tcW w:w="1417" w:type="dxa"/>
            <w:shd w:val="clear" w:color="auto" w:fill="auto"/>
          </w:tcPr>
          <w:p w14:paraId="19CB4237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DF2DD5">
              <w:rPr>
                <w:sz w:val="20"/>
                <w:szCs w:val="20"/>
              </w:rPr>
              <w:t>Достаточ</w:t>
            </w:r>
            <w:r w:rsidRPr="00BC1F85">
              <w:rPr>
                <w:sz w:val="20"/>
                <w:szCs w:val="20"/>
              </w:rPr>
              <w:t>ный уровень</w:t>
            </w:r>
          </w:p>
        </w:tc>
        <w:tc>
          <w:tcPr>
            <w:tcW w:w="1418" w:type="dxa"/>
            <w:shd w:val="clear" w:color="auto" w:fill="auto"/>
          </w:tcPr>
          <w:p w14:paraId="25B80083" w14:textId="77777777" w:rsidR="001D7F78" w:rsidRPr="00BC1F85" w:rsidRDefault="001D7F78" w:rsidP="001D7F78">
            <w:pPr>
              <w:spacing w:after="0"/>
              <w:jc w:val="center"/>
              <w:rPr>
                <w:sz w:val="20"/>
                <w:szCs w:val="20"/>
              </w:rPr>
            </w:pPr>
            <w:r w:rsidRPr="00BC1F85">
              <w:rPr>
                <w:sz w:val="20"/>
                <w:szCs w:val="20"/>
              </w:rPr>
              <w:t>Критический уровень</w:t>
            </w:r>
          </w:p>
        </w:tc>
        <w:tc>
          <w:tcPr>
            <w:tcW w:w="1105" w:type="dxa"/>
            <w:shd w:val="clear" w:color="auto" w:fill="auto"/>
          </w:tcPr>
          <w:p w14:paraId="1EF874D6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</w:tr>
      <w:tr w:rsidR="001D7F78" w:rsidRPr="00DF2DD5" w14:paraId="4FAE0971" w14:textId="77777777" w:rsidTr="001D7F78">
        <w:tc>
          <w:tcPr>
            <w:tcW w:w="421" w:type="dxa"/>
            <w:shd w:val="clear" w:color="auto" w:fill="auto"/>
          </w:tcPr>
          <w:p w14:paraId="6EEB45DC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2E402E8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856B4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425" w:type="dxa"/>
            <w:shd w:val="clear" w:color="auto" w:fill="auto"/>
          </w:tcPr>
          <w:p w14:paraId="10504D09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73A80212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22-25</w:t>
            </w:r>
          </w:p>
        </w:tc>
        <w:tc>
          <w:tcPr>
            <w:tcW w:w="1417" w:type="dxa"/>
            <w:shd w:val="clear" w:color="auto" w:fill="auto"/>
          </w:tcPr>
          <w:p w14:paraId="0F646866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18-21</w:t>
            </w:r>
          </w:p>
        </w:tc>
        <w:tc>
          <w:tcPr>
            <w:tcW w:w="1418" w:type="dxa"/>
            <w:shd w:val="clear" w:color="auto" w:fill="auto"/>
          </w:tcPr>
          <w:p w14:paraId="1A05CE46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17 и менее</w:t>
            </w:r>
          </w:p>
        </w:tc>
        <w:tc>
          <w:tcPr>
            <w:tcW w:w="1105" w:type="dxa"/>
            <w:shd w:val="clear" w:color="auto" w:fill="auto"/>
          </w:tcPr>
          <w:p w14:paraId="6BC71643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</w:tr>
      <w:tr w:rsidR="001D7F78" w:rsidRPr="00DF2DD5" w14:paraId="1E769E15" w14:textId="77777777" w:rsidTr="001D7F78">
        <w:tc>
          <w:tcPr>
            <w:tcW w:w="421" w:type="dxa"/>
            <w:shd w:val="clear" w:color="auto" w:fill="auto"/>
          </w:tcPr>
          <w:p w14:paraId="62AD0CB0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3CCB792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856B4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425" w:type="dxa"/>
            <w:shd w:val="clear" w:color="auto" w:fill="auto"/>
          </w:tcPr>
          <w:p w14:paraId="7FAB2AA3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48F9DCF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74A5EBEE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C591295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5 и менее</w:t>
            </w:r>
          </w:p>
        </w:tc>
        <w:tc>
          <w:tcPr>
            <w:tcW w:w="1105" w:type="dxa"/>
            <w:shd w:val="clear" w:color="auto" w:fill="auto"/>
          </w:tcPr>
          <w:p w14:paraId="202AA131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</w:tr>
      <w:tr w:rsidR="001D7F78" w:rsidRPr="00DF2DD5" w14:paraId="4B7338A6" w14:textId="77777777" w:rsidTr="001D7F78">
        <w:tc>
          <w:tcPr>
            <w:tcW w:w="421" w:type="dxa"/>
            <w:shd w:val="clear" w:color="auto" w:fill="auto"/>
          </w:tcPr>
          <w:p w14:paraId="479B57D5" w14:textId="77777777" w:rsidR="001D7F78" w:rsidRPr="00BC1F85" w:rsidRDefault="001D7F78" w:rsidP="001D7F7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D8555CE" w14:textId="77777777" w:rsidR="001D7F78" w:rsidRPr="00C856B4" w:rsidRDefault="001D7F78" w:rsidP="001D7F78">
            <w:pPr>
              <w:tabs>
                <w:tab w:val="left" w:pos="318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C856B4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425" w:type="dxa"/>
            <w:shd w:val="clear" w:color="auto" w:fill="auto"/>
          </w:tcPr>
          <w:p w14:paraId="6F3987FD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D22F20B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14:paraId="10AC50AA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1418" w:type="dxa"/>
            <w:shd w:val="clear" w:color="auto" w:fill="auto"/>
          </w:tcPr>
          <w:p w14:paraId="3D9F33DE" w14:textId="77777777" w:rsidR="001D7F78" w:rsidRPr="00C856B4" w:rsidRDefault="001D7F78" w:rsidP="001D7F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856B4">
              <w:rPr>
                <w:b/>
                <w:sz w:val="20"/>
                <w:szCs w:val="20"/>
              </w:rPr>
              <w:t>1 и менее</w:t>
            </w:r>
          </w:p>
        </w:tc>
        <w:tc>
          <w:tcPr>
            <w:tcW w:w="1105" w:type="dxa"/>
            <w:shd w:val="clear" w:color="auto" w:fill="auto"/>
          </w:tcPr>
          <w:p w14:paraId="1F95A8A3" w14:textId="77777777" w:rsidR="001D7F78" w:rsidRPr="00BC1F85" w:rsidRDefault="001D7F78" w:rsidP="001D7F7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7E309D4" w14:textId="77777777" w:rsidR="000F66E9" w:rsidRPr="000F66E9" w:rsidRDefault="000F66E9" w:rsidP="000F66E9">
      <w:pPr>
        <w:pStyle w:val="a3"/>
        <w:spacing w:line="360" w:lineRule="auto"/>
        <w:ind w:left="0" w:right="3"/>
        <w:rPr>
          <w:kern w:val="24"/>
          <w:sz w:val="24"/>
          <w:szCs w:val="24"/>
          <w:lang w:bidi="ar-SA"/>
        </w:rPr>
      </w:pPr>
      <w:r w:rsidRPr="000F66E9">
        <w:rPr>
          <w:kern w:val="24"/>
          <w:sz w:val="24"/>
          <w:szCs w:val="24"/>
          <w:lang w:bidi="ar-SA"/>
        </w:rPr>
        <w:t xml:space="preserve">Представлено 8 Диагностических работ, которые рекомендуется проводить в течение учебного года с целью диагностики сформированных УУД по определенной темам программы. К каждой Диагностической работе разработан Кодификатор, который позволяет учителю при проверке работ определить три уровня сформированности УУД: </w:t>
      </w:r>
    </w:p>
    <w:p w14:paraId="3BFCEC9F" w14:textId="77777777" w:rsidR="000F66E9" w:rsidRPr="000F66E9" w:rsidRDefault="000F66E9" w:rsidP="000F66E9">
      <w:pPr>
        <w:pStyle w:val="a3"/>
        <w:spacing w:line="360" w:lineRule="auto"/>
        <w:ind w:left="0" w:right="3"/>
        <w:rPr>
          <w:kern w:val="24"/>
          <w:sz w:val="24"/>
          <w:szCs w:val="24"/>
          <w:lang w:bidi="ar-SA"/>
        </w:rPr>
      </w:pPr>
      <w:r w:rsidRPr="000F66E9">
        <w:rPr>
          <w:kern w:val="24"/>
          <w:sz w:val="24"/>
          <w:szCs w:val="24"/>
          <w:lang w:bidi="ar-SA"/>
        </w:rPr>
        <w:t xml:space="preserve">1) Оптимальный, 2) Достаточный и 3) Критический.  </w:t>
      </w:r>
    </w:p>
    <w:p w14:paraId="710E6B19" w14:textId="16DD1660" w:rsidR="000F66E9" w:rsidRPr="000F66E9" w:rsidRDefault="000F66E9" w:rsidP="000F66E9">
      <w:pPr>
        <w:pStyle w:val="a3"/>
        <w:spacing w:line="360" w:lineRule="auto"/>
        <w:ind w:left="0" w:right="3"/>
        <w:rPr>
          <w:kern w:val="24"/>
          <w:sz w:val="24"/>
          <w:szCs w:val="24"/>
          <w:lang w:bidi="ar-SA"/>
        </w:rPr>
      </w:pPr>
      <w:r w:rsidRPr="000F66E9">
        <w:rPr>
          <w:i/>
          <w:kern w:val="24"/>
          <w:sz w:val="24"/>
          <w:szCs w:val="24"/>
          <w:lang w:bidi="ar-SA"/>
        </w:rPr>
        <w:t>При проверке работ с помощью Кодификатора учителю</w:t>
      </w:r>
      <w:r w:rsidRPr="000F66E9">
        <w:rPr>
          <w:kern w:val="24"/>
          <w:sz w:val="24"/>
          <w:szCs w:val="24"/>
          <w:lang w:bidi="ar-SA"/>
        </w:rPr>
        <w:t xml:space="preserve"> </w:t>
      </w:r>
      <w:r w:rsidRPr="000F66E9">
        <w:rPr>
          <w:i/>
          <w:kern w:val="24"/>
          <w:sz w:val="24"/>
          <w:szCs w:val="24"/>
          <w:lang w:bidi="ar-SA"/>
        </w:rPr>
        <w:t>легко выделить учеников или группы обучающихся, для которых нужно составить   индивидуальный план работы</w:t>
      </w:r>
      <w:r w:rsidR="00714093">
        <w:rPr>
          <w:i/>
          <w:kern w:val="24"/>
          <w:sz w:val="24"/>
          <w:szCs w:val="24"/>
          <w:lang w:bidi="ar-SA"/>
        </w:rPr>
        <w:t xml:space="preserve"> и </w:t>
      </w:r>
      <w:r w:rsidRPr="000F66E9">
        <w:rPr>
          <w:i/>
          <w:kern w:val="24"/>
          <w:sz w:val="24"/>
          <w:szCs w:val="24"/>
          <w:lang w:bidi="ar-SA"/>
        </w:rPr>
        <w:t xml:space="preserve"> внести коррективы в план-конспект урока.  </w:t>
      </w:r>
    </w:p>
    <w:p w14:paraId="02AFF699" w14:textId="77777777" w:rsidR="00E24227" w:rsidRDefault="00BE51B9" w:rsidP="00E24227">
      <w:pPr>
        <w:pStyle w:val="2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Hlk61164268"/>
      <w:r w:rsidRPr="00BE51B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Библиография</w:t>
      </w:r>
    </w:p>
    <w:bookmarkEnd w:id="23"/>
    <w:p w14:paraId="5C42A403" w14:textId="534E6CC7" w:rsidR="00E24227" w:rsidRPr="00E24227" w:rsidRDefault="00E24227" w:rsidP="00E24227">
      <w:pPr>
        <w:pStyle w:val="2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227">
        <w:rPr>
          <w:rFonts w:ascii="Times New Roman" w:eastAsia="Times New Roman" w:hAnsi="Times New Roman" w:cs="Times New Roman"/>
          <w:color w:val="202429"/>
          <w:sz w:val="24"/>
          <w:szCs w:val="24"/>
          <w:lang w:eastAsia="ru-RU" w:bidi="ru-RU"/>
        </w:rPr>
        <w:t xml:space="preserve">1.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</w:t>
      </w:r>
      <w:r w:rsidRPr="00E24227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eastAsia="ru-RU" w:bidi="ru-RU"/>
        </w:rPr>
        <w:t>программы</w:t>
      </w:r>
      <w:hyperlink r:id="rId25">
        <w:r w:rsidRPr="00E2422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 w:bidi="ru-RU"/>
          </w:rPr>
          <w:t xml:space="preserve"> </w:t>
        </w:r>
        <w:r w:rsidRPr="00E242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https://docs.edu.gov.ru/document/c4d7feb359d9563f114aea8106c9a2aa</w:t>
        </w:r>
      </w:hyperlink>
    </w:p>
    <w:p w14:paraId="039AF803" w14:textId="77777777" w:rsidR="00E24227" w:rsidRPr="00E24227" w:rsidRDefault="00E24227" w:rsidP="00E24227">
      <w:pPr>
        <w:widowControl w:val="0"/>
        <w:tabs>
          <w:tab w:val="left" w:pos="614"/>
        </w:tabs>
        <w:autoSpaceDE w:val="0"/>
        <w:autoSpaceDN w:val="0"/>
        <w:spacing w:after="0" w:line="362" w:lineRule="auto"/>
        <w:ind w:right="300"/>
        <w:rPr>
          <w:rFonts w:eastAsia="Times New Roman" w:cs="Times New Roman"/>
          <w:sz w:val="24"/>
          <w:szCs w:val="24"/>
          <w:lang w:eastAsia="ru-RU" w:bidi="ru-RU"/>
        </w:rPr>
      </w:pPr>
      <w:r w:rsidRPr="00E24227">
        <w:rPr>
          <w:rFonts w:eastAsia="Times New Roman" w:cs="Times New Roman"/>
          <w:sz w:val="24"/>
          <w:szCs w:val="24"/>
          <w:lang w:eastAsia="ru-RU" w:bidi="ru-RU"/>
        </w:rPr>
        <w:t>2. Федеральный государственный образовательный стандарт основного</w:t>
      </w:r>
      <w:r w:rsidRPr="00E24227">
        <w:rPr>
          <w:rFonts w:eastAsia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общего образования от 17 декабря 2010 г. №</w:t>
      </w:r>
      <w:r w:rsidRPr="00E24227">
        <w:rPr>
          <w:rFonts w:eastAsia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1897.</w:t>
      </w:r>
    </w:p>
    <w:p w14:paraId="7ACA6507" w14:textId="408BB086" w:rsidR="0030402E" w:rsidRPr="00E24227" w:rsidRDefault="00E24227" w:rsidP="00E24227">
      <w:pPr>
        <w:widowControl w:val="0"/>
        <w:tabs>
          <w:tab w:val="left" w:pos="614"/>
        </w:tabs>
        <w:autoSpaceDE w:val="0"/>
        <w:autoSpaceDN w:val="0"/>
        <w:spacing w:after="0" w:line="360" w:lineRule="auto"/>
        <w:ind w:right="1053"/>
        <w:rPr>
          <w:rFonts w:eastAsia="Times New Roman" w:cs="Times New Roman"/>
          <w:sz w:val="24"/>
          <w:szCs w:val="24"/>
          <w:lang w:eastAsia="ru-RU" w:bidi="ru-RU"/>
        </w:rPr>
      </w:pPr>
      <w:r w:rsidRPr="00E24227">
        <w:rPr>
          <w:rFonts w:eastAsia="Times New Roman" w:cs="Times New Roman"/>
          <w:sz w:val="24"/>
          <w:szCs w:val="24"/>
          <w:lang w:eastAsia="ru-RU" w:bidi="ru-RU"/>
        </w:rPr>
        <w:t>3. Санитарно-эпидемиологические требования к условиям и</w:t>
      </w:r>
      <w:r w:rsidRPr="00E24227">
        <w:rPr>
          <w:rFonts w:eastAsia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организации обучения в общеобразовательных учреждениях. Санитарно- эпидемиологические правила и нормативы СанПиН</w:t>
      </w:r>
      <w:r w:rsidRPr="00E24227">
        <w:rPr>
          <w:rFonts w:eastAsia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2.4.2.2821-10</w:t>
      </w:r>
    </w:p>
    <w:p w14:paraId="14ED41EE" w14:textId="67B45AA2" w:rsidR="00BE51B9" w:rsidRPr="00BE51B9" w:rsidRDefault="00E24227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BE51B9" w:rsidRPr="00BE51B9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BE51B9" w:rsidRPr="00BE51B9">
        <w:rPr>
          <w:rFonts w:cs="Times New Roman"/>
          <w:color w:val="000000"/>
          <w:sz w:val="24"/>
          <w:szCs w:val="24"/>
        </w:rPr>
        <w:t>Абасов</w:t>
      </w:r>
      <w:proofErr w:type="spellEnd"/>
      <w:r w:rsidR="00BE51B9" w:rsidRPr="00BE51B9">
        <w:rPr>
          <w:rFonts w:cs="Times New Roman"/>
          <w:color w:val="000000"/>
          <w:sz w:val="24"/>
          <w:szCs w:val="24"/>
        </w:rPr>
        <w:t xml:space="preserve"> З. Дифференциация </w:t>
      </w:r>
      <w:r w:rsidR="008302EF" w:rsidRPr="00BE51B9">
        <w:rPr>
          <w:rFonts w:cs="Times New Roman"/>
          <w:color w:val="000000"/>
          <w:sz w:val="24"/>
          <w:szCs w:val="24"/>
        </w:rPr>
        <w:t>обучения: формы</w:t>
      </w:r>
      <w:r w:rsidR="00BE51B9" w:rsidRPr="00BE51B9">
        <w:rPr>
          <w:rFonts w:cs="Times New Roman"/>
          <w:color w:val="000000"/>
          <w:sz w:val="24"/>
          <w:szCs w:val="24"/>
        </w:rPr>
        <w:t xml:space="preserve"> // Директор школы. – 1999 </w:t>
      </w:r>
      <w:r w:rsidR="00BE51B9" w:rsidRPr="00BE51B9">
        <w:rPr>
          <w:rFonts w:cs="Times New Roman"/>
          <w:sz w:val="24"/>
          <w:szCs w:val="24"/>
        </w:rPr>
        <w:t>–</w:t>
      </w:r>
      <w:r w:rsidR="00BE51B9" w:rsidRPr="00BE51B9">
        <w:rPr>
          <w:rFonts w:cs="Times New Roman"/>
          <w:color w:val="000000"/>
          <w:sz w:val="24"/>
          <w:szCs w:val="24"/>
        </w:rPr>
        <w:t xml:space="preserve"> № 8 –</w:t>
      </w:r>
      <w:r w:rsidR="00BE51B9" w:rsidRPr="00BE51B9">
        <w:rPr>
          <w:rFonts w:cs="Times New Roman"/>
          <w:sz w:val="24"/>
          <w:szCs w:val="24"/>
        </w:rPr>
        <w:t xml:space="preserve"> с. 61.</w:t>
      </w:r>
    </w:p>
    <w:p w14:paraId="6D070773" w14:textId="23D4405D" w:rsidR="00BE51B9" w:rsidRPr="00BE51B9" w:rsidRDefault="00E24227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BE51B9" w:rsidRPr="00BE51B9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E51B9" w:rsidRPr="00BE51B9">
        <w:rPr>
          <w:rFonts w:cs="Times New Roman"/>
          <w:color w:val="000000"/>
          <w:sz w:val="24"/>
          <w:szCs w:val="24"/>
        </w:rPr>
        <w:t xml:space="preserve">Алексеев Н.А. Психолого-педагогические проблемы развивающего и дифференцированного </w:t>
      </w:r>
      <w:r w:rsidR="00BE51B9" w:rsidRPr="00BE51B9">
        <w:rPr>
          <w:rFonts w:cs="Times New Roman"/>
          <w:sz w:val="24"/>
          <w:szCs w:val="24"/>
        </w:rPr>
        <w:t xml:space="preserve">обучения. – Челябинск, </w:t>
      </w:r>
      <w:r w:rsidR="00BE51B9" w:rsidRPr="00BE51B9">
        <w:rPr>
          <w:rFonts w:cs="Times New Roman"/>
          <w:sz w:val="24"/>
          <w:szCs w:val="24"/>
          <w:shd w:val="clear" w:color="auto" w:fill="FFFFFF"/>
        </w:rPr>
        <w:t>ЧГПИ, </w:t>
      </w:r>
      <w:r w:rsidR="00BE51B9" w:rsidRPr="00BE51B9">
        <w:rPr>
          <w:rStyle w:val="ac"/>
          <w:rFonts w:cs="Times New Roman"/>
          <w:bCs/>
          <w:i w:val="0"/>
          <w:iCs w:val="0"/>
          <w:sz w:val="24"/>
          <w:szCs w:val="24"/>
          <w:shd w:val="clear" w:color="auto" w:fill="FFFFFF"/>
        </w:rPr>
        <w:t>1995</w:t>
      </w:r>
      <w:r w:rsidR="00BE51B9" w:rsidRPr="00BE51B9">
        <w:rPr>
          <w:rFonts w:cs="Times New Roman"/>
          <w:sz w:val="24"/>
          <w:szCs w:val="24"/>
          <w:shd w:val="clear" w:color="auto" w:fill="FFFFFF"/>
        </w:rPr>
        <w:t> </w:t>
      </w:r>
      <w:r w:rsidR="00BE51B9" w:rsidRPr="00BE51B9">
        <w:rPr>
          <w:rFonts w:cs="Times New Roman"/>
          <w:sz w:val="24"/>
          <w:szCs w:val="24"/>
        </w:rPr>
        <w:t>–</w:t>
      </w:r>
      <w:r w:rsidR="00BE51B9" w:rsidRPr="00BE51B9">
        <w:rPr>
          <w:rFonts w:cs="Times New Roman"/>
          <w:sz w:val="24"/>
          <w:szCs w:val="24"/>
          <w:shd w:val="clear" w:color="auto" w:fill="FFFFFF"/>
        </w:rPr>
        <w:t xml:space="preserve"> 167 с. 8.</w:t>
      </w:r>
    </w:p>
    <w:p w14:paraId="41B5A543" w14:textId="6463FDEF" w:rsidR="00BE51B9" w:rsidRPr="00BE51B9" w:rsidRDefault="00E24227" w:rsidP="00BE51B9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BE51B9" w:rsidRPr="00BE51B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BE51B9" w:rsidRPr="00BE51B9">
        <w:rPr>
          <w:rFonts w:cs="Times New Roman"/>
          <w:sz w:val="24"/>
          <w:szCs w:val="24"/>
        </w:rPr>
        <w:t>Андреев В.И. Педагогика творческого саморазвития. – Казань, 1998</w:t>
      </w:r>
    </w:p>
    <w:p w14:paraId="25F6D406" w14:textId="409FEBFB" w:rsidR="00BE51B9" w:rsidRPr="008302EF" w:rsidRDefault="00E24227" w:rsidP="00BE51B9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 </w:t>
      </w:r>
      <w:r w:rsidR="00BE51B9" w:rsidRPr="00BE51B9">
        <w:rPr>
          <w:rFonts w:cs="Times New Roman"/>
          <w:color w:val="000000"/>
          <w:sz w:val="24"/>
          <w:szCs w:val="24"/>
        </w:rPr>
        <w:t xml:space="preserve">Антропова М.В., Манке Г.Г., Кузнецова Л.М. Дифференцированное обучение: педагогическая и физиолого-гигиеническая оценка // Педагогика. – 1992 </w:t>
      </w:r>
      <w:r w:rsidR="00BE51B9" w:rsidRPr="00BE51B9">
        <w:rPr>
          <w:rFonts w:cs="Times New Roman"/>
          <w:sz w:val="24"/>
          <w:szCs w:val="24"/>
        </w:rPr>
        <w:t xml:space="preserve">– </w:t>
      </w:r>
      <w:r w:rsidR="00BE51B9" w:rsidRPr="00BE51B9">
        <w:rPr>
          <w:rFonts w:cs="Times New Roman"/>
          <w:color w:val="000000"/>
          <w:sz w:val="24"/>
          <w:szCs w:val="24"/>
        </w:rPr>
        <w:t>№ 9</w:t>
      </w:r>
      <w:r w:rsidR="00BE51B9" w:rsidRPr="00BE51B9">
        <w:rPr>
          <w:rFonts w:cs="Times New Roman"/>
          <w:sz w:val="24"/>
          <w:szCs w:val="24"/>
        </w:rPr>
        <w:t>–</w:t>
      </w:r>
      <w:r w:rsidR="00BE51B9" w:rsidRPr="00BE51B9">
        <w:rPr>
          <w:rFonts w:cs="Times New Roman"/>
          <w:color w:val="000000"/>
          <w:sz w:val="24"/>
          <w:szCs w:val="24"/>
        </w:rPr>
        <w:t>с. 10.</w:t>
      </w:r>
    </w:p>
    <w:p w14:paraId="0930A527" w14:textId="78B7C915" w:rsidR="00BE51B9" w:rsidRPr="00BE51B9" w:rsidRDefault="00E24227" w:rsidP="00E24227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BE51B9" w:rsidRPr="00BE51B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BE51B9" w:rsidRPr="00BE51B9">
        <w:rPr>
          <w:rFonts w:cs="Times New Roman"/>
          <w:sz w:val="24"/>
          <w:szCs w:val="24"/>
        </w:rPr>
        <w:t xml:space="preserve">Елисеев В.В. Управление дифференцированным обучением в общеобразовательной школе. Ульяновск: ИПК ПРО, 1995. – с. 8–17. </w:t>
      </w:r>
    </w:p>
    <w:p w14:paraId="2A3C7AC6" w14:textId="4F56238D" w:rsidR="00BE51B9" w:rsidRPr="00BE51B9" w:rsidRDefault="00E24227" w:rsidP="00E24227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</w:rPr>
        <w:t>9</w:t>
      </w:r>
      <w:r w:rsidR="00BE51B9" w:rsidRPr="00BE51B9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E51B9" w:rsidRPr="00BE51B9">
        <w:rPr>
          <w:rFonts w:cs="Times New Roman"/>
          <w:color w:val="000000"/>
          <w:sz w:val="24"/>
          <w:szCs w:val="24"/>
        </w:rPr>
        <w:t xml:space="preserve">Иванов Ю.А. Дифференцированное обучение //Дифференциация как система. Ч.1. </w:t>
      </w:r>
      <w:r w:rsidR="00BE51B9" w:rsidRPr="00BE51B9">
        <w:rPr>
          <w:rFonts w:cs="Times New Roman"/>
          <w:color w:val="4D5156"/>
          <w:sz w:val="24"/>
          <w:szCs w:val="24"/>
          <w:shd w:val="clear" w:color="auto" w:fill="FFFFFF"/>
        </w:rPr>
        <w:t>– </w:t>
      </w:r>
      <w:r w:rsidR="00BE51B9" w:rsidRPr="00BE51B9">
        <w:rPr>
          <w:rStyle w:val="ac"/>
          <w:rFonts w:cs="Times New Roman"/>
          <w:bCs/>
          <w:i w:val="0"/>
          <w:iCs w:val="0"/>
          <w:sz w:val="24"/>
          <w:szCs w:val="24"/>
          <w:shd w:val="clear" w:color="auto" w:fill="FFFFFF"/>
        </w:rPr>
        <w:t>М</w:t>
      </w:r>
      <w:r w:rsidR="00BE51B9" w:rsidRPr="00BE51B9">
        <w:rPr>
          <w:rFonts w:cs="Times New Roman"/>
          <w:sz w:val="24"/>
          <w:szCs w:val="24"/>
          <w:shd w:val="clear" w:color="auto" w:fill="FFFFFF"/>
        </w:rPr>
        <w:t>.: Новая школа, 1992. – </w:t>
      </w:r>
      <w:r w:rsidR="00BE51B9" w:rsidRPr="00BE51B9">
        <w:rPr>
          <w:rStyle w:val="ac"/>
          <w:rFonts w:cs="Times New Roman"/>
          <w:bCs/>
          <w:i w:val="0"/>
          <w:iCs w:val="0"/>
          <w:sz w:val="24"/>
          <w:szCs w:val="24"/>
          <w:shd w:val="clear" w:color="auto" w:fill="FFFFFF"/>
        </w:rPr>
        <w:t>Ч</w:t>
      </w:r>
      <w:r w:rsidR="00BE51B9" w:rsidRPr="00BE51B9">
        <w:rPr>
          <w:rFonts w:cs="Times New Roman"/>
          <w:sz w:val="24"/>
          <w:szCs w:val="24"/>
          <w:shd w:val="clear" w:color="auto" w:fill="FFFFFF"/>
        </w:rPr>
        <w:t>.</w:t>
      </w:r>
      <w:r w:rsidR="00BE51B9" w:rsidRPr="00BE51B9">
        <w:rPr>
          <w:rStyle w:val="ac"/>
          <w:rFonts w:cs="Times New Roman"/>
          <w:bCs/>
          <w:i w:val="0"/>
          <w:iCs w:val="0"/>
          <w:sz w:val="24"/>
          <w:szCs w:val="24"/>
          <w:shd w:val="clear" w:color="auto" w:fill="FFFFFF"/>
        </w:rPr>
        <w:t>1</w:t>
      </w:r>
      <w:r w:rsidR="00BE51B9" w:rsidRPr="00BE51B9">
        <w:rPr>
          <w:rFonts w:cs="Times New Roman"/>
          <w:sz w:val="24"/>
          <w:szCs w:val="24"/>
          <w:shd w:val="clear" w:color="auto" w:fill="FFFFFF"/>
        </w:rPr>
        <w:t>. – с. 43–64.</w:t>
      </w:r>
    </w:p>
    <w:p w14:paraId="6D3EBAD8" w14:textId="4C580466" w:rsidR="00BE51B9" w:rsidRPr="00BE51B9" w:rsidRDefault="00E24227" w:rsidP="00BE51B9">
      <w:pPr>
        <w:shd w:val="clear" w:color="auto" w:fill="FFFFFF"/>
        <w:spacing w:after="0" w:line="360" w:lineRule="auto"/>
        <w:jc w:val="both"/>
        <w:rPr>
          <w:rFonts w:cs="Times New Roman"/>
          <w:color w:val="222222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10. </w:t>
      </w:r>
      <w:r w:rsidR="00BE51B9" w:rsidRPr="00BE51B9">
        <w:rPr>
          <w:rFonts w:cs="Times New Roman"/>
          <w:iCs/>
          <w:color w:val="222222"/>
          <w:sz w:val="24"/>
          <w:szCs w:val="24"/>
          <w:bdr w:val="none" w:sz="0" w:space="0" w:color="auto" w:frame="1"/>
        </w:rPr>
        <w:t>Кларин М.В.</w:t>
      </w:r>
      <w:r w:rsidR="00BE51B9" w:rsidRPr="00BE51B9">
        <w:rPr>
          <w:rFonts w:cs="Times New Roman"/>
          <w:color w:val="222222"/>
          <w:sz w:val="24"/>
          <w:szCs w:val="24"/>
        </w:rPr>
        <w:t> Технология полного усвоения // </w:t>
      </w:r>
      <w:r w:rsidR="00BE51B9" w:rsidRPr="00BE51B9">
        <w:rPr>
          <w:rFonts w:cs="Times New Roman"/>
          <w:iCs/>
          <w:color w:val="222222"/>
          <w:sz w:val="24"/>
          <w:szCs w:val="24"/>
          <w:bdr w:val="none" w:sz="0" w:space="0" w:color="auto" w:frame="1"/>
        </w:rPr>
        <w:t>Школьные технологии</w:t>
      </w:r>
      <w:r w:rsidR="00BE51B9" w:rsidRPr="00BE51B9">
        <w:rPr>
          <w:rFonts w:cs="Times New Roman"/>
          <w:color w:val="222222"/>
          <w:sz w:val="24"/>
          <w:szCs w:val="24"/>
        </w:rPr>
        <w:t>. 2005.</w:t>
      </w:r>
      <w:r w:rsidR="008302EF">
        <w:rPr>
          <w:rFonts w:cs="Times New Roman"/>
          <w:color w:val="222222"/>
          <w:sz w:val="24"/>
          <w:szCs w:val="24"/>
        </w:rPr>
        <w:t>-</w:t>
      </w:r>
      <w:r w:rsidR="00BE51B9" w:rsidRPr="00BE51B9">
        <w:rPr>
          <w:rFonts w:cs="Times New Roman"/>
          <w:color w:val="222222"/>
          <w:sz w:val="24"/>
          <w:szCs w:val="24"/>
        </w:rPr>
        <w:t xml:space="preserve"> № 1.</w:t>
      </w:r>
      <w:r w:rsidR="008302EF">
        <w:rPr>
          <w:rFonts w:cs="Times New Roman"/>
          <w:color w:val="222222"/>
          <w:sz w:val="24"/>
          <w:szCs w:val="24"/>
        </w:rPr>
        <w:t>-</w:t>
      </w:r>
      <w:r w:rsidR="00BE51B9" w:rsidRPr="00BE51B9">
        <w:rPr>
          <w:rFonts w:cs="Times New Roman"/>
          <w:color w:val="222222"/>
          <w:sz w:val="24"/>
          <w:szCs w:val="24"/>
        </w:rPr>
        <w:t xml:space="preserve"> с.</w:t>
      </w:r>
      <w:r w:rsidR="00BE51B9" w:rsidRPr="00BE51B9">
        <w:rPr>
          <w:rFonts w:cs="Times New Roman"/>
          <w:sz w:val="24"/>
          <w:szCs w:val="24"/>
        </w:rPr>
        <w:t>11</w:t>
      </w:r>
      <w:r w:rsidR="008302EF">
        <w:rPr>
          <w:rFonts w:cs="Times New Roman"/>
          <w:sz w:val="24"/>
          <w:szCs w:val="24"/>
        </w:rPr>
        <w:t>-</w:t>
      </w:r>
      <w:r w:rsidR="00BE51B9" w:rsidRPr="00BE51B9">
        <w:rPr>
          <w:rFonts w:cs="Times New Roman"/>
          <w:sz w:val="24"/>
          <w:szCs w:val="24"/>
        </w:rPr>
        <w:t>20.</w:t>
      </w:r>
    </w:p>
    <w:p w14:paraId="1A92E429" w14:textId="11A6F029" w:rsidR="00BE51B9" w:rsidRPr="00BE51B9" w:rsidRDefault="00E24227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</w:t>
      </w:r>
      <w:r w:rsidR="00BE51B9" w:rsidRPr="00BE51B9">
        <w:rPr>
          <w:rFonts w:cs="Times New Roman"/>
          <w:color w:val="000000"/>
          <w:sz w:val="24"/>
          <w:szCs w:val="24"/>
        </w:rPr>
        <w:t>.Кулагина Л.А. Тестовый контроль обученности в школе// Методические</w:t>
      </w:r>
    </w:p>
    <w:p w14:paraId="1047BDC2" w14:textId="77777777" w:rsidR="00BE51B9" w:rsidRP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t>рекомендации. Ульяновск: ИПК ПРО, 1999 – с. 3</w:t>
      </w:r>
      <w:r w:rsidRPr="00BE51B9">
        <w:rPr>
          <w:rFonts w:cs="Times New Roman"/>
          <w:sz w:val="24"/>
          <w:szCs w:val="24"/>
        </w:rPr>
        <w:t>–</w:t>
      </w:r>
      <w:r w:rsidRPr="00BE51B9">
        <w:rPr>
          <w:rFonts w:cs="Times New Roman"/>
          <w:color w:val="000000"/>
          <w:sz w:val="24"/>
          <w:szCs w:val="24"/>
        </w:rPr>
        <w:t>42.</w:t>
      </w:r>
    </w:p>
    <w:p w14:paraId="2B476C2E" w14:textId="23A4C6B4" w:rsidR="00BE51B9" w:rsidRPr="00BE51B9" w:rsidRDefault="00E24227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12</w:t>
      </w:r>
      <w:r w:rsidR="00BE51B9" w:rsidRPr="00BE51B9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BE51B9" w:rsidRPr="00BE51B9">
        <w:rPr>
          <w:rFonts w:cs="Times New Roman"/>
          <w:color w:val="000000"/>
          <w:sz w:val="24"/>
          <w:szCs w:val="24"/>
        </w:rPr>
        <w:t>Куприянович</w:t>
      </w:r>
      <w:proofErr w:type="spellEnd"/>
      <w:r w:rsidR="00BE51B9" w:rsidRPr="00BE51B9">
        <w:rPr>
          <w:rFonts w:cs="Times New Roman"/>
          <w:color w:val="000000"/>
          <w:sz w:val="24"/>
          <w:szCs w:val="24"/>
        </w:rPr>
        <w:t xml:space="preserve"> В.В. Изучение способностей направляет дифференциацию. //Математика в школе. – 1991</w:t>
      </w:r>
      <w:r w:rsidR="00BE51B9" w:rsidRPr="00BE51B9">
        <w:rPr>
          <w:rFonts w:cs="Times New Roman"/>
          <w:sz w:val="24"/>
          <w:szCs w:val="24"/>
        </w:rPr>
        <w:t xml:space="preserve">– </w:t>
      </w:r>
      <w:r w:rsidR="00BE51B9" w:rsidRPr="00BE51B9">
        <w:rPr>
          <w:rFonts w:cs="Times New Roman"/>
          <w:color w:val="000000"/>
          <w:sz w:val="24"/>
          <w:szCs w:val="24"/>
        </w:rPr>
        <w:t>№ 5 – с. 4 – 9</w:t>
      </w:r>
    </w:p>
    <w:p w14:paraId="6E0DFD18" w14:textId="23FF6147" w:rsidR="00BE51B9" w:rsidRP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E51B9">
        <w:rPr>
          <w:rFonts w:cs="Times New Roman"/>
          <w:sz w:val="24"/>
          <w:szCs w:val="24"/>
        </w:rPr>
        <w:t>1</w:t>
      </w:r>
      <w:r w:rsidR="00E24227">
        <w:rPr>
          <w:rFonts w:cs="Times New Roman"/>
          <w:sz w:val="24"/>
          <w:szCs w:val="24"/>
        </w:rPr>
        <w:t>3</w:t>
      </w:r>
      <w:r w:rsidRPr="00BE51B9">
        <w:rPr>
          <w:rFonts w:cs="Times New Roman"/>
          <w:sz w:val="24"/>
          <w:szCs w:val="24"/>
        </w:rPr>
        <w:t>.</w:t>
      </w:r>
      <w:r w:rsidR="00E24227">
        <w:rPr>
          <w:rFonts w:cs="Times New Roman"/>
          <w:sz w:val="24"/>
          <w:szCs w:val="24"/>
        </w:rPr>
        <w:t xml:space="preserve"> </w:t>
      </w:r>
      <w:r w:rsidRPr="00BE51B9">
        <w:rPr>
          <w:rFonts w:cs="Times New Roman"/>
          <w:color w:val="000000"/>
          <w:sz w:val="24"/>
          <w:szCs w:val="24"/>
        </w:rPr>
        <w:t xml:space="preserve">Лопатина М.А. Работа с одаренными детьми // Завуч. – 1999 - № 6 </w:t>
      </w:r>
      <w:r w:rsidRPr="00BE51B9">
        <w:rPr>
          <w:rFonts w:cs="Times New Roman"/>
          <w:sz w:val="24"/>
          <w:szCs w:val="24"/>
          <w:shd w:val="clear" w:color="auto" w:fill="FFFFFF"/>
        </w:rPr>
        <w:t>– с. 70–72.</w:t>
      </w:r>
    </w:p>
    <w:p w14:paraId="29B38080" w14:textId="0077797B" w:rsidR="00BE51B9" w:rsidRPr="00BE51B9" w:rsidRDefault="00BE51B9" w:rsidP="00BE51B9">
      <w:pPr>
        <w:pStyle w:val="a5"/>
        <w:tabs>
          <w:tab w:val="left" w:pos="343"/>
        </w:tabs>
        <w:spacing w:line="360" w:lineRule="auto"/>
        <w:ind w:left="0"/>
        <w:rPr>
          <w:sz w:val="24"/>
          <w:szCs w:val="24"/>
        </w:rPr>
      </w:pPr>
      <w:r w:rsidRPr="00BE51B9">
        <w:rPr>
          <w:color w:val="000000"/>
          <w:sz w:val="24"/>
          <w:szCs w:val="24"/>
        </w:rPr>
        <w:t>1</w:t>
      </w:r>
      <w:r w:rsidR="00E24227">
        <w:rPr>
          <w:color w:val="000000"/>
          <w:sz w:val="24"/>
          <w:szCs w:val="24"/>
        </w:rPr>
        <w:t>4</w:t>
      </w:r>
      <w:r w:rsidRPr="00BE51B9">
        <w:rPr>
          <w:color w:val="000000"/>
          <w:sz w:val="24"/>
          <w:szCs w:val="24"/>
        </w:rPr>
        <w:t>.</w:t>
      </w:r>
      <w:r w:rsidR="00E24227">
        <w:rPr>
          <w:color w:val="000000"/>
          <w:sz w:val="24"/>
          <w:szCs w:val="24"/>
        </w:rPr>
        <w:t xml:space="preserve"> </w:t>
      </w:r>
      <w:r w:rsidRPr="00BE51B9">
        <w:rPr>
          <w:sz w:val="24"/>
          <w:szCs w:val="24"/>
        </w:rPr>
        <w:t>Матюшкин А.М. Мышление, обучение, творчество. М.; Воронеж,</w:t>
      </w:r>
      <w:r w:rsidRPr="00BE51B9">
        <w:rPr>
          <w:spacing w:val="-7"/>
          <w:sz w:val="24"/>
          <w:szCs w:val="24"/>
        </w:rPr>
        <w:t xml:space="preserve"> </w:t>
      </w:r>
      <w:r w:rsidRPr="00BE51B9">
        <w:rPr>
          <w:sz w:val="24"/>
          <w:szCs w:val="24"/>
        </w:rPr>
        <w:t>2003.</w:t>
      </w:r>
    </w:p>
    <w:p w14:paraId="66556EDD" w14:textId="59A4FE9F" w:rsidR="00BE51B9" w:rsidRP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t>1</w:t>
      </w:r>
      <w:r w:rsidR="00E24227">
        <w:rPr>
          <w:rFonts w:cs="Times New Roman"/>
          <w:color w:val="000000"/>
          <w:sz w:val="24"/>
          <w:szCs w:val="24"/>
        </w:rPr>
        <w:t>5</w:t>
      </w:r>
      <w:r w:rsidRPr="00BE51B9">
        <w:rPr>
          <w:rFonts w:cs="Times New Roman"/>
          <w:color w:val="000000"/>
          <w:sz w:val="24"/>
          <w:szCs w:val="24"/>
        </w:rPr>
        <w:t>.</w:t>
      </w:r>
      <w:r w:rsidR="00E24227">
        <w:rPr>
          <w:rFonts w:cs="Times New Roman"/>
          <w:color w:val="000000"/>
          <w:sz w:val="24"/>
          <w:szCs w:val="24"/>
        </w:rPr>
        <w:t xml:space="preserve"> </w:t>
      </w:r>
      <w:r w:rsidRPr="00BE51B9">
        <w:rPr>
          <w:rFonts w:cs="Times New Roman"/>
          <w:color w:val="000000"/>
          <w:sz w:val="24"/>
          <w:szCs w:val="24"/>
        </w:rPr>
        <w:t>Митин С.Н. Индивидуализация и дифференциация в процессе обучения: Методические рекомендации. – Ульяновск: ИПК ПРО, 1998</w:t>
      </w:r>
    </w:p>
    <w:p w14:paraId="768AEF3F" w14:textId="2051C635" w:rsidR="00BE51B9" w:rsidRP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t>1</w:t>
      </w:r>
      <w:r w:rsidR="00E24227">
        <w:rPr>
          <w:rFonts w:cs="Times New Roman"/>
          <w:color w:val="000000"/>
          <w:sz w:val="24"/>
          <w:szCs w:val="24"/>
        </w:rPr>
        <w:t>6</w:t>
      </w:r>
      <w:r w:rsidRPr="00BE51B9">
        <w:rPr>
          <w:rFonts w:cs="Times New Roman"/>
          <w:color w:val="000000"/>
          <w:sz w:val="24"/>
          <w:szCs w:val="24"/>
        </w:rPr>
        <w:t>.</w:t>
      </w:r>
      <w:r w:rsidR="00E24227">
        <w:rPr>
          <w:rFonts w:cs="Times New Roman"/>
          <w:color w:val="000000"/>
          <w:sz w:val="24"/>
          <w:szCs w:val="24"/>
        </w:rPr>
        <w:t xml:space="preserve"> </w:t>
      </w:r>
      <w:r w:rsidRPr="00BE51B9">
        <w:rPr>
          <w:rFonts w:cs="Times New Roman"/>
          <w:sz w:val="24"/>
          <w:szCs w:val="24"/>
        </w:rPr>
        <w:t>Моргун В.Ф. Интеграция и дифференциация образования: личностные и технологические аспекты // Школьные технологии. – 2003. – № 3</w:t>
      </w:r>
    </w:p>
    <w:p w14:paraId="4B09315B" w14:textId="130074C6" w:rsidR="00BE51B9" w:rsidRP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t>1</w:t>
      </w:r>
      <w:r w:rsidR="00E24227">
        <w:rPr>
          <w:rFonts w:cs="Times New Roman"/>
          <w:color w:val="000000"/>
          <w:sz w:val="24"/>
          <w:szCs w:val="24"/>
        </w:rPr>
        <w:t>7</w:t>
      </w:r>
      <w:r w:rsidRPr="00BE51B9">
        <w:rPr>
          <w:rFonts w:cs="Times New Roman"/>
          <w:color w:val="000000"/>
          <w:sz w:val="24"/>
          <w:szCs w:val="24"/>
        </w:rPr>
        <w:t>.</w:t>
      </w:r>
      <w:r w:rsidR="00E242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E51B9">
        <w:rPr>
          <w:rFonts w:cs="Times New Roman"/>
          <w:color w:val="000000"/>
          <w:sz w:val="24"/>
          <w:szCs w:val="24"/>
        </w:rPr>
        <w:t>Наямова</w:t>
      </w:r>
      <w:proofErr w:type="spellEnd"/>
      <w:r w:rsidRPr="00BE51B9">
        <w:rPr>
          <w:rFonts w:cs="Times New Roman"/>
          <w:color w:val="000000"/>
          <w:sz w:val="24"/>
          <w:szCs w:val="24"/>
        </w:rPr>
        <w:t xml:space="preserve"> М.В. Реализация принципов дифференциации и элитарности в учебно-воспитательном процессе школ нового типа // Дифференциация как система. Ч.2. М., 1992</w:t>
      </w:r>
    </w:p>
    <w:p w14:paraId="3AB7586F" w14:textId="6736221F" w:rsidR="00BE51B9" w:rsidRP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lastRenderedPageBreak/>
        <w:t>1</w:t>
      </w:r>
      <w:r w:rsidR="00E24227">
        <w:rPr>
          <w:rFonts w:cs="Times New Roman"/>
          <w:color w:val="000000"/>
          <w:sz w:val="24"/>
          <w:szCs w:val="24"/>
        </w:rPr>
        <w:t>8</w:t>
      </w:r>
      <w:r w:rsidRPr="00BE51B9">
        <w:rPr>
          <w:rFonts w:cs="Times New Roman"/>
          <w:color w:val="000000"/>
          <w:sz w:val="24"/>
          <w:szCs w:val="24"/>
        </w:rPr>
        <w:t>.</w:t>
      </w:r>
      <w:r w:rsidR="00E24227">
        <w:rPr>
          <w:rFonts w:cs="Times New Roman"/>
          <w:color w:val="000000"/>
          <w:sz w:val="24"/>
          <w:szCs w:val="24"/>
        </w:rPr>
        <w:t xml:space="preserve"> </w:t>
      </w:r>
      <w:r w:rsidRPr="00BE51B9">
        <w:rPr>
          <w:rFonts w:cs="Times New Roman"/>
          <w:color w:val="000000"/>
          <w:sz w:val="24"/>
          <w:szCs w:val="24"/>
        </w:rPr>
        <w:t xml:space="preserve">Никитина Н. Н. Личностно-ориентированное обучение в теории и технологии. </w:t>
      </w:r>
      <w:r w:rsidRPr="00BE51B9">
        <w:rPr>
          <w:rFonts w:cs="Times New Roman"/>
          <w:sz w:val="24"/>
          <w:szCs w:val="24"/>
        </w:rPr>
        <w:t>–</w:t>
      </w:r>
      <w:r w:rsidRPr="00BE51B9">
        <w:rPr>
          <w:rFonts w:cs="Times New Roman"/>
          <w:color w:val="000000"/>
          <w:sz w:val="24"/>
          <w:szCs w:val="24"/>
        </w:rPr>
        <w:t xml:space="preserve">- Ульяновск. </w:t>
      </w:r>
      <w:r w:rsidRPr="00BE51B9">
        <w:rPr>
          <w:rFonts w:cs="Times New Roman"/>
          <w:sz w:val="24"/>
          <w:szCs w:val="24"/>
        </w:rPr>
        <w:t xml:space="preserve">– </w:t>
      </w:r>
      <w:r w:rsidRPr="00BE51B9">
        <w:rPr>
          <w:rFonts w:cs="Times New Roman"/>
          <w:color w:val="000000"/>
          <w:sz w:val="24"/>
          <w:szCs w:val="24"/>
        </w:rPr>
        <w:t>ИПК. ПРО, 1998</w:t>
      </w:r>
    </w:p>
    <w:p w14:paraId="26C87524" w14:textId="7EDB0236" w:rsid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t>1</w:t>
      </w:r>
      <w:r w:rsidR="00E24227">
        <w:rPr>
          <w:rFonts w:cs="Times New Roman"/>
          <w:color w:val="000000"/>
          <w:sz w:val="24"/>
          <w:szCs w:val="24"/>
        </w:rPr>
        <w:t>9</w:t>
      </w:r>
      <w:r w:rsidRPr="00BE51B9">
        <w:rPr>
          <w:rFonts w:cs="Times New Roman"/>
          <w:color w:val="000000"/>
          <w:sz w:val="24"/>
          <w:szCs w:val="24"/>
        </w:rPr>
        <w:t>.</w:t>
      </w:r>
      <w:r w:rsidR="00E24227">
        <w:rPr>
          <w:rFonts w:cs="Times New Roman"/>
          <w:color w:val="000000"/>
          <w:sz w:val="24"/>
          <w:szCs w:val="24"/>
        </w:rPr>
        <w:t xml:space="preserve"> </w:t>
      </w:r>
      <w:r w:rsidRPr="00BE51B9">
        <w:rPr>
          <w:rFonts w:cs="Times New Roman"/>
          <w:color w:val="000000"/>
          <w:sz w:val="24"/>
          <w:szCs w:val="24"/>
        </w:rPr>
        <w:t>Никитина Н.Н. Теоретический анализ проблемы внутренней дифференциации обучения. –Ульяновск. – ИПК ПРО, 1998</w:t>
      </w:r>
    </w:p>
    <w:p w14:paraId="31D15351" w14:textId="4C46A0AB" w:rsidR="00E24227" w:rsidRPr="00E24227" w:rsidRDefault="00E24227" w:rsidP="00E24227">
      <w:pPr>
        <w:widowControl w:val="0"/>
        <w:tabs>
          <w:tab w:val="left" w:pos="614"/>
        </w:tabs>
        <w:autoSpaceDE w:val="0"/>
        <w:autoSpaceDN w:val="0"/>
        <w:spacing w:after="0" w:line="362" w:lineRule="auto"/>
        <w:ind w:right="-7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>20.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 xml:space="preserve"> Николаева Л.С. «Методические рекомендации по педагогическому сопровождению проектно-исследовательской деятельности учащихся», стр.</w:t>
      </w:r>
      <w:r w:rsidRPr="00E24227">
        <w:rPr>
          <w:rFonts w:eastAsia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pacing w:val="3"/>
          <w:sz w:val="24"/>
          <w:szCs w:val="24"/>
          <w:lang w:eastAsia="ru-RU" w:bidi="ru-RU"/>
        </w:rPr>
        <w:t>85-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 xml:space="preserve">100.Научно-методический журнал «Исследовательская </w:t>
      </w:r>
      <w:r w:rsidRPr="00E24227">
        <w:rPr>
          <w:rFonts w:eastAsia="Times New Roman" w:cs="Times New Roman"/>
          <w:w w:val="95"/>
          <w:sz w:val="24"/>
          <w:szCs w:val="24"/>
          <w:lang w:eastAsia="ru-RU" w:bidi="ru-RU"/>
        </w:rPr>
        <w:t xml:space="preserve">деятельность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школьников», №</w:t>
      </w:r>
      <w:r w:rsidRPr="00E24227">
        <w:rPr>
          <w:rFonts w:eastAsia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1/2013</w:t>
      </w:r>
    </w:p>
    <w:p w14:paraId="3A85B6F7" w14:textId="10D08F49" w:rsidR="00E24227" w:rsidRPr="00E24227" w:rsidRDefault="00E24227" w:rsidP="00E24227">
      <w:pPr>
        <w:widowControl w:val="0"/>
        <w:tabs>
          <w:tab w:val="left" w:pos="676"/>
        </w:tabs>
        <w:autoSpaceDE w:val="0"/>
        <w:autoSpaceDN w:val="0"/>
        <w:spacing w:after="0" w:line="360" w:lineRule="auto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pacing w:val="-3"/>
          <w:sz w:val="24"/>
          <w:szCs w:val="24"/>
          <w:lang w:eastAsia="ru-RU" w:bidi="ru-RU"/>
        </w:rPr>
        <w:t>21</w:t>
      </w:r>
      <w:r w:rsidRPr="00E24227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. Николаева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Л.С. Работа с одаренными детьми при изучении</w:t>
      </w:r>
      <w:r w:rsidRPr="00E24227">
        <w:rPr>
          <w:rFonts w:eastAsia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предмета</w:t>
      </w:r>
      <w:r>
        <w:rPr>
          <w:rFonts w:eastAsia="Times New Roman" w:cs="Times New Roman"/>
          <w:sz w:val="24"/>
          <w:szCs w:val="24"/>
          <w:lang w:eastAsia="ru-RU" w:bidi="ru-RU"/>
        </w:rPr>
        <w:t xml:space="preserve"> 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«Технология»</w:t>
      </w:r>
      <w:r w:rsidRPr="00E24227">
        <w:rPr>
          <w:rFonts w:eastAsia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в</w:t>
      </w:r>
      <w:r w:rsidRPr="00E24227">
        <w:rPr>
          <w:rFonts w:eastAsia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pacing w:val="-4"/>
          <w:sz w:val="24"/>
          <w:szCs w:val="24"/>
          <w:lang w:eastAsia="ru-RU" w:bidi="ru-RU"/>
        </w:rPr>
        <w:t xml:space="preserve">школе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(методические</w:t>
      </w:r>
      <w:r w:rsidRPr="00E24227">
        <w:rPr>
          <w:rFonts w:eastAsia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рекомендации</w:t>
      </w:r>
      <w:r w:rsidRPr="00E24227">
        <w:rPr>
          <w:rFonts w:eastAsia="Times New Roman" w:cs="Times New Roman"/>
          <w:color w:val="614139"/>
          <w:sz w:val="24"/>
          <w:szCs w:val="24"/>
          <w:lang w:eastAsia="ru-RU" w:bidi="ru-RU"/>
        </w:rPr>
        <w:t>),</w:t>
      </w:r>
      <w:r w:rsidRPr="00E24227">
        <w:rPr>
          <w:rFonts w:eastAsia="Times New Roman" w:cs="Times New Roman"/>
          <w:color w:val="614139"/>
          <w:spacing w:val="-5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–</w:t>
      </w:r>
      <w:r w:rsidRPr="00E24227">
        <w:rPr>
          <w:rFonts w:eastAsia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Владимир,</w:t>
      </w:r>
      <w:r w:rsidRPr="00E24227">
        <w:rPr>
          <w:rFonts w:eastAsia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2014.</w:t>
      </w:r>
      <w:r w:rsidRPr="00E24227">
        <w:rPr>
          <w:rFonts w:eastAsia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–</w:t>
      </w:r>
      <w:r w:rsidRPr="00E24227">
        <w:rPr>
          <w:rFonts w:eastAsia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55</w:t>
      </w:r>
      <w:r w:rsidRPr="00E24227">
        <w:rPr>
          <w:rFonts w:eastAsia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с. ISBN</w:t>
      </w:r>
      <w:r w:rsidRPr="00E24227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978-5-906095-21-3</w:t>
      </w:r>
      <w:r w:rsidRPr="00E24227">
        <w:rPr>
          <w:rFonts w:eastAsia="Times New Roman" w:cs="Times New Roman"/>
          <w:spacing w:val="-10"/>
          <w:sz w:val="24"/>
          <w:szCs w:val="24"/>
          <w:lang w:eastAsia="ru-RU" w:bidi="ru-RU"/>
        </w:rPr>
        <w:t>УДК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 xml:space="preserve"> 372,8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ab/>
        <w:t>ББК74263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ab/>
        <w:t>Н</w:t>
      </w:r>
      <w:r w:rsidRPr="00E24227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63</w:t>
      </w:r>
    </w:p>
    <w:p w14:paraId="36C8FDD1" w14:textId="7E4C3C4C" w:rsidR="00E24227" w:rsidRPr="00E24227" w:rsidRDefault="00E24227" w:rsidP="00E24227">
      <w:pPr>
        <w:widowControl w:val="0"/>
        <w:tabs>
          <w:tab w:val="left" w:pos="676"/>
        </w:tabs>
        <w:autoSpaceDE w:val="0"/>
        <w:autoSpaceDN w:val="0"/>
        <w:spacing w:after="0" w:line="362" w:lineRule="auto"/>
        <w:ind w:right="391"/>
        <w:rPr>
          <w:rFonts w:ascii="Calibri" w:eastAsia="Times New Roman" w:hAnsi="Calibri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z w:val="24"/>
          <w:szCs w:val="24"/>
          <w:lang w:eastAsia="ru-RU" w:bidi="ru-RU"/>
        </w:rPr>
        <w:t>22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 xml:space="preserve">. Николаева Л. С. «Выявление и развитие детей с признаками общей одаренности». Монография. LAP LAMBERT </w:t>
      </w:r>
      <w:proofErr w:type="spellStart"/>
      <w:r w:rsidRPr="00E24227">
        <w:rPr>
          <w:rFonts w:eastAsia="Times New Roman" w:cs="Times New Roman"/>
          <w:sz w:val="24"/>
          <w:szCs w:val="24"/>
          <w:lang w:eastAsia="ru-RU" w:bidi="ru-RU"/>
        </w:rPr>
        <w:t>Academic</w:t>
      </w:r>
      <w:proofErr w:type="spellEnd"/>
      <w:r w:rsidRPr="00E24227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E24227">
        <w:rPr>
          <w:rFonts w:eastAsia="Times New Roman" w:cs="Times New Roman"/>
          <w:sz w:val="24"/>
          <w:szCs w:val="24"/>
          <w:lang w:eastAsia="ru-RU" w:bidi="ru-RU"/>
        </w:rPr>
        <w:t>Publishing</w:t>
      </w:r>
      <w:proofErr w:type="spellEnd"/>
      <w:r w:rsidRPr="00E24227">
        <w:rPr>
          <w:rFonts w:eastAsia="Times New Roman" w:cs="Times New Roman"/>
          <w:sz w:val="24"/>
          <w:szCs w:val="24"/>
          <w:lang w:eastAsia="ru-RU" w:bidi="ru-RU"/>
        </w:rPr>
        <w:t xml:space="preserve"> RU, 2018 -70 </w:t>
      </w:r>
      <w:r w:rsidRPr="00E24227">
        <w:rPr>
          <w:rFonts w:ascii="Calibri" w:eastAsia="Times New Roman" w:hAnsi="Calibri" w:cs="Times New Roman"/>
          <w:sz w:val="24"/>
          <w:szCs w:val="24"/>
          <w:lang w:eastAsia="ru-RU" w:bidi="ru-RU"/>
        </w:rPr>
        <w:t>с.</w:t>
      </w:r>
    </w:p>
    <w:p w14:paraId="548FC00F" w14:textId="18DE3105" w:rsidR="00E24227" w:rsidRPr="00E24227" w:rsidRDefault="00E24227" w:rsidP="00E24227">
      <w:pPr>
        <w:widowControl w:val="0"/>
        <w:tabs>
          <w:tab w:val="left" w:pos="959"/>
        </w:tabs>
        <w:autoSpaceDE w:val="0"/>
        <w:autoSpaceDN w:val="0"/>
        <w:spacing w:after="0" w:line="360" w:lineRule="auto"/>
        <w:ind w:right="267"/>
        <w:rPr>
          <w:rFonts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/>
          <w:spacing w:val="-3"/>
          <w:sz w:val="24"/>
          <w:szCs w:val="24"/>
          <w:lang w:eastAsia="ru-RU" w:bidi="ru-RU"/>
        </w:rPr>
        <w:t>23</w:t>
      </w:r>
      <w:r w:rsidRPr="00E24227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. Николаева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 xml:space="preserve">Л.С. Формирование ключевых компетентностей в процессе проектной деятельности на уроках технологии. Сборник материалов V Международной заочной научно-практической конференции» </w:t>
      </w:r>
      <w:r w:rsidRPr="00E24227">
        <w:rPr>
          <w:rFonts w:eastAsia="Times New Roman" w:cs="Times New Roman"/>
          <w:spacing w:val="-17"/>
          <w:sz w:val="24"/>
          <w:szCs w:val="24"/>
          <w:lang w:eastAsia="ru-RU" w:bidi="ru-RU"/>
        </w:rPr>
        <w:t xml:space="preserve">г. </w:t>
      </w:r>
      <w:r w:rsidRPr="00E24227">
        <w:rPr>
          <w:rFonts w:eastAsia="Times New Roman" w:cs="Times New Roman"/>
          <w:spacing w:val="-4"/>
          <w:sz w:val="24"/>
          <w:szCs w:val="24"/>
          <w:lang w:eastAsia="ru-RU" w:bidi="ru-RU"/>
        </w:rPr>
        <w:t xml:space="preserve">Ульяновск,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 xml:space="preserve">2010 </w:t>
      </w:r>
      <w:r w:rsidRPr="00E24227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год,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стр.</w:t>
      </w:r>
      <w:r w:rsidRPr="00E24227">
        <w:rPr>
          <w:rFonts w:eastAsia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E24227">
        <w:rPr>
          <w:rFonts w:eastAsia="Times New Roman" w:cs="Times New Roman"/>
          <w:sz w:val="24"/>
          <w:szCs w:val="24"/>
          <w:lang w:eastAsia="ru-RU" w:bidi="ru-RU"/>
        </w:rPr>
        <w:t>212-215</w:t>
      </w:r>
    </w:p>
    <w:p w14:paraId="14566336" w14:textId="7151CB27" w:rsidR="00BE51B9" w:rsidRPr="00BE51B9" w:rsidRDefault="00E24227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24</w:t>
      </w:r>
      <w:r w:rsidR="00BE51B9" w:rsidRPr="00BE51B9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BE51B9" w:rsidRPr="00BE51B9">
        <w:rPr>
          <w:rFonts w:cs="Times New Roman"/>
          <w:color w:val="000000"/>
          <w:sz w:val="24"/>
          <w:szCs w:val="24"/>
        </w:rPr>
        <w:t>Осмоловская</w:t>
      </w:r>
      <w:proofErr w:type="spellEnd"/>
      <w:r w:rsidR="00BE51B9" w:rsidRPr="00BE51B9">
        <w:rPr>
          <w:rFonts w:cs="Times New Roman"/>
          <w:color w:val="000000"/>
          <w:sz w:val="24"/>
          <w:szCs w:val="24"/>
        </w:rPr>
        <w:t xml:space="preserve"> И.М. Дифференциация: за и против //  </w:t>
      </w:r>
      <w:r w:rsidR="008302EF">
        <w:rPr>
          <w:rFonts w:cs="Times New Roman"/>
          <w:color w:val="000000"/>
          <w:sz w:val="24"/>
          <w:szCs w:val="24"/>
        </w:rPr>
        <w:t>Т</w:t>
      </w:r>
      <w:r w:rsidR="00BE51B9" w:rsidRPr="00BE51B9">
        <w:rPr>
          <w:rFonts w:cs="Times New Roman"/>
          <w:color w:val="000000"/>
          <w:sz w:val="24"/>
          <w:szCs w:val="24"/>
        </w:rPr>
        <w:t>ехнологии.</w:t>
      </w:r>
      <w:r w:rsidR="008302EF">
        <w:rPr>
          <w:rFonts w:cs="Times New Roman"/>
          <w:color w:val="000000"/>
          <w:sz w:val="24"/>
          <w:szCs w:val="24"/>
        </w:rPr>
        <w:t>-</w:t>
      </w:r>
      <w:r w:rsidR="00BE51B9" w:rsidRPr="00BE51B9">
        <w:rPr>
          <w:rFonts w:cs="Times New Roman"/>
          <w:color w:val="000000"/>
          <w:sz w:val="24"/>
          <w:szCs w:val="24"/>
        </w:rPr>
        <w:t>2001</w:t>
      </w:r>
      <w:r w:rsidR="008302EF">
        <w:rPr>
          <w:rFonts w:cs="Times New Roman"/>
          <w:color w:val="000000"/>
          <w:sz w:val="24"/>
          <w:szCs w:val="24"/>
        </w:rPr>
        <w:t>-</w:t>
      </w:r>
      <w:r w:rsidR="00BE51B9" w:rsidRPr="00BE51B9">
        <w:rPr>
          <w:rFonts w:cs="Times New Roman"/>
          <w:color w:val="000000"/>
          <w:sz w:val="24"/>
          <w:szCs w:val="24"/>
        </w:rPr>
        <w:t>№ 6</w:t>
      </w:r>
      <w:r w:rsidR="00BE51B9" w:rsidRPr="00BE51B9">
        <w:rPr>
          <w:rFonts w:cs="Times New Roman"/>
          <w:sz w:val="24"/>
          <w:szCs w:val="24"/>
        </w:rPr>
        <w:t xml:space="preserve"> с. 21–28</w:t>
      </w:r>
    </w:p>
    <w:p w14:paraId="5128BA86" w14:textId="69EB90F6" w:rsidR="00BE51B9" w:rsidRP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t>19.</w:t>
      </w:r>
      <w:r w:rsidR="00E242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E51B9">
        <w:rPr>
          <w:rFonts w:cs="Times New Roman"/>
          <w:sz w:val="24"/>
          <w:szCs w:val="24"/>
        </w:rPr>
        <w:t>Осмоловская</w:t>
      </w:r>
      <w:proofErr w:type="spellEnd"/>
      <w:r w:rsidRPr="00BE51B9">
        <w:rPr>
          <w:rFonts w:cs="Times New Roman"/>
          <w:sz w:val="24"/>
          <w:szCs w:val="24"/>
        </w:rPr>
        <w:t xml:space="preserve"> И.М. Каждый школьник талантлив по-своему // Директор школы. – 2000. – № 2 – с. 67–68</w:t>
      </w:r>
      <w:r w:rsidRPr="00BE51B9">
        <w:rPr>
          <w:rFonts w:cs="Times New Roman"/>
          <w:color w:val="000000"/>
          <w:sz w:val="24"/>
          <w:szCs w:val="24"/>
        </w:rPr>
        <w:t xml:space="preserve"> </w:t>
      </w:r>
    </w:p>
    <w:p w14:paraId="22889174" w14:textId="29D87D75" w:rsidR="00BE51B9" w:rsidRP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t>2</w:t>
      </w:r>
      <w:r w:rsidR="00E24227">
        <w:rPr>
          <w:rFonts w:cs="Times New Roman"/>
          <w:color w:val="000000"/>
          <w:sz w:val="24"/>
          <w:szCs w:val="24"/>
        </w:rPr>
        <w:t>5</w:t>
      </w:r>
      <w:r w:rsidRPr="00BE51B9">
        <w:rPr>
          <w:rFonts w:cs="Times New Roman"/>
          <w:color w:val="000000"/>
          <w:sz w:val="24"/>
          <w:szCs w:val="24"/>
        </w:rPr>
        <w:t>.</w:t>
      </w:r>
      <w:r w:rsidR="00E24227">
        <w:rPr>
          <w:rFonts w:cs="Times New Roman"/>
          <w:color w:val="000000"/>
          <w:sz w:val="24"/>
          <w:szCs w:val="24"/>
        </w:rPr>
        <w:t xml:space="preserve"> </w:t>
      </w:r>
      <w:r w:rsidRPr="00BE51B9">
        <w:rPr>
          <w:rFonts w:cs="Times New Roman"/>
          <w:color w:val="000000"/>
          <w:sz w:val="24"/>
          <w:szCs w:val="24"/>
        </w:rPr>
        <w:t xml:space="preserve">Пайков А.В. Дифференцированный подход в обучении технологии // Школа и производство. – 2001 </w:t>
      </w:r>
      <w:r w:rsidRPr="00BE51B9">
        <w:rPr>
          <w:rFonts w:cs="Times New Roman"/>
          <w:sz w:val="24"/>
          <w:szCs w:val="24"/>
        </w:rPr>
        <w:t xml:space="preserve">– </w:t>
      </w:r>
      <w:r w:rsidRPr="00BE51B9">
        <w:rPr>
          <w:rFonts w:cs="Times New Roman"/>
          <w:color w:val="000000"/>
          <w:sz w:val="24"/>
          <w:szCs w:val="24"/>
        </w:rPr>
        <w:t xml:space="preserve">№ 1 </w:t>
      </w:r>
      <w:r w:rsidRPr="00BE51B9">
        <w:rPr>
          <w:rFonts w:cs="Times New Roman"/>
          <w:sz w:val="24"/>
          <w:szCs w:val="24"/>
        </w:rPr>
        <w:t>–</w:t>
      </w:r>
      <w:r w:rsidRPr="00BE51B9">
        <w:rPr>
          <w:rFonts w:cs="Times New Roman"/>
          <w:color w:val="000000"/>
          <w:sz w:val="24"/>
          <w:szCs w:val="24"/>
        </w:rPr>
        <w:t xml:space="preserve"> с. 21</w:t>
      </w:r>
      <w:r w:rsidRPr="00BE51B9">
        <w:rPr>
          <w:rFonts w:cs="Times New Roman"/>
          <w:sz w:val="24"/>
          <w:szCs w:val="24"/>
        </w:rPr>
        <w:t>–</w:t>
      </w:r>
      <w:r w:rsidRPr="00BE51B9">
        <w:rPr>
          <w:rFonts w:cs="Times New Roman"/>
          <w:color w:val="000000"/>
          <w:sz w:val="24"/>
          <w:szCs w:val="24"/>
        </w:rPr>
        <w:t>22.</w:t>
      </w:r>
    </w:p>
    <w:p w14:paraId="6C40E2C2" w14:textId="084DC057" w:rsidR="00BE51B9" w:rsidRP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t>2</w:t>
      </w:r>
      <w:r w:rsidR="00E24227">
        <w:rPr>
          <w:rFonts w:cs="Times New Roman"/>
          <w:color w:val="000000"/>
          <w:sz w:val="24"/>
          <w:szCs w:val="24"/>
        </w:rPr>
        <w:t>6</w:t>
      </w:r>
      <w:r w:rsidRPr="00BE51B9">
        <w:rPr>
          <w:rFonts w:cs="Times New Roman"/>
          <w:color w:val="000000"/>
          <w:sz w:val="24"/>
          <w:szCs w:val="24"/>
        </w:rPr>
        <w:t>.</w:t>
      </w:r>
      <w:r w:rsidR="00E24227">
        <w:rPr>
          <w:rFonts w:cs="Times New Roman"/>
          <w:color w:val="000000"/>
          <w:sz w:val="24"/>
          <w:szCs w:val="24"/>
        </w:rPr>
        <w:t xml:space="preserve"> </w:t>
      </w:r>
      <w:r w:rsidRPr="00BE51B9">
        <w:rPr>
          <w:rFonts w:cs="Times New Roman"/>
          <w:color w:val="000000"/>
          <w:sz w:val="24"/>
          <w:szCs w:val="24"/>
        </w:rPr>
        <w:t xml:space="preserve">Педагогический энциклопедический словарь. </w:t>
      </w:r>
      <w:r w:rsidRPr="00BE51B9">
        <w:rPr>
          <w:rFonts w:cs="Times New Roman"/>
          <w:sz w:val="24"/>
          <w:szCs w:val="24"/>
        </w:rPr>
        <w:t>–</w:t>
      </w:r>
      <w:r w:rsidRPr="00BE51B9">
        <w:rPr>
          <w:rFonts w:cs="Times New Roman"/>
          <w:color w:val="000000"/>
          <w:sz w:val="24"/>
          <w:szCs w:val="24"/>
        </w:rPr>
        <w:t xml:space="preserve"> М. Просвещение, 1998</w:t>
      </w:r>
    </w:p>
    <w:p w14:paraId="10482198" w14:textId="0D252448" w:rsidR="00BE51B9" w:rsidRP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t>2</w:t>
      </w:r>
      <w:r w:rsidR="00E24227">
        <w:rPr>
          <w:rFonts w:cs="Times New Roman"/>
          <w:color w:val="000000"/>
          <w:sz w:val="24"/>
          <w:szCs w:val="24"/>
        </w:rPr>
        <w:t>7</w:t>
      </w:r>
      <w:r w:rsidRPr="00BE51B9">
        <w:rPr>
          <w:rFonts w:cs="Times New Roman"/>
          <w:color w:val="000000"/>
          <w:sz w:val="24"/>
          <w:szCs w:val="24"/>
        </w:rPr>
        <w:t>.</w:t>
      </w:r>
      <w:r w:rsidR="00E242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E51B9">
        <w:rPr>
          <w:rFonts w:cs="Times New Roman"/>
          <w:color w:val="000000"/>
          <w:sz w:val="24"/>
          <w:szCs w:val="24"/>
        </w:rPr>
        <w:t>Подласый</w:t>
      </w:r>
      <w:proofErr w:type="spellEnd"/>
      <w:r w:rsidRPr="00BE51B9">
        <w:rPr>
          <w:rFonts w:cs="Times New Roman"/>
          <w:color w:val="000000"/>
          <w:sz w:val="24"/>
          <w:szCs w:val="24"/>
        </w:rPr>
        <w:t xml:space="preserve"> И.П. Педагогика. – М.: Просвещение, 1996</w:t>
      </w:r>
    </w:p>
    <w:p w14:paraId="3A3D7419" w14:textId="71E0564E" w:rsidR="00BE51B9" w:rsidRPr="00BE51B9" w:rsidRDefault="00BE51B9" w:rsidP="00BE51B9">
      <w:pPr>
        <w:shd w:val="clear" w:color="auto" w:fill="FFFFFF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t>2</w:t>
      </w:r>
      <w:r w:rsidR="00E24227">
        <w:rPr>
          <w:rFonts w:cs="Times New Roman"/>
          <w:color w:val="000000"/>
          <w:sz w:val="24"/>
          <w:szCs w:val="24"/>
        </w:rPr>
        <w:t>8</w:t>
      </w:r>
      <w:r w:rsidRPr="00BE51B9">
        <w:rPr>
          <w:rFonts w:cs="Times New Roman"/>
          <w:color w:val="000000"/>
          <w:sz w:val="24"/>
          <w:szCs w:val="24"/>
        </w:rPr>
        <w:t>.</w:t>
      </w:r>
      <w:r w:rsidR="00E24227">
        <w:rPr>
          <w:rFonts w:cs="Times New Roman"/>
          <w:color w:val="000000"/>
          <w:sz w:val="24"/>
          <w:szCs w:val="24"/>
        </w:rPr>
        <w:t xml:space="preserve"> </w:t>
      </w:r>
      <w:r w:rsidRPr="00BE51B9">
        <w:rPr>
          <w:rFonts w:cs="Times New Roman"/>
          <w:color w:val="000000"/>
          <w:sz w:val="24"/>
          <w:szCs w:val="24"/>
        </w:rPr>
        <w:t>Савинков А. Одаренные дети: методика, диагностика и стратегия обучения // Директор школы.</w:t>
      </w:r>
      <w:r w:rsidRPr="00BE51B9">
        <w:rPr>
          <w:rFonts w:cs="Times New Roman"/>
          <w:sz w:val="24"/>
          <w:szCs w:val="24"/>
        </w:rPr>
        <w:t xml:space="preserve"> – </w:t>
      </w:r>
      <w:r w:rsidRPr="00BE51B9">
        <w:rPr>
          <w:rFonts w:cs="Times New Roman"/>
          <w:color w:val="000000"/>
          <w:sz w:val="24"/>
          <w:szCs w:val="24"/>
        </w:rPr>
        <w:t xml:space="preserve">1999 </w:t>
      </w:r>
      <w:r w:rsidRPr="00BE51B9">
        <w:rPr>
          <w:rFonts w:cs="Times New Roman"/>
          <w:sz w:val="24"/>
          <w:szCs w:val="24"/>
        </w:rPr>
        <w:t xml:space="preserve">– </w:t>
      </w:r>
      <w:r w:rsidRPr="00BE51B9">
        <w:rPr>
          <w:rFonts w:cs="Times New Roman"/>
          <w:color w:val="000000"/>
          <w:sz w:val="24"/>
          <w:szCs w:val="24"/>
        </w:rPr>
        <w:t xml:space="preserve">№ 5 с. 49 </w:t>
      </w:r>
      <w:r w:rsidRPr="00BE51B9">
        <w:rPr>
          <w:rFonts w:cs="Times New Roman"/>
          <w:sz w:val="24"/>
          <w:szCs w:val="24"/>
        </w:rPr>
        <w:t>–</w:t>
      </w:r>
      <w:r w:rsidRPr="00BE51B9">
        <w:rPr>
          <w:rFonts w:cs="Times New Roman"/>
          <w:color w:val="000000"/>
          <w:sz w:val="24"/>
          <w:szCs w:val="24"/>
        </w:rPr>
        <w:t>50</w:t>
      </w:r>
    </w:p>
    <w:p w14:paraId="5972E1CC" w14:textId="104AE839" w:rsidR="007F2BE4" w:rsidRDefault="00BE51B9" w:rsidP="008302E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BE51B9">
        <w:rPr>
          <w:rFonts w:cs="Times New Roman"/>
          <w:color w:val="000000"/>
          <w:sz w:val="24"/>
          <w:szCs w:val="24"/>
        </w:rPr>
        <w:t>2</w:t>
      </w:r>
      <w:r w:rsidR="00E24227">
        <w:rPr>
          <w:rFonts w:cs="Times New Roman"/>
          <w:color w:val="000000"/>
          <w:sz w:val="24"/>
          <w:szCs w:val="24"/>
        </w:rPr>
        <w:t>9</w:t>
      </w:r>
      <w:r w:rsidRPr="00BE51B9">
        <w:rPr>
          <w:rFonts w:cs="Times New Roman"/>
          <w:color w:val="000000"/>
          <w:sz w:val="24"/>
          <w:szCs w:val="24"/>
        </w:rPr>
        <w:t>.</w:t>
      </w:r>
      <w:r w:rsidR="00E24227">
        <w:rPr>
          <w:rFonts w:cs="Times New Roman"/>
          <w:color w:val="000000"/>
          <w:sz w:val="24"/>
          <w:szCs w:val="24"/>
        </w:rPr>
        <w:t xml:space="preserve"> </w:t>
      </w:r>
      <w:r w:rsidRPr="00BE51B9">
        <w:rPr>
          <w:rFonts w:cs="Times New Roman"/>
          <w:color w:val="000000"/>
          <w:sz w:val="24"/>
          <w:szCs w:val="24"/>
        </w:rPr>
        <w:t>Унт И. Индивидуализация и дифференциация обучения М.: Педагогика, 1990.</w:t>
      </w:r>
    </w:p>
    <w:sectPr w:rsidR="007F2BE4" w:rsidSect="00AA4A24">
      <w:footerReference w:type="default" r:id="rId26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F95CB" w14:textId="77777777" w:rsidR="007A7B33" w:rsidRDefault="007A7B33" w:rsidP="002E109D">
      <w:pPr>
        <w:spacing w:after="0"/>
      </w:pPr>
      <w:r>
        <w:separator/>
      </w:r>
    </w:p>
  </w:endnote>
  <w:endnote w:type="continuationSeparator" w:id="0">
    <w:p w14:paraId="1908C810" w14:textId="77777777" w:rsidR="007A7B33" w:rsidRDefault="007A7B33" w:rsidP="002E10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lexySans">
    <w:altName w:val="Cambria"/>
    <w:panose1 w:val="00000000000000000000"/>
    <w:charset w:val="00"/>
    <w:family w:val="roman"/>
    <w:notTrueType/>
    <w:pitch w:val="default"/>
  </w:font>
  <w:font w:name="TimesNewRomanPSMT">
    <w:altName w:val="Meiry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7013724"/>
      <w:docPartObj>
        <w:docPartGallery w:val="Page Numbers (Bottom of Page)"/>
        <w:docPartUnique/>
      </w:docPartObj>
    </w:sdtPr>
    <w:sdtEndPr/>
    <w:sdtContent>
      <w:p w14:paraId="566C634A" w14:textId="40D61169" w:rsidR="00AA4A24" w:rsidRDefault="00AA4A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C155BC" w14:textId="1D2C21E6" w:rsidR="00AA4A24" w:rsidRDefault="00AA4A24" w:rsidP="00D64C03">
    <w:pPr>
      <w:pStyle w:val="aa"/>
      <w:tabs>
        <w:tab w:val="clear" w:pos="4677"/>
        <w:tab w:val="clear" w:pos="9355"/>
        <w:tab w:val="left" w:pos="8010"/>
      </w:tabs>
    </w:pPr>
    <w:r>
      <w:tab/>
    </w:r>
  </w:p>
  <w:p w14:paraId="1BFC5A5E" w14:textId="77777777" w:rsidR="00AA4A24" w:rsidRDefault="00AA4A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CEA2" w14:textId="77777777" w:rsidR="007A7B33" w:rsidRDefault="007A7B33" w:rsidP="002E109D">
      <w:pPr>
        <w:spacing w:after="0"/>
      </w:pPr>
      <w:r>
        <w:separator/>
      </w:r>
    </w:p>
  </w:footnote>
  <w:footnote w:type="continuationSeparator" w:id="0">
    <w:p w14:paraId="60D5DE52" w14:textId="77777777" w:rsidR="007A7B33" w:rsidRDefault="007A7B33" w:rsidP="002E10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1F7"/>
    <w:multiLevelType w:val="multilevel"/>
    <w:tmpl w:val="441653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B1A37"/>
    <w:multiLevelType w:val="hybridMultilevel"/>
    <w:tmpl w:val="A0927054"/>
    <w:lvl w:ilvl="0" w:tplc="7ADA5B86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03685127"/>
    <w:multiLevelType w:val="multilevel"/>
    <w:tmpl w:val="EEA49C2E"/>
    <w:lvl w:ilvl="0">
      <w:start w:val="4"/>
      <w:numFmt w:val="decimal"/>
      <w:lvlText w:val="%1"/>
      <w:lvlJc w:val="left"/>
      <w:pPr>
        <w:ind w:left="253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8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0" w:hanging="8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1" w:hanging="8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1" w:hanging="8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8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2" w:hanging="8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8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3" w:hanging="864"/>
      </w:pPr>
      <w:rPr>
        <w:rFonts w:hint="default"/>
        <w:lang w:val="ru-RU" w:eastAsia="ru-RU" w:bidi="ru-RU"/>
      </w:rPr>
    </w:lvl>
  </w:abstractNum>
  <w:abstractNum w:abstractNumId="3" w15:restartNumberingAfterBreak="0">
    <w:nsid w:val="03D65FF7"/>
    <w:multiLevelType w:val="hybridMultilevel"/>
    <w:tmpl w:val="8E5020D8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07BA27E9"/>
    <w:multiLevelType w:val="multilevel"/>
    <w:tmpl w:val="AE3A6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5" w15:restartNumberingAfterBreak="0">
    <w:nsid w:val="0DCC02E7"/>
    <w:multiLevelType w:val="multilevel"/>
    <w:tmpl w:val="F078A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6" w15:restartNumberingAfterBreak="0">
    <w:nsid w:val="11786E9D"/>
    <w:multiLevelType w:val="multilevel"/>
    <w:tmpl w:val="83FE2C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148B3F49"/>
    <w:multiLevelType w:val="hybridMultilevel"/>
    <w:tmpl w:val="1990E9F8"/>
    <w:lvl w:ilvl="0" w:tplc="83F85296">
      <w:numFmt w:val="bullet"/>
      <w:lvlText w:val="-"/>
      <w:lvlJc w:val="left"/>
      <w:pPr>
        <w:ind w:left="253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C021A8">
      <w:numFmt w:val="bullet"/>
      <w:lvlText w:val="•"/>
      <w:lvlJc w:val="left"/>
      <w:pPr>
        <w:ind w:left="1250" w:hanging="389"/>
      </w:pPr>
      <w:rPr>
        <w:rFonts w:hint="default"/>
        <w:lang w:val="ru-RU" w:eastAsia="ru-RU" w:bidi="ru-RU"/>
      </w:rPr>
    </w:lvl>
    <w:lvl w:ilvl="2" w:tplc="80F6C8C0">
      <w:numFmt w:val="bullet"/>
      <w:lvlText w:val="•"/>
      <w:lvlJc w:val="left"/>
      <w:pPr>
        <w:ind w:left="2240" w:hanging="389"/>
      </w:pPr>
      <w:rPr>
        <w:rFonts w:hint="default"/>
        <w:lang w:val="ru-RU" w:eastAsia="ru-RU" w:bidi="ru-RU"/>
      </w:rPr>
    </w:lvl>
    <w:lvl w:ilvl="3" w:tplc="FC981596">
      <w:numFmt w:val="bullet"/>
      <w:lvlText w:val="•"/>
      <w:lvlJc w:val="left"/>
      <w:pPr>
        <w:ind w:left="3231" w:hanging="389"/>
      </w:pPr>
      <w:rPr>
        <w:rFonts w:hint="default"/>
        <w:lang w:val="ru-RU" w:eastAsia="ru-RU" w:bidi="ru-RU"/>
      </w:rPr>
    </w:lvl>
    <w:lvl w:ilvl="4" w:tplc="9E6E93EE">
      <w:numFmt w:val="bullet"/>
      <w:lvlText w:val="•"/>
      <w:lvlJc w:val="left"/>
      <w:pPr>
        <w:ind w:left="4221" w:hanging="389"/>
      </w:pPr>
      <w:rPr>
        <w:rFonts w:hint="default"/>
        <w:lang w:val="ru-RU" w:eastAsia="ru-RU" w:bidi="ru-RU"/>
      </w:rPr>
    </w:lvl>
    <w:lvl w:ilvl="5" w:tplc="B3EA92BE">
      <w:numFmt w:val="bullet"/>
      <w:lvlText w:val="•"/>
      <w:lvlJc w:val="left"/>
      <w:pPr>
        <w:ind w:left="5212" w:hanging="389"/>
      </w:pPr>
      <w:rPr>
        <w:rFonts w:hint="default"/>
        <w:lang w:val="ru-RU" w:eastAsia="ru-RU" w:bidi="ru-RU"/>
      </w:rPr>
    </w:lvl>
    <w:lvl w:ilvl="6" w:tplc="F1E0CEA0">
      <w:numFmt w:val="bullet"/>
      <w:lvlText w:val="•"/>
      <w:lvlJc w:val="left"/>
      <w:pPr>
        <w:ind w:left="6202" w:hanging="389"/>
      </w:pPr>
      <w:rPr>
        <w:rFonts w:hint="default"/>
        <w:lang w:val="ru-RU" w:eastAsia="ru-RU" w:bidi="ru-RU"/>
      </w:rPr>
    </w:lvl>
    <w:lvl w:ilvl="7" w:tplc="7826CBB8">
      <w:numFmt w:val="bullet"/>
      <w:lvlText w:val="•"/>
      <w:lvlJc w:val="left"/>
      <w:pPr>
        <w:ind w:left="7192" w:hanging="389"/>
      </w:pPr>
      <w:rPr>
        <w:rFonts w:hint="default"/>
        <w:lang w:val="ru-RU" w:eastAsia="ru-RU" w:bidi="ru-RU"/>
      </w:rPr>
    </w:lvl>
    <w:lvl w:ilvl="8" w:tplc="F6B0758A">
      <w:numFmt w:val="bullet"/>
      <w:lvlText w:val="•"/>
      <w:lvlJc w:val="left"/>
      <w:pPr>
        <w:ind w:left="8183" w:hanging="389"/>
      </w:pPr>
      <w:rPr>
        <w:rFonts w:hint="default"/>
        <w:lang w:val="ru-RU" w:eastAsia="ru-RU" w:bidi="ru-RU"/>
      </w:rPr>
    </w:lvl>
  </w:abstractNum>
  <w:abstractNum w:abstractNumId="8" w15:restartNumberingAfterBreak="0">
    <w:nsid w:val="1886148E"/>
    <w:multiLevelType w:val="hybridMultilevel"/>
    <w:tmpl w:val="42DE89EC"/>
    <w:lvl w:ilvl="0" w:tplc="A3BC0AFC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ru-RU" w:eastAsia="ru-RU" w:bidi="ru-RU"/>
      </w:rPr>
    </w:lvl>
    <w:lvl w:ilvl="1" w:tplc="09CE850A">
      <w:numFmt w:val="bullet"/>
      <w:lvlText w:val="•"/>
      <w:lvlJc w:val="left"/>
      <w:pPr>
        <w:ind w:left="1058" w:hanging="240"/>
      </w:pPr>
      <w:rPr>
        <w:rFonts w:hint="default"/>
        <w:lang w:val="ru-RU" w:eastAsia="ru-RU" w:bidi="ru-RU"/>
      </w:rPr>
    </w:lvl>
    <w:lvl w:ilvl="2" w:tplc="72D48AB6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CFC43276">
      <w:numFmt w:val="bullet"/>
      <w:lvlText w:val="•"/>
      <w:lvlJc w:val="left"/>
      <w:pPr>
        <w:ind w:left="2975" w:hanging="240"/>
      </w:pPr>
      <w:rPr>
        <w:rFonts w:hint="default"/>
        <w:lang w:val="ru-RU" w:eastAsia="ru-RU" w:bidi="ru-RU"/>
      </w:rPr>
    </w:lvl>
    <w:lvl w:ilvl="4" w:tplc="3272CB14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4FEA1340">
      <w:numFmt w:val="bullet"/>
      <w:lvlText w:val="•"/>
      <w:lvlJc w:val="left"/>
      <w:pPr>
        <w:ind w:left="4893" w:hanging="240"/>
      </w:pPr>
      <w:rPr>
        <w:rFonts w:hint="default"/>
        <w:lang w:val="ru-RU" w:eastAsia="ru-RU" w:bidi="ru-RU"/>
      </w:rPr>
    </w:lvl>
    <w:lvl w:ilvl="6" w:tplc="F45633E8">
      <w:numFmt w:val="bullet"/>
      <w:lvlText w:val="•"/>
      <w:lvlJc w:val="left"/>
      <w:pPr>
        <w:ind w:left="5851" w:hanging="240"/>
      </w:pPr>
      <w:rPr>
        <w:rFonts w:hint="default"/>
        <w:lang w:val="ru-RU" w:eastAsia="ru-RU" w:bidi="ru-RU"/>
      </w:rPr>
    </w:lvl>
    <w:lvl w:ilvl="7" w:tplc="BE4CE5B8">
      <w:numFmt w:val="bullet"/>
      <w:lvlText w:val="•"/>
      <w:lvlJc w:val="left"/>
      <w:pPr>
        <w:ind w:left="6810" w:hanging="240"/>
      </w:pPr>
      <w:rPr>
        <w:rFonts w:hint="default"/>
        <w:lang w:val="ru-RU" w:eastAsia="ru-RU" w:bidi="ru-RU"/>
      </w:rPr>
    </w:lvl>
    <w:lvl w:ilvl="8" w:tplc="43044914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25530DDC"/>
    <w:multiLevelType w:val="hybridMultilevel"/>
    <w:tmpl w:val="B4EEA188"/>
    <w:lvl w:ilvl="0" w:tplc="017C592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6E88"/>
    <w:multiLevelType w:val="hybridMultilevel"/>
    <w:tmpl w:val="A0A8C54E"/>
    <w:lvl w:ilvl="0" w:tplc="61F08C6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2C696EFE"/>
    <w:multiLevelType w:val="multilevel"/>
    <w:tmpl w:val="B4326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2" w15:restartNumberingAfterBreak="0">
    <w:nsid w:val="32551653"/>
    <w:multiLevelType w:val="multilevel"/>
    <w:tmpl w:val="6A48A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F75658"/>
    <w:multiLevelType w:val="hybridMultilevel"/>
    <w:tmpl w:val="69DEC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43F67"/>
    <w:multiLevelType w:val="hybridMultilevel"/>
    <w:tmpl w:val="44921934"/>
    <w:lvl w:ilvl="0" w:tplc="534CDAAE">
      <w:start w:val="4"/>
      <w:numFmt w:val="decimal"/>
      <w:lvlText w:val="%1."/>
      <w:lvlJc w:val="left"/>
      <w:pPr>
        <w:ind w:left="536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96E356A">
      <w:numFmt w:val="bullet"/>
      <w:lvlText w:val="•"/>
      <w:lvlJc w:val="left"/>
      <w:pPr>
        <w:ind w:left="1502" w:hanging="283"/>
      </w:pPr>
      <w:rPr>
        <w:rFonts w:hint="default"/>
        <w:lang w:val="ru-RU" w:eastAsia="ru-RU" w:bidi="ru-RU"/>
      </w:rPr>
    </w:lvl>
    <w:lvl w:ilvl="2" w:tplc="B346333E">
      <w:numFmt w:val="bullet"/>
      <w:lvlText w:val="•"/>
      <w:lvlJc w:val="left"/>
      <w:pPr>
        <w:ind w:left="2464" w:hanging="283"/>
      </w:pPr>
      <w:rPr>
        <w:rFonts w:hint="default"/>
        <w:lang w:val="ru-RU" w:eastAsia="ru-RU" w:bidi="ru-RU"/>
      </w:rPr>
    </w:lvl>
    <w:lvl w:ilvl="3" w:tplc="430233D6">
      <w:numFmt w:val="bullet"/>
      <w:lvlText w:val="•"/>
      <w:lvlJc w:val="left"/>
      <w:pPr>
        <w:ind w:left="3427" w:hanging="283"/>
      </w:pPr>
      <w:rPr>
        <w:rFonts w:hint="default"/>
        <w:lang w:val="ru-RU" w:eastAsia="ru-RU" w:bidi="ru-RU"/>
      </w:rPr>
    </w:lvl>
    <w:lvl w:ilvl="4" w:tplc="28CEBB64">
      <w:numFmt w:val="bullet"/>
      <w:lvlText w:val="•"/>
      <w:lvlJc w:val="left"/>
      <w:pPr>
        <w:ind w:left="4389" w:hanging="283"/>
      </w:pPr>
      <w:rPr>
        <w:rFonts w:hint="default"/>
        <w:lang w:val="ru-RU" w:eastAsia="ru-RU" w:bidi="ru-RU"/>
      </w:rPr>
    </w:lvl>
    <w:lvl w:ilvl="5" w:tplc="A51E16D2">
      <w:numFmt w:val="bullet"/>
      <w:lvlText w:val="•"/>
      <w:lvlJc w:val="left"/>
      <w:pPr>
        <w:ind w:left="5352" w:hanging="283"/>
      </w:pPr>
      <w:rPr>
        <w:rFonts w:hint="default"/>
        <w:lang w:val="ru-RU" w:eastAsia="ru-RU" w:bidi="ru-RU"/>
      </w:rPr>
    </w:lvl>
    <w:lvl w:ilvl="6" w:tplc="FEB03544">
      <w:numFmt w:val="bullet"/>
      <w:lvlText w:val="•"/>
      <w:lvlJc w:val="left"/>
      <w:pPr>
        <w:ind w:left="6314" w:hanging="283"/>
      </w:pPr>
      <w:rPr>
        <w:rFonts w:hint="default"/>
        <w:lang w:val="ru-RU" w:eastAsia="ru-RU" w:bidi="ru-RU"/>
      </w:rPr>
    </w:lvl>
    <w:lvl w:ilvl="7" w:tplc="FBE0604C">
      <w:numFmt w:val="bullet"/>
      <w:lvlText w:val="•"/>
      <w:lvlJc w:val="left"/>
      <w:pPr>
        <w:ind w:left="7276" w:hanging="283"/>
      </w:pPr>
      <w:rPr>
        <w:rFonts w:hint="default"/>
        <w:lang w:val="ru-RU" w:eastAsia="ru-RU" w:bidi="ru-RU"/>
      </w:rPr>
    </w:lvl>
    <w:lvl w:ilvl="8" w:tplc="A3A6BBB4">
      <w:numFmt w:val="bullet"/>
      <w:lvlText w:val="•"/>
      <w:lvlJc w:val="left"/>
      <w:pPr>
        <w:ind w:left="8239" w:hanging="283"/>
      </w:pPr>
      <w:rPr>
        <w:rFonts w:hint="default"/>
        <w:lang w:val="ru-RU" w:eastAsia="ru-RU" w:bidi="ru-RU"/>
      </w:rPr>
    </w:lvl>
  </w:abstractNum>
  <w:abstractNum w:abstractNumId="15" w15:restartNumberingAfterBreak="0">
    <w:nsid w:val="387356FB"/>
    <w:multiLevelType w:val="hybridMultilevel"/>
    <w:tmpl w:val="376A6D72"/>
    <w:lvl w:ilvl="0" w:tplc="0A6670FA">
      <w:start w:val="7"/>
      <w:numFmt w:val="decimal"/>
      <w:lvlText w:val="%1.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A4056D6">
      <w:numFmt w:val="bullet"/>
      <w:lvlText w:val="•"/>
      <w:lvlJc w:val="left"/>
      <w:pPr>
        <w:ind w:left="518" w:hanging="303"/>
      </w:pPr>
      <w:rPr>
        <w:rFonts w:hint="default"/>
        <w:lang w:val="ru-RU" w:eastAsia="ru-RU" w:bidi="ru-RU"/>
      </w:rPr>
    </w:lvl>
    <w:lvl w:ilvl="2" w:tplc="CD92008E">
      <w:numFmt w:val="bullet"/>
      <w:lvlText w:val="•"/>
      <w:lvlJc w:val="left"/>
      <w:pPr>
        <w:ind w:left="916" w:hanging="303"/>
      </w:pPr>
      <w:rPr>
        <w:rFonts w:hint="default"/>
        <w:lang w:val="ru-RU" w:eastAsia="ru-RU" w:bidi="ru-RU"/>
      </w:rPr>
    </w:lvl>
    <w:lvl w:ilvl="3" w:tplc="983A8C0A">
      <w:numFmt w:val="bullet"/>
      <w:lvlText w:val="•"/>
      <w:lvlJc w:val="left"/>
      <w:pPr>
        <w:ind w:left="1314" w:hanging="303"/>
      </w:pPr>
      <w:rPr>
        <w:rFonts w:hint="default"/>
        <w:lang w:val="ru-RU" w:eastAsia="ru-RU" w:bidi="ru-RU"/>
      </w:rPr>
    </w:lvl>
    <w:lvl w:ilvl="4" w:tplc="F7F87174">
      <w:numFmt w:val="bullet"/>
      <w:lvlText w:val="•"/>
      <w:lvlJc w:val="left"/>
      <w:pPr>
        <w:ind w:left="1712" w:hanging="303"/>
      </w:pPr>
      <w:rPr>
        <w:rFonts w:hint="default"/>
        <w:lang w:val="ru-RU" w:eastAsia="ru-RU" w:bidi="ru-RU"/>
      </w:rPr>
    </w:lvl>
    <w:lvl w:ilvl="5" w:tplc="1262A4EA">
      <w:numFmt w:val="bullet"/>
      <w:lvlText w:val="•"/>
      <w:lvlJc w:val="left"/>
      <w:pPr>
        <w:ind w:left="2110" w:hanging="303"/>
      </w:pPr>
      <w:rPr>
        <w:rFonts w:hint="default"/>
        <w:lang w:val="ru-RU" w:eastAsia="ru-RU" w:bidi="ru-RU"/>
      </w:rPr>
    </w:lvl>
    <w:lvl w:ilvl="6" w:tplc="28B04384">
      <w:numFmt w:val="bullet"/>
      <w:lvlText w:val="•"/>
      <w:lvlJc w:val="left"/>
      <w:pPr>
        <w:ind w:left="2508" w:hanging="303"/>
      </w:pPr>
      <w:rPr>
        <w:rFonts w:hint="default"/>
        <w:lang w:val="ru-RU" w:eastAsia="ru-RU" w:bidi="ru-RU"/>
      </w:rPr>
    </w:lvl>
    <w:lvl w:ilvl="7" w:tplc="AC3870C6">
      <w:numFmt w:val="bullet"/>
      <w:lvlText w:val="•"/>
      <w:lvlJc w:val="left"/>
      <w:pPr>
        <w:ind w:left="2906" w:hanging="303"/>
      </w:pPr>
      <w:rPr>
        <w:rFonts w:hint="default"/>
        <w:lang w:val="ru-RU" w:eastAsia="ru-RU" w:bidi="ru-RU"/>
      </w:rPr>
    </w:lvl>
    <w:lvl w:ilvl="8" w:tplc="D7289A6C">
      <w:numFmt w:val="bullet"/>
      <w:lvlText w:val="•"/>
      <w:lvlJc w:val="left"/>
      <w:pPr>
        <w:ind w:left="3304" w:hanging="303"/>
      </w:pPr>
      <w:rPr>
        <w:rFonts w:hint="default"/>
        <w:lang w:val="ru-RU" w:eastAsia="ru-RU" w:bidi="ru-RU"/>
      </w:rPr>
    </w:lvl>
  </w:abstractNum>
  <w:abstractNum w:abstractNumId="16" w15:restartNumberingAfterBreak="0">
    <w:nsid w:val="3BDE75C7"/>
    <w:multiLevelType w:val="hybridMultilevel"/>
    <w:tmpl w:val="3222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E5A73"/>
    <w:multiLevelType w:val="multilevel"/>
    <w:tmpl w:val="E054A3DE"/>
    <w:lvl w:ilvl="0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8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09" w:hanging="8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8" w:hanging="8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8" w:hanging="8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7" w:hanging="8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6" w:hanging="8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8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803"/>
      </w:pPr>
      <w:rPr>
        <w:rFonts w:hint="default"/>
        <w:lang w:val="ru-RU" w:eastAsia="ru-RU" w:bidi="ru-RU"/>
      </w:rPr>
    </w:lvl>
  </w:abstractNum>
  <w:abstractNum w:abstractNumId="18" w15:restartNumberingAfterBreak="0">
    <w:nsid w:val="485055FE"/>
    <w:multiLevelType w:val="hybridMultilevel"/>
    <w:tmpl w:val="673E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A557B"/>
    <w:multiLevelType w:val="hybridMultilevel"/>
    <w:tmpl w:val="4D1A3010"/>
    <w:lvl w:ilvl="0" w:tplc="4B66FFAE">
      <w:start w:val="1"/>
      <w:numFmt w:val="decimal"/>
      <w:lvlText w:val="%1."/>
      <w:lvlJc w:val="left"/>
      <w:pPr>
        <w:ind w:left="253" w:hanging="653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5B9E1D8E">
      <w:numFmt w:val="bullet"/>
      <w:lvlText w:val="•"/>
      <w:lvlJc w:val="left"/>
      <w:pPr>
        <w:ind w:left="1250" w:hanging="653"/>
      </w:pPr>
      <w:rPr>
        <w:rFonts w:hint="default"/>
        <w:lang w:val="ru-RU" w:eastAsia="ru-RU" w:bidi="ru-RU"/>
      </w:rPr>
    </w:lvl>
    <w:lvl w:ilvl="2" w:tplc="4AE83226">
      <w:numFmt w:val="bullet"/>
      <w:lvlText w:val="•"/>
      <w:lvlJc w:val="left"/>
      <w:pPr>
        <w:ind w:left="2240" w:hanging="653"/>
      </w:pPr>
      <w:rPr>
        <w:rFonts w:hint="default"/>
        <w:lang w:val="ru-RU" w:eastAsia="ru-RU" w:bidi="ru-RU"/>
      </w:rPr>
    </w:lvl>
    <w:lvl w:ilvl="3" w:tplc="584835DE">
      <w:numFmt w:val="bullet"/>
      <w:lvlText w:val="•"/>
      <w:lvlJc w:val="left"/>
      <w:pPr>
        <w:ind w:left="3231" w:hanging="653"/>
      </w:pPr>
      <w:rPr>
        <w:rFonts w:hint="default"/>
        <w:lang w:val="ru-RU" w:eastAsia="ru-RU" w:bidi="ru-RU"/>
      </w:rPr>
    </w:lvl>
    <w:lvl w:ilvl="4" w:tplc="FBE2B40C">
      <w:numFmt w:val="bullet"/>
      <w:lvlText w:val="•"/>
      <w:lvlJc w:val="left"/>
      <w:pPr>
        <w:ind w:left="4221" w:hanging="653"/>
      </w:pPr>
      <w:rPr>
        <w:rFonts w:hint="default"/>
        <w:lang w:val="ru-RU" w:eastAsia="ru-RU" w:bidi="ru-RU"/>
      </w:rPr>
    </w:lvl>
    <w:lvl w:ilvl="5" w:tplc="D9D2CF76">
      <w:numFmt w:val="bullet"/>
      <w:lvlText w:val="•"/>
      <w:lvlJc w:val="left"/>
      <w:pPr>
        <w:ind w:left="5212" w:hanging="653"/>
      </w:pPr>
      <w:rPr>
        <w:rFonts w:hint="default"/>
        <w:lang w:val="ru-RU" w:eastAsia="ru-RU" w:bidi="ru-RU"/>
      </w:rPr>
    </w:lvl>
    <w:lvl w:ilvl="6" w:tplc="9312ABDC">
      <w:numFmt w:val="bullet"/>
      <w:lvlText w:val="•"/>
      <w:lvlJc w:val="left"/>
      <w:pPr>
        <w:ind w:left="6202" w:hanging="653"/>
      </w:pPr>
      <w:rPr>
        <w:rFonts w:hint="default"/>
        <w:lang w:val="ru-RU" w:eastAsia="ru-RU" w:bidi="ru-RU"/>
      </w:rPr>
    </w:lvl>
    <w:lvl w:ilvl="7" w:tplc="C266684A">
      <w:numFmt w:val="bullet"/>
      <w:lvlText w:val="•"/>
      <w:lvlJc w:val="left"/>
      <w:pPr>
        <w:ind w:left="7192" w:hanging="653"/>
      </w:pPr>
      <w:rPr>
        <w:rFonts w:hint="default"/>
        <w:lang w:val="ru-RU" w:eastAsia="ru-RU" w:bidi="ru-RU"/>
      </w:rPr>
    </w:lvl>
    <w:lvl w:ilvl="8" w:tplc="62688962">
      <w:numFmt w:val="bullet"/>
      <w:lvlText w:val="•"/>
      <w:lvlJc w:val="left"/>
      <w:pPr>
        <w:ind w:left="8183" w:hanging="653"/>
      </w:pPr>
      <w:rPr>
        <w:rFonts w:hint="default"/>
        <w:lang w:val="ru-RU" w:eastAsia="ru-RU" w:bidi="ru-RU"/>
      </w:rPr>
    </w:lvl>
  </w:abstractNum>
  <w:abstractNum w:abstractNumId="20" w15:restartNumberingAfterBreak="0">
    <w:nsid w:val="4C5223E9"/>
    <w:multiLevelType w:val="multilevel"/>
    <w:tmpl w:val="AED837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263D9C"/>
    <w:multiLevelType w:val="hybridMultilevel"/>
    <w:tmpl w:val="6E8EB832"/>
    <w:lvl w:ilvl="0" w:tplc="E02EF556">
      <w:start w:val="1"/>
      <w:numFmt w:val="decimal"/>
      <w:lvlText w:val="%1."/>
      <w:lvlJc w:val="left"/>
      <w:pPr>
        <w:ind w:left="25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5B4E234">
      <w:numFmt w:val="bullet"/>
      <w:lvlText w:val="•"/>
      <w:lvlJc w:val="left"/>
      <w:pPr>
        <w:ind w:left="1250" w:hanging="283"/>
      </w:pPr>
      <w:rPr>
        <w:rFonts w:hint="default"/>
        <w:lang w:val="ru-RU" w:eastAsia="ru-RU" w:bidi="ru-RU"/>
      </w:rPr>
    </w:lvl>
    <w:lvl w:ilvl="2" w:tplc="9DD68392">
      <w:numFmt w:val="bullet"/>
      <w:lvlText w:val="•"/>
      <w:lvlJc w:val="left"/>
      <w:pPr>
        <w:ind w:left="2240" w:hanging="283"/>
      </w:pPr>
      <w:rPr>
        <w:rFonts w:hint="default"/>
        <w:lang w:val="ru-RU" w:eastAsia="ru-RU" w:bidi="ru-RU"/>
      </w:rPr>
    </w:lvl>
    <w:lvl w:ilvl="3" w:tplc="DE4A70F4">
      <w:numFmt w:val="bullet"/>
      <w:lvlText w:val="•"/>
      <w:lvlJc w:val="left"/>
      <w:pPr>
        <w:ind w:left="3231" w:hanging="283"/>
      </w:pPr>
      <w:rPr>
        <w:rFonts w:hint="default"/>
        <w:lang w:val="ru-RU" w:eastAsia="ru-RU" w:bidi="ru-RU"/>
      </w:rPr>
    </w:lvl>
    <w:lvl w:ilvl="4" w:tplc="CABC3966">
      <w:numFmt w:val="bullet"/>
      <w:lvlText w:val="•"/>
      <w:lvlJc w:val="left"/>
      <w:pPr>
        <w:ind w:left="4221" w:hanging="283"/>
      </w:pPr>
      <w:rPr>
        <w:rFonts w:hint="default"/>
        <w:lang w:val="ru-RU" w:eastAsia="ru-RU" w:bidi="ru-RU"/>
      </w:rPr>
    </w:lvl>
    <w:lvl w:ilvl="5" w:tplc="851AC59C">
      <w:numFmt w:val="bullet"/>
      <w:lvlText w:val="•"/>
      <w:lvlJc w:val="left"/>
      <w:pPr>
        <w:ind w:left="5212" w:hanging="283"/>
      </w:pPr>
      <w:rPr>
        <w:rFonts w:hint="default"/>
        <w:lang w:val="ru-RU" w:eastAsia="ru-RU" w:bidi="ru-RU"/>
      </w:rPr>
    </w:lvl>
    <w:lvl w:ilvl="6" w:tplc="A05A2D3A">
      <w:numFmt w:val="bullet"/>
      <w:lvlText w:val="•"/>
      <w:lvlJc w:val="left"/>
      <w:pPr>
        <w:ind w:left="6202" w:hanging="283"/>
      </w:pPr>
      <w:rPr>
        <w:rFonts w:hint="default"/>
        <w:lang w:val="ru-RU" w:eastAsia="ru-RU" w:bidi="ru-RU"/>
      </w:rPr>
    </w:lvl>
    <w:lvl w:ilvl="7" w:tplc="587AC69A">
      <w:numFmt w:val="bullet"/>
      <w:lvlText w:val="•"/>
      <w:lvlJc w:val="left"/>
      <w:pPr>
        <w:ind w:left="7192" w:hanging="283"/>
      </w:pPr>
      <w:rPr>
        <w:rFonts w:hint="default"/>
        <w:lang w:val="ru-RU" w:eastAsia="ru-RU" w:bidi="ru-RU"/>
      </w:rPr>
    </w:lvl>
    <w:lvl w:ilvl="8" w:tplc="BD5A9CF0">
      <w:numFmt w:val="bullet"/>
      <w:lvlText w:val="•"/>
      <w:lvlJc w:val="left"/>
      <w:pPr>
        <w:ind w:left="8183" w:hanging="283"/>
      </w:pPr>
      <w:rPr>
        <w:rFonts w:hint="default"/>
        <w:lang w:val="ru-RU" w:eastAsia="ru-RU" w:bidi="ru-RU"/>
      </w:rPr>
    </w:lvl>
  </w:abstractNum>
  <w:abstractNum w:abstractNumId="22" w15:restartNumberingAfterBreak="0">
    <w:nsid w:val="4FAC3D41"/>
    <w:multiLevelType w:val="multilevel"/>
    <w:tmpl w:val="40CE6E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9660A2"/>
    <w:multiLevelType w:val="multilevel"/>
    <w:tmpl w:val="8A627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bCs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24" w15:restartNumberingAfterBreak="0">
    <w:nsid w:val="5E727CD9"/>
    <w:multiLevelType w:val="hybridMultilevel"/>
    <w:tmpl w:val="B1BC028E"/>
    <w:lvl w:ilvl="0" w:tplc="58B47DDE">
      <w:start w:val="3"/>
      <w:numFmt w:val="decimal"/>
      <w:lvlText w:val="%1."/>
      <w:lvlJc w:val="left"/>
      <w:pPr>
        <w:ind w:left="39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F96049E">
      <w:numFmt w:val="bullet"/>
      <w:lvlText w:val="•"/>
      <w:lvlJc w:val="left"/>
      <w:pPr>
        <w:ind w:left="770" w:hanging="283"/>
      </w:pPr>
      <w:rPr>
        <w:rFonts w:hint="default"/>
        <w:lang w:val="ru-RU" w:eastAsia="ru-RU" w:bidi="ru-RU"/>
      </w:rPr>
    </w:lvl>
    <w:lvl w:ilvl="2" w:tplc="726AEFCC">
      <w:numFmt w:val="bullet"/>
      <w:lvlText w:val="•"/>
      <w:lvlJc w:val="left"/>
      <w:pPr>
        <w:ind w:left="1140" w:hanging="283"/>
      </w:pPr>
      <w:rPr>
        <w:rFonts w:hint="default"/>
        <w:lang w:val="ru-RU" w:eastAsia="ru-RU" w:bidi="ru-RU"/>
      </w:rPr>
    </w:lvl>
    <w:lvl w:ilvl="3" w:tplc="EFCC2E12">
      <w:numFmt w:val="bullet"/>
      <w:lvlText w:val="•"/>
      <w:lvlJc w:val="left"/>
      <w:pPr>
        <w:ind w:left="1510" w:hanging="283"/>
      </w:pPr>
      <w:rPr>
        <w:rFonts w:hint="default"/>
        <w:lang w:val="ru-RU" w:eastAsia="ru-RU" w:bidi="ru-RU"/>
      </w:rPr>
    </w:lvl>
    <w:lvl w:ilvl="4" w:tplc="B82C0830">
      <w:numFmt w:val="bullet"/>
      <w:lvlText w:val="•"/>
      <w:lvlJc w:val="left"/>
      <w:pPr>
        <w:ind w:left="1880" w:hanging="283"/>
      </w:pPr>
      <w:rPr>
        <w:rFonts w:hint="default"/>
        <w:lang w:val="ru-RU" w:eastAsia="ru-RU" w:bidi="ru-RU"/>
      </w:rPr>
    </w:lvl>
    <w:lvl w:ilvl="5" w:tplc="90FE0504">
      <w:numFmt w:val="bullet"/>
      <w:lvlText w:val="•"/>
      <w:lvlJc w:val="left"/>
      <w:pPr>
        <w:ind w:left="2250" w:hanging="283"/>
      </w:pPr>
      <w:rPr>
        <w:rFonts w:hint="default"/>
        <w:lang w:val="ru-RU" w:eastAsia="ru-RU" w:bidi="ru-RU"/>
      </w:rPr>
    </w:lvl>
    <w:lvl w:ilvl="6" w:tplc="C5C4A16E">
      <w:numFmt w:val="bullet"/>
      <w:lvlText w:val="•"/>
      <w:lvlJc w:val="left"/>
      <w:pPr>
        <w:ind w:left="2620" w:hanging="283"/>
      </w:pPr>
      <w:rPr>
        <w:rFonts w:hint="default"/>
        <w:lang w:val="ru-RU" w:eastAsia="ru-RU" w:bidi="ru-RU"/>
      </w:rPr>
    </w:lvl>
    <w:lvl w:ilvl="7" w:tplc="9C90AA72">
      <w:numFmt w:val="bullet"/>
      <w:lvlText w:val="•"/>
      <w:lvlJc w:val="left"/>
      <w:pPr>
        <w:ind w:left="2990" w:hanging="283"/>
      </w:pPr>
      <w:rPr>
        <w:rFonts w:hint="default"/>
        <w:lang w:val="ru-RU" w:eastAsia="ru-RU" w:bidi="ru-RU"/>
      </w:rPr>
    </w:lvl>
    <w:lvl w:ilvl="8" w:tplc="485A33D2">
      <w:numFmt w:val="bullet"/>
      <w:lvlText w:val="•"/>
      <w:lvlJc w:val="left"/>
      <w:pPr>
        <w:ind w:left="3360" w:hanging="283"/>
      </w:pPr>
      <w:rPr>
        <w:rFonts w:hint="default"/>
        <w:lang w:val="ru-RU" w:eastAsia="ru-RU" w:bidi="ru-RU"/>
      </w:rPr>
    </w:lvl>
  </w:abstractNum>
  <w:abstractNum w:abstractNumId="25" w15:restartNumberingAfterBreak="0">
    <w:nsid w:val="602C3BC8"/>
    <w:multiLevelType w:val="hybridMultilevel"/>
    <w:tmpl w:val="4224D96C"/>
    <w:lvl w:ilvl="0" w:tplc="8A324920">
      <w:start w:val="3"/>
      <w:numFmt w:val="decimal"/>
      <w:lvlText w:val="%1."/>
      <w:lvlJc w:val="left"/>
      <w:pPr>
        <w:ind w:left="53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28C2C26">
      <w:numFmt w:val="bullet"/>
      <w:lvlText w:val=""/>
      <w:lvlJc w:val="left"/>
      <w:pPr>
        <w:ind w:left="253" w:hanging="27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017C5928">
      <w:numFmt w:val="bullet"/>
      <w:lvlText w:val="•"/>
      <w:lvlJc w:val="left"/>
      <w:pPr>
        <w:ind w:left="1609" w:hanging="274"/>
      </w:pPr>
      <w:rPr>
        <w:rFonts w:hint="default"/>
        <w:lang w:val="ru-RU" w:eastAsia="ru-RU" w:bidi="ru-RU"/>
      </w:rPr>
    </w:lvl>
    <w:lvl w:ilvl="3" w:tplc="EAD483F6">
      <w:numFmt w:val="bullet"/>
      <w:lvlText w:val="•"/>
      <w:lvlJc w:val="left"/>
      <w:pPr>
        <w:ind w:left="2678" w:hanging="274"/>
      </w:pPr>
      <w:rPr>
        <w:rFonts w:hint="default"/>
        <w:lang w:val="ru-RU" w:eastAsia="ru-RU" w:bidi="ru-RU"/>
      </w:rPr>
    </w:lvl>
    <w:lvl w:ilvl="4" w:tplc="DBB08FA0">
      <w:numFmt w:val="bullet"/>
      <w:lvlText w:val="•"/>
      <w:lvlJc w:val="left"/>
      <w:pPr>
        <w:ind w:left="3748" w:hanging="274"/>
      </w:pPr>
      <w:rPr>
        <w:rFonts w:hint="default"/>
        <w:lang w:val="ru-RU" w:eastAsia="ru-RU" w:bidi="ru-RU"/>
      </w:rPr>
    </w:lvl>
    <w:lvl w:ilvl="5" w:tplc="58841F18">
      <w:numFmt w:val="bullet"/>
      <w:lvlText w:val="•"/>
      <w:lvlJc w:val="left"/>
      <w:pPr>
        <w:ind w:left="4817" w:hanging="274"/>
      </w:pPr>
      <w:rPr>
        <w:rFonts w:hint="default"/>
        <w:lang w:val="ru-RU" w:eastAsia="ru-RU" w:bidi="ru-RU"/>
      </w:rPr>
    </w:lvl>
    <w:lvl w:ilvl="6" w:tplc="45A64784">
      <w:numFmt w:val="bullet"/>
      <w:lvlText w:val="•"/>
      <w:lvlJc w:val="left"/>
      <w:pPr>
        <w:ind w:left="5886" w:hanging="274"/>
      </w:pPr>
      <w:rPr>
        <w:rFonts w:hint="default"/>
        <w:lang w:val="ru-RU" w:eastAsia="ru-RU" w:bidi="ru-RU"/>
      </w:rPr>
    </w:lvl>
    <w:lvl w:ilvl="7" w:tplc="E6C82E2A">
      <w:numFmt w:val="bullet"/>
      <w:lvlText w:val="•"/>
      <w:lvlJc w:val="left"/>
      <w:pPr>
        <w:ind w:left="6956" w:hanging="274"/>
      </w:pPr>
      <w:rPr>
        <w:rFonts w:hint="default"/>
        <w:lang w:val="ru-RU" w:eastAsia="ru-RU" w:bidi="ru-RU"/>
      </w:rPr>
    </w:lvl>
    <w:lvl w:ilvl="8" w:tplc="8F8A33D0">
      <w:numFmt w:val="bullet"/>
      <w:lvlText w:val="•"/>
      <w:lvlJc w:val="left"/>
      <w:pPr>
        <w:ind w:left="8025" w:hanging="274"/>
      </w:pPr>
      <w:rPr>
        <w:rFonts w:hint="default"/>
        <w:lang w:val="ru-RU" w:eastAsia="ru-RU" w:bidi="ru-RU"/>
      </w:rPr>
    </w:lvl>
  </w:abstractNum>
  <w:abstractNum w:abstractNumId="26" w15:restartNumberingAfterBreak="0">
    <w:nsid w:val="6304534D"/>
    <w:multiLevelType w:val="hybridMultilevel"/>
    <w:tmpl w:val="2764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25E1D"/>
    <w:multiLevelType w:val="multilevel"/>
    <w:tmpl w:val="83E4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DFC24ED"/>
    <w:multiLevelType w:val="hybridMultilevel"/>
    <w:tmpl w:val="6B14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D1945"/>
    <w:multiLevelType w:val="multilevel"/>
    <w:tmpl w:val="131A2FE6"/>
    <w:lvl w:ilvl="0">
      <w:start w:val="5"/>
      <w:numFmt w:val="decimal"/>
      <w:lvlText w:val="%1."/>
      <w:lvlJc w:val="left"/>
      <w:pPr>
        <w:ind w:left="253" w:hanging="63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9" w:hanging="567"/>
      </w:pPr>
      <w:rPr>
        <w:rFonts w:hint="default"/>
        <w:b/>
        <w:bCs/>
        <w:spacing w:val="-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820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88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24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2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8" w:hanging="567"/>
      </w:pPr>
      <w:rPr>
        <w:rFonts w:hint="default"/>
        <w:lang w:val="ru-RU" w:eastAsia="ru-RU" w:bidi="ru-RU"/>
      </w:rPr>
    </w:lvl>
  </w:abstractNum>
  <w:abstractNum w:abstractNumId="30" w15:restartNumberingAfterBreak="0">
    <w:nsid w:val="70221103"/>
    <w:multiLevelType w:val="multilevel"/>
    <w:tmpl w:val="BD7CC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73457123"/>
    <w:multiLevelType w:val="hybridMultilevel"/>
    <w:tmpl w:val="4E46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47D6"/>
    <w:multiLevelType w:val="multilevel"/>
    <w:tmpl w:val="62D6F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AF3D4A"/>
    <w:multiLevelType w:val="hybridMultilevel"/>
    <w:tmpl w:val="0C58EB6C"/>
    <w:lvl w:ilvl="0" w:tplc="995623EA">
      <w:start w:val="5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4" w15:restartNumberingAfterBreak="0">
    <w:nsid w:val="7DA87713"/>
    <w:multiLevelType w:val="multilevel"/>
    <w:tmpl w:val="CB6A1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5" w15:restartNumberingAfterBreak="0">
    <w:nsid w:val="7DD40500"/>
    <w:multiLevelType w:val="hybridMultilevel"/>
    <w:tmpl w:val="D6D4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5"/>
  </w:num>
  <w:num w:numId="5">
    <w:abstractNumId w:val="4"/>
  </w:num>
  <w:num w:numId="6">
    <w:abstractNumId w:val="20"/>
  </w:num>
  <w:num w:numId="7">
    <w:abstractNumId w:val="15"/>
  </w:num>
  <w:num w:numId="8">
    <w:abstractNumId w:val="24"/>
  </w:num>
  <w:num w:numId="9">
    <w:abstractNumId w:val="14"/>
  </w:num>
  <w:num w:numId="10">
    <w:abstractNumId w:val="19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  <w:num w:numId="15">
    <w:abstractNumId w:val="33"/>
  </w:num>
  <w:num w:numId="16">
    <w:abstractNumId w:val="11"/>
  </w:num>
  <w:num w:numId="17">
    <w:abstractNumId w:val="32"/>
  </w:num>
  <w:num w:numId="18">
    <w:abstractNumId w:val="21"/>
  </w:num>
  <w:num w:numId="19">
    <w:abstractNumId w:val="29"/>
  </w:num>
  <w:num w:numId="20">
    <w:abstractNumId w:val="3"/>
  </w:num>
  <w:num w:numId="21">
    <w:abstractNumId w:val="16"/>
  </w:num>
  <w:num w:numId="22">
    <w:abstractNumId w:val="35"/>
  </w:num>
  <w:num w:numId="23">
    <w:abstractNumId w:val="10"/>
  </w:num>
  <w:num w:numId="24">
    <w:abstractNumId w:val="1"/>
  </w:num>
  <w:num w:numId="25">
    <w:abstractNumId w:val="8"/>
  </w:num>
  <w:num w:numId="26">
    <w:abstractNumId w:val="26"/>
  </w:num>
  <w:num w:numId="27">
    <w:abstractNumId w:val="18"/>
  </w:num>
  <w:num w:numId="28">
    <w:abstractNumId w:val="27"/>
  </w:num>
  <w:num w:numId="29">
    <w:abstractNumId w:val="22"/>
  </w:num>
  <w:num w:numId="30">
    <w:abstractNumId w:val="0"/>
  </w:num>
  <w:num w:numId="31">
    <w:abstractNumId w:val="31"/>
  </w:num>
  <w:num w:numId="32">
    <w:abstractNumId w:val="28"/>
  </w:num>
  <w:num w:numId="33">
    <w:abstractNumId w:val="23"/>
  </w:num>
  <w:num w:numId="34">
    <w:abstractNumId w:val="30"/>
  </w:num>
  <w:num w:numId="35">
    <w:abstractNumId w:val="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B8"/>
    <w:rsid w:val="00003800"/>
    <w:rsid w:val="00032BFE"/>
    <w:rsid w:val="000330D7"/>
    <w:rsid w:val="000615ED"/>
    <w:rsid w:val="000D6D11"/>
    <w:rsid w:val="000E1D4C"/>
    <w:rsid w:val="000F66E9"/>
    <w:rsid w:val="00100194"/>
    <w:rsid w:val="001306BF"/>
    <w:rsid w:val="001D08A6"/>
    <w:rsid w:val="001D7F78"/>
    <w:rsid w:val="002345A5"/>
    <w:rsid w:val="00251EF1"/>
    <w:rsid w:val="00262617"/>
    <w:rsid w:val="002E109D"/>
    <w:rsid w:val="0030402E"/>
    <w:rsid w:val="003868B8"/>
    <w:rsid w:val="003928ED"/>
    <w:rsid w:val="003B0B78"/>
    <w:rsid w:val="003B608D"/>
    <w:rsid w:val="003E70C0"/>
    <w:rsid w:val="00426F6E"/>
    <w:rsid w:val="00451110"/>
    <w:rsid w:val="004A5449"/>
    <w:rsid w:val="004E4AED"/>
    <w:rsid w:val="00586700"/>
    <w:rsid w:val="00597D02"/>
    <w:rsid w:val="005D143A"/>
    <w:rsid w:val="005D49E4"/>
    <w:rsid w:val="005D4EB5"/>
    <w:rsid w:val="005E2E50"/>
    <w:rsid w:val="006251CA"/>
    <w:rsid w:val="00684CD9"/>
    <w:rsid w:val="0069575D"/>
    <w:rsid w:val="006A4988"/>
    <w:rsid w:val="006C0B77"/>
    <w:rsid w:val="006D2D16"/>
    <w:rsid w:val="00714093"/>
    <w:rsid w:val="00716BAC"/>
    <w:rsid w:val="007271CA"/>
    <w:rsid w:val="0075224D"/>
    <w:rsid w:val="00757397"/>
    <w:rsid w:val="00764187"/>
    <w:rsid w:val="00765048"/>
    <w:rsid w:val="00784591"/>
    <w:rsid w:val="007A7B33"/>
    <w:rsid w:val="007C6A0C"/>
    <w:rsid w:val="007C7520"/>
    <w:rsid w:val="007F1865"/>
    <w:rsid w:val="007F2BE4"/>
    <w:rsid w:val="00816A18"/>
    <w:rsid w:val="008242FF"/>
    <w:rsid w:val="008302EF"/>
    <w:rsid w:val="00834509"/>
    <w:rsid w:val="00870751"/>
    <w:rsid w:val="008A680F"/>
    <w:rsid w:val="008D25E8"/>
    <w:rsid w:val="00922C48"/>
    <w:rsid w:val="00963EB6"/>
    <w:rsid w:val="0098306B"/>
    <w:rsid w:val="009A2577"/>
    <w:rsid w:val="009A6EB3"/>
    <w:rsid w:val="009D4570"/>
    <w:rsid w:val="009F73F6"/>
    <w:rsid w:val="00AA4A24"/>
    <w:rsid w:val="00B231B5"/>
    <w:rsid w:val="00B33E84"/>
    <w:rsid w:val="00B464E3"/>
    <w:rsid w:val="00B52397"/>
    <w:rsid w:val="00B65452"/>
    <w:rsid w:val="00B915B7"/>
    <w:rsid w:val="00B95AAF"/>
    <w:rsid w:val="00BA6978"/>
    <w:rsid w:val="00BC1D15"/>
    <w:rsid w:val="00BE51B9"/>
    <w:rsid w:val="00CC047B"/>
    <w:rsid w:val="00CC2487"/>
    <w:rsid w:val="00CC2495"/>
    <w:rsid w:val="00CC7AA4"/>
    <w:rsid w:val="00CE1597"/>
    <w:rsid w:val="00CE1A08"/>
    <w:rsid w:val="00CE1B57"/>
    <w:rsid w:val="00D04D83"/>
    <w:rsid w:val="00D24C65"/>
    <w:rsid w:val="00D56604"/>
    <w:rsid w:val="00D64C03"/>
    <w:rsid w:val="00D97CBD"/>
    <w:rsid w:val="00E23B91"/>
    <w:rsid w:val="00E24227"/>
    <w:rsid w:val="00E37B09"/>
    <w:rsid w:val="00E56CE0"/>
    <w:rsid w:val="00EA59DF"/>
    <w:rsid w:val="00EC2EAC"/>
    <w:rsid w:val="00EE4070"/>
    <w:rsid w:val="00EE7DE8"/>
    <w:rsid w:val="00F023C3"/>
    <w:rsid w:val="00F12C76"/>
    <w:rsid w:val="00F51F7E"/>
    <w:rsid w:val="00F74661"/>
    <w:rsid w:val="00F91065"/>
    <w:rsid w:val="00F95F4D"/>
    <w:rsid w:val="00FA3947"/>
    <w:rsid w:val="00FA7619"/>
    <w:rsid w:val="00FB06F7"/>
    <w:rsid w:val="00FB19EB"/>
    <w:rsid w:val="00FC0A34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E59B"/>
  <w15:chartTrackingRefBased/>
  <w15:docId w15:val="{DC35EC19-B794-4011-8DE1-CE0679C5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868B8"/>
    <w:pPr>
      <w:widowControl w:val="0"/>
      <w:autoSpaceDE w:val="0"/>
      <w:autoSpaceDN w:val="0"/>
      <w:spacing w:after="0"/>
      <w:ind w:left="253"/>
      <w:jc w:val="both"/>
      <w:outlineLvl w:val="0"/>
    </w:pPr>
    <w:rPr>
      <w:rFonts w:eastAsia="Times New Roman" w:cs="Times New Roman"/>
      <w:b/>
      <w:bCs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68B8"/>
    <w:pPr>
      <w:widowControl w:val="0"/>
      <w:autoSpaceDE w:val="0"/>
      <w:autoSpaceDN w:val="0"/>
      <w:spacing w:after="0"/>
      <w:ind w:left="253"/>
      <w:jc w:val="both"/>
    </w:pPr>
    <w:rPr>
      <w:rFonts w:eastAsia="Times New Roman" w:cs="Times New Roman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868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868B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868B8"/>
    <w:pPr>
      <w:widowControl w:val="0"/>
      <w:autoSpaceDE w:val="0"/>
      <w:autoSpaceDN w:val="0"/>
      <w:spacing w:after="0"/>
      <w:ind w:left="253"/>
      <w:jc w:val="both"/>
    </w:pPr>
    <w:rPr>
      <w:rFonts w:eastAsia="Times New Roman" w:cs="Times New Roman"/>
      <w:sz w:val="2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97D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D4E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4EB5"/>
    <w:pPr>
      <w:widowControl w:val="0"/>
      <w:autoSpaceDE w:val="0"/>
      <w:autoSpaceDN w:val="0"/>
      <w:spacing w:after="0" w:line="315" w:lineRule="exact"/>
    </w:pPr>
    <w:rPr>
      <w:rFonts w:eastAsia="Times New Roman" w:cs="Times New Roman"/>
      <w:sz w:val="22"/>
      <w:lang w:eastAsia="ru-RU" w:bidi="ru-RU"/>
    </w:rPr>
  </w:style>
  <w:style w:type="character" w:styleId="a6">
    <w:name w:val="Hyperlink"/>
    <w:basedOn w:val="a0"/>
    <w:uiPriority w:val="99"/>
    <w:unhideWhenUsed/>
    <w:rsid w:val="000E1D4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E1D4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E109D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2E109D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2E109D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2E109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6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">
    <w:name w:val="Emphasis"/>
    <w:basedOn w:val="a0"/>
    <w:uiPriority w:val="20"/>
    <w:qFormat/>
    <w:rsid w:val="00BE5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?feature=youtu.be" TargetMode="External"/><Relationship Id="rId18" Type="http://schemas.openxmlformats.org/officeDocument/2006/relationships/hyperlink" Target="http://www.future4you.ru/index.php?option=com_content&amp;amp;view=article&amp;amp;id=854&amp;amp;I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tudents.interclov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rapnews/" TargetMode="External"/><Relationship Id="rId17" Type="http://schemas.openxmlformats.org/officeDocument/2006/relationships/hyperlink" Target="http://dodeti.vladimir.i-edu.ru/.%20" TargetMode="External"/><Relationship Id="rId25" Type="http://schemas.openxmlformats.org/officeDocument/2006/relationships/hyperlink" Target="https://docs.edu.gov.ru/document/c4d7feb359d9563f114aea8106c9a2a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u/tests/technology" TargetMode="External"/><Relationship Id="rId20" Type="http://schemas.openxmlformats.org/officeDocument/2006/relationships/hyperlink" Target="http://pedakademy.ru/?page_id=1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voimirukamy.com/category/vyshivanie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puzzlecup.com/crossword-ru/" TargetMode="External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hyperlink" Target="https://stranamasterov.ru/content/popular/inf/472,451" TargetMode="External"/><Relationship Id="rId19" Type="http://schemas.openxmlformats.org/officeDocument/2006/relationships/hyperlink" Target="http://kulturaideti.naro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ebus1.com/index.php?item=rebus_generator" TargetMode="External"/><Relationship Id="rId22" Type="http://schemas.openxmlformats.org/officeDocument/2006/relationships/hyperlink" Target="https://worldskills.ru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49640287769795"/>
          <c:y val="0.1153846153846154"/>
          <c:w val="0.51079136690647509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интеллекта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6A2-4E4F-BADE-782A9F5E833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6A2-4E4F-BADE-782A9F5E8333}"/>
              </c:ext>
            </c:extLst>
          </c:dPt>
          <c:cat>
            <c:strRef>
              <c:f>Sheet1!$B$1:$D$1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8</c:v>
                </c:pt>
                <c:pt idx="1">
                  <c:v>74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A2-4E4F-BADE-782A9F5E833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16A2-4E4F-BADE-782A9F5E833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16A2-4E4F-BADE-782A9F5E8333}"/>
              </c:ext>
            </c:extLst>
          </c:dPt>
          <c:cat>
            <c:strRef>
              <c:f>Sheet1!$B$1:$D$1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6A2-4E4F-BADE-782A9F5E833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16A2-4E4F-BADE-782A9F5E833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16A2-4E4F-BADE-782A9F5E8333}"/>
              </c:ext>
            </c:extLst>
          </c:dPt>
          <c:cat>
            <c:strRef>
              <c:f>Sheet1!$B$1:$D$1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6A2-4E4F-BADE-782A9F5E83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978417266187105"/>
          <c:y val="0.34065934065934078"/>
          <c:w val="0.2158273381294965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8B10-07A9-4D5D-8835-82812437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6847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2020-12-28T06:10:00Z</dcterms:created>
  <dcterms:modified xsi:type="dcterms:W3CDTF">2021-01-11T11:33:00Z</dcterms:modified>
</cp:coreProperties>
</file>