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16" w:rsidRPr="00902F16" w:rsidRDefault="00902F16" w:rsidP="00902F16">
      <w:pPr>
        <w:spacing w:after="0" w:line="360" w:lineRule="auto"/>
        <w:ind w:right="-2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02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 </w:t>
      </w:r>
    </w:p>
    <w:p w:rsidR="00902F16" w:rsidRPr="00902F16" w:rsidRDefault="00902F16" w:rsidP="00902F16">
      <w:pPr>
        <w:spacing w:after="0" w:line="360" w:lineRule="auto"/>
        <w:ind w:right="-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02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Опыт работы по теме «Организация дистанционного обучения</w:t>
      </w:r>
    </w:p>
    <w:p w:rsidR="00902F16" w:rsidRPr="00902F16" w:rsidRDefault="00902F16" w:rsidP="00902F16">
      <w:pPr>
        <w:spacing w:after="0" w:line="360" w:lineRule="auto"/>
        <w:ind w:right="-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02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период пандемии коронавируса»</w:t>
      </w:r>
    </w:p>
    <w:p w:rsidR="004B1337" w:rsidRDefault="004B1337" w:rsidP="004B1337">
      <w:pPr>
        <w:spacing w:after="0" w:line="360" w:lineRule="auto"/>
        <w:ind w:right="-2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1072" w:rsidRDefault="00A71072" w:rsidP="00284D86">
      <w:pPr>
        <w:spacing w:after="0" w:line="360" w:lineRule="auto"/>
        <w:ind w:right="-22"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07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B1337" w:rsidRPr="004B1337">
        <w:rPr>
          <w:rFonts w:ascii="Times New Roman" w:hAnsi="Times New Roman" w:cs="Times New Roman"/>
          <w:bCs/>
          <w:sz w:val="28"/>
          <w:szCs w:val="28"/>
        </w:rPr>
        <w:t>Кризис, вызванный новым опасным коронавирусом, потребовал экстренных мер для снижения рисков распространения инфекции в разных сфе</w:t>
      </w:r>
      <w:r w:rsidR="004B1337">
        <w:rPr>
          <w:rFonts w:ascii="Times New Roman" w:hAnsi="Times New Roman" w:cs="Times New Roman"/>
          <w:bCs/>
          <w:sz w:val="28"/>
          <w:szCs w:val="28"/>
        </w:rPr>
        <w:t>рах жизни и деятельности людей и образовании не осталось в стороне.</w:t>
      </w:r>
      <w:r w:rsidR="00902F1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02F16" w:rsidRPr="00902F16">
        <w:rPr>
          <w:rFonts w:ascii="Times New Roman" w:hAnsi="Times New Roman" w:cs="Times New Roman"/>
          <w:bCs/>
          <w:sz w:val="28"/>
          <w:szCs w:val="28"/>
        </w:rPr>
        <w:t>В 2019 года, обучающиеся</w:t>
      </w:r>
      <w:r w:rsidR="00902F16">
        <w:rPr>
          <w:rFonts w:ascii="Times New Roman" w:hAnsi="Times New Roman" w:cs="Times New Roman"/>
          <w:bCs/>
          <w:sz w:val="28"/>
          <w:szCs w:val="28"/>
        </w:rPr>
        <w:t xml:space="preserve"> Братского политехнического </w:t>
      </w:r>
      <w:r w:rsidR="00B76D20">
        <w:rPr>
          <w:rFonts w:ascii="Times New Roman" w:hAnsi="Times New Roman" w:cs="Times New Roman"/>
          <w:bCs/>
          <w:sz w:val="28"/>
          <w:szCs w:val="28"/>
        </w:rPr>
        <w:t xml:space="preserve">колледжа </w:t>
      </w:r>
      <w:r w:rsidR="00B76D20" w:rsidRPr="00902F16">
        <w:rPr>
          <w:rFonts w:ascii="Times New Roman" w:hAnsi="Times New Roman" w:cs="Times New Roman"/>
          <w:bCs/>
          <w:sz w:val="28"/>
          <w:szCs w:val="28"/>
        </w:rPr>
        <w:t>получили</w:t>
      </w:r>
      <w:r w:rsidR="00902F16" w:rsidRPr="00902F16">
        <w:rPr>
          <w:rFonts w:ascii="Times New Roman" w:hAnsi="Times New Roman" w:cs="Times New Roman"/>
          <w:bCs/>
          <w:sz w:val="28"/>
          <w:szCs w:val="28"/>
        </w:rPr>
        <w:t xml:space="preserve"> возможность обучаться по программам дополнительного профессионального образования – дистанционно. В качестве ИТ-платформы для реализации онлайн и дистанционного обучения было выбрана платформа «</w:t>
      </w:r>
      <w:r w:rsidR="00902F16" w:rsidRPr="00902F16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902F16" w:rsidRPr="00902F16">
        <w:rPr>
          <w:rFonts w:ascii="Times New Roman" w:hAnsi="Times New Roman" w:cs="Times New Roman"/>
          <w:bCs/>
          <w:sz w:val="28"/>
          <w:szCs w:val="28"/>
        </w:rPr>
        <w:t>dumaker». На платформе был создан сайт дистанционного обучения Братского политехнического колледжа -</w:t>
      </w:r>
      <w:hyperlink r:id="rId8" w:history="1">
        <w:r w:rsidR="00902F16" w:rsidRPr="00902F16">
          <w:rPr>
            <w:rStyle w:val="ac"/>
            <w:rFonts w:ascii="Times New Roman" w:hAnsi="Times New Roman" w:cs="Times New Roman"/>
            <w:bCs/>
            <w:sz w:val="28"/>
            <w:szCs w:val="28"/>
          </w:rPr>
          <w:t>http://sibaria-colledge.ru</w:t>
        </w:r>
      </w:hyperlink>
      <w:r w:rsidR="00902F16" w:rsidRPr="00902F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02F16">
        <w:rPr>
          <w:rFonts w:ascii="Times New Roman" w:hAnsi="Times New Roman" w:cs="Times New Roman"/>
          <w:bCs/>
          <w:sz w:val="28"/>
          <w:szCs w:val="28"/>
        </w:rPr>
        <w:t>В п</w:t>
      </w:r>
      <w:r w:rsidR="00FA15BA">
        <w:rPr>
          <w:rFonts w:ascii="Times New Roman" w:hAnsi="Times New Roman" w:cs="Times New Roman"/>
          <w:bCs/>
          <w:sz w:val="28"/>
          <w:szCs w:val="28"/>
        </w:rPr>
        <w:t>ериод дистанционного обучения для преподав</w:t>
      </w:r>
      <w:r w:rsidR="00BB5E48">
        <w:rPr>
          <w:rFonts w:ascii="Times New Roman" w:hAnsi="Times New Roman" w:cs="Times New Roman"/>
          <w:bCs/>
          <w:sz w:val="28"/>
          <w:szCs w:val="28"/>
        </w:rPr>
        <w:t xml:space="preserve">ания учебных дисциплин </w:t>
      </w:r>
      <w:r w:rsidR="00B76D20">
        <w:rPr>
          <w:rFonts w:ascii="Times New Roman" w:hAnsi="Times New Roman" w:cs="Times New Roman"/>
          <w:bCs/>
          <w:sz w:val="28"/>
          <w:szCs w:val="28"/>
        </w:rPr>
        <w:t>выбрала платформу</w:t>
      </w:r>
      <w:r w:rsidR="00FA15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5BA" w:rsidRPr="00FA15BA">
        <w:rPr>
          <w:rFonts w:ascii="Times New Roman" w:hAnsi="Times New Roman" w:cs="Times New Roman"/>
          <w:bCs/>
          <w:sz w:val="28"/>
          <w:szCs w:val="28"/>
        </w:rPr>
        <w:t>«</w:t>
      </w:r>
      <w:r w:rsidR="00FA15BA" w:rsidRPr="00FA15BA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FA15BA" w:rsidRPr="00FA15BA">
        <w:rPr>
          <w:rFonts w:ascii="Times New Roman" w:hAnsi="Times New Roman" w:cs="Times New Roman"/>
          <w:bCs/>
          <w:sz w:val="28"/>
          <w:szCs w:val="28"/>
        </w:rPr>
        <w:t>dumaker»</w:t>
      </w:r>
      <w:r w:rsidR="00FA15BA">
        <w:rPr>
          <w:rFonts w:ascii="Times New Roman" w:hAnsi="Times New Roman" w:cs="Times New Roman"/>
          <w:bCs/>
          <w:sz w:val="28"/>
          <w:szCs w:val="28"/>
        </w:rPr>
        <w:t xml:space="preserve"> и «</w:t>
      </w:r>
      <w:r w:rsidR="00FA15BA">
        <w:rPr>
          <w:rFonts w:ascii="Times New Roman" w:hAnsi="Times New Roman" w:cs="Times New Roman"/>
          <w:bCs/>
          <w:sz w:val="28"/>
          <w:szCs w:val="28"/>
          <w:lang w:val="en-US"/>
        </w:rPr>
        <w:t>Zoom</w:t>
      </w:r>
      <w:r w:rsidR="00FA15BA">
        <w:rPr>
          <w:rFonts w:ascii="Times New Roman" w:hAnsi="Times New Roman" w:cs="Times New Roman"/>
          <w:bCs/>
          <w:sz w:val="28"/>
          <w:szCs w:val="28"/>
        </w:rPr>
        <w:t>»</w:t>
      </w:r>
      <w:r w:rsidR="00902F16">
        <w:rPr>
          <w:rFonts w:ascii="Times New Roman" w:hAnsi="Times New Roman" w:cs="Times New Roman"/>
          <w:bCs/>
          <w:sz w:val="28"/>
          <w:szCs w:val="28"/>
        </w:rPr>
        <w:t xml:space="preserve"> для обучения</w:t>
      </w:r>
      <w:r w:rsidR="00FA15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F16">
        <w:rPr>
          <w:rFonts w:ascii="Times New Roman" w:hAnsi="Times New Roman" w:cs="Times New Roman"/>
          <w:bCs/>
          <w:sz w:val="28"/>
          <w:szCs w:val="28"/>
        </w:rPr>
        <w:t xml:space="preserve"> по предметам: основы философии и правовое обеспечение профессиональной деятельности.  </w:t>
      </w:r>
      <w:r w:rsidR="00902F16" w:rsidRPr="00902F16">
        <w:rPr>
          <w:rFonts w:ascii="Times New Roman" w:hAnsi="Times New Roman" w:cs="Times New Roman"/>
          <w:bCs/>
          <w:sz w:val="28"/>
          <w:szCs w:val="28"/>
        </w:rPr>
        <w:t>Обучающимся предоставляется логин и пароль на образовательный портал и доступ к его ресурсам: материалам для ознакомления, лекции, видео, презентации и вебинары, к интерактивным тестам и заданиям, а также возможность работы непосредственно с преподавателями.</w:t>
      </w:r>
    </w:p>
    <w:p w:rsidR="00284D86" w:rsidRPr="00E93F88" w:rsidRDefault="00902F16" w:rsidP="00DC5DDB">
      <w:pPr>
        <w:spacing w:after="0" w:line="360" w:lineRule="auto"/>
        <w:ind w:right="-22"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07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02F16">
        <w:rPr>
          <w:rFonts w:ascii="Times New Roman" w:hAnsi="Times New Roman" w:cs="Times New Roman"/>
          <w:bCs/>
          <w:sz w:val="28"/>
          <w:szCs w:val="28"/>
        </w:rPr>
        <w:t>Платформа «</w:t>
      </w:r>
      <w:r w:rsidRPr="00902F16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902F16">
        <w:rPr>
          <w:rFonts w:ascii="Times New Roman" w:hAnsi="Times New Roman" w:cs="Times New Roman"/>
          <w:bCs/>
          <w:sz w:val="28"/>
          <w:szCs w:val="28"/>
        </w:rPr>
        <w:t xml:space="preserve">dumaker» позволяет размещать образовательный контент для своих обучающихся в любых форматах: Word, Pdf, Txt, Jpg, PPP, Video, Exl и других. Тесты и задания предусмотрены в простых и понятных интерфейсах. </w:t>
      </w:r>
      <w:r w:rsidR="00BB5E48" w:rsidRPr="00BB5E4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75AEB" w:rsidRPr="00675AE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02F16">
        <w:rPr>
          <w:rFonts w:ascii="Times New Roman" w:hAnsi="Times New Roman" w:cs="Times New Roman"/>
          <w:bCs/>
          <w:sz w:val="28"/>
          <w:szCs w:val="28"/>
        </w:rPr>
        <w:t xml:space="preserve">Организация дистанционного обучения позволило построить процесс обучения на интерактивном общении педагога и обучающегося. </w:t>
      </w:r>
      <w:r w:rsidR="00284D86">
        <w:rPr>
          <w:rFonts w:ascii="Times New Roman" w:hAnsi="Times New Roman" w:cs="Times New Roman"/>
          <w:bCs/>
          <w:sz w:val="28"/>
          <w:szCs w:val="28"/>
        </w:rPr>
        <w:t>П</w:t>
      </w:r>
      <w:r w:rsidR="004B1337" w:rsidRPr="004B1337">
        <w:rPr>
          <w:rFonts w:ascii="Times New Roman" w:hAnsi="Times New Roman" w:cs="Times New Roman"/>
          <w:bCs/>
          <w:sz w:val="28"/>
          <w:szCs w:val="28"/>
        </w:rPr>
        <w:t>латформы Zoom - сервис для проведения видеоконференций, онлайн-встреч и дистанционного обучения. Организовать встречу может любой, создавший учетную запись. Программа отлично подходит для инд</w:t>
      </w:r>
      <w:r w:rsidR="00DC5DDB">
        <w:rPr>
          <w:rFonts w:ascii="Times New Roman" w:hAnsi="Times New Roman" w:cs="Times New Roman"/>
          <w:bCs/>
          <w:sz w:val="28"/>
          <w:szCs w:val="28"/>
        </w:rPr>
        <w:t>ивидуальных и групповых занятий</w:t>
      </w:r>
      <w:r w:rsidR="004B1337" w:rsidRPr="004B133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C5DDB" w:rsidRPr="00DC5DD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C5DDB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DC5DDB" w:rsidRPr="00DC5DDB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DC5D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DDB" w:rsidRPr="00DC5D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337" w:rsidRPr="004B1337">
        <w:rPr>
          <w:rFonts w:ascii="Times New Roman" w:hAnsi="Times New Roman" w:cs="Times New Roman"/>
          <w:bCs/>
          <w:sz w:val="28"/>
          <w:szCs w:val="28"/>
        </w:rPr>
        <w:t>К видеоконференции может подключиться любой</w:t>
      </w:r>
      <w:r w:rsidR="00DC5DDB" w:rsidRPr="00DC5D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DDB">
        <w:rPr>
          <w:rFonts w:ascii="Times New Roman" w:hAnsi="Times New Roman" w:cs="Times New Roman"/>
          <w:bCs/>
          <w:sz w:val="28"/>
          <w:szCs w:val="28"/>
        </w:rPr>
        <w:t>обучающейся</w:t>
      </w:r>
      <w:r w:rsidR="004B1337" w:rsidRPr="004B1337">
        <w:rPr>
          <w:rFonts w:ascii="Times New Roman" w:hAnsi="Times New Roman" w:cs="Times New Roman"/>
          <w:bCs/>
          <w:sz w:val="28"/>
          <w:szCs w:val="28"/>
        </w:rPr>
        <w:t xml:space="preserve">, имеющий ссылку, или идентификатор конференции. </w:t>
      </w:r>
      <w:r w:rsidR="00DC5DDB">
        <w:rPr>
          <w:rFonts w:ascii="Times New Roman" w:hAnsi="Times New Roman" w:cs="Times New Roman"/>
          <w:bCs/>
          <w:sz w:val="28"/>
          <w:szCs w:val="28"/>
        </w:rPr>
        <w:t>Для</w:t>
      </w:r>
      <w:r w:rsidR="004B1337" w:rsidRPr="004B1337">
        <w:rPr>
          <w:rFonts w:ascii="Times New Roman" w:hAnsi="Times New Roman" w:cs="Times New Roman"/>
          <w:bCs/>
          <w:sz w:val="28"/>
          <w:szCs w:val="28"/>
        </w:rPr>
        <w:t xml:space="preserve"> постоя</w:t>
      </w:r>
      <w:r w:rsidR="00DC5DDB">
        <w:rPr>
          <w:rFonts w:ascii="Times New Roman" w:hAnsi="Times New Roman" w:cs="Times New Roman"/>
          <w:bCs/>
          <w:sz w:val="28"/>
          <w:szCs w:val="28"/>
        </w:rPr>
        <w:t xml:space="preserve">нного урока </w:t>
      </w:r>
      <w:r w:rsidR="00DC5DDB" w:rsidRPr="004B1337">
        <w:rPr>
          <w:rFonts w:ascii="Times New Roman" w:hAnsi="Times New Roman" w:cs="Times New Roman"/>
          <w:bCs/>
          <w:sz w:val="28"/>
          <w:szCs w:val="28"/>
        </w:rPr>
        <w:t>можно</w:t>
      </w:r>
      <w:r w:rsidR="004B1337" w:rsidRPr="004B1337">
        <w:rPr>
          <w:rFonts w:ascii="Times New Roman" w:hAnsi="Times New Roman" w:cs="Times New Roman"/>
          <w:bCs/>
          <w:sz w:val="28"/>
          <w:szCs w:val="28"/>
        </w:rPr>
        <w:t xml:space="preserve"> сделать о</w:t>
      </w:r>
      <w:r w:rsidR="00BB5E48">
        <w:rPr>
          <w:rFonts w:ascii="Times New Roman" w:hAnsi="Times New Roman" w:cs="Times New Roman"/>
          <w:bCs/>
          <w:sz w:val="28"/>
          <w:szCs w:val="28"/>
        </w:rPr>
        <w:t>дну и ту же ссылку для входа</w:t>
      </w:r>
      <w:r w:rsidR="00DC5DDB">
        <w:rPr>
          <w:rFonts w:ascii="Times New Roman" w:hAnsi="Times New Roman" w:cs="Times New Roman"/>
          <w:bCs/>
          <w:sz w:val="28"/>
          <w:szCs w:val="28"/>
        </w:rPr>
        <w:t>, что очень удобно для обучающихся, так как ребята не путаются.</w:t>
      </w:r>
      <w:r w:rsidR="004B1337" w:rsidRPr="004B1337">
        <w:rPr>
          <w:rFonts w:ascii="Times New Roman" w:hAnsi="Times New Roman" w:cs="Times New Roman"/>
          <w:bCs/>
          <w:sz w:val="28"/>
          <w:szCs w:val="28"/>
        </w:rPr>
        <w:t xml:space="preserve"> В последующие дни осуществлялся инструктаж </w:t>
      </w:r>
      <w:r w:rsidR="00284D8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284D86">
        <w:rPr>
          <w:rFonts w:ascii="Times New Roman" w:hAnsi="Times New Roman" w:cs="Times New Roman"/>
          <w:bCs/>
          <w:sz w:val="28"/>
          <w:szCs w:val="28"/>
        </w:rPr>
        <w:lastRenderedPageBreak/>
        <w:t>использованию платформы ZOOM</w:t>
      </w:r>
      <w:r w:rsidR="004B1337" w:rsidRPr="004B1337">
        <w:rPr>
          <w:rFonts w:ascii="Times New Roman" w:hAnsi="Times New Roman" w:cs="Times New Roman"/>
          <w:bCs/>
          <w:sz w:val="28"/>
          <w:szCs w:val="28"/>
        </w:rPr>
        <w:t>. На первых порах возникали сложности подсоединения, подключения микрофона, отсутствия слышимости, невозможности включить веб камеру. Но</w:t>
      </w:r>
      <w:r w:rsidR="00DC5DDB">
        <w:rPr>
          <w:rFonts w:ascii="Times New Roman" w:hAnsi="Times New Roman" w:cs="Times New Roman"/>
          <w:bCs/>
          <w:sz w:val="28"/>
          <w:szCs w:val="28"/>
        </w:rPr>
        <w:t xml:space="preserve"> в дальнейшем </w:t>
      </w:r>
      <w:r w:rsidR="00284D86">
        <w:rPr>
          <w:rFonts w:ascii="Times New Roman" w:hAnsi="Times New Roman" w:cs="Times New Roman"/>
          <w:bCs/>
          <w:sz w:val="28"/>
          <w:szCs w:val="28"/>
        </w:rPr>
        <w:t>все обучающихся</w:t>
      </w:r>
      <w:r w:rsidR="004B1337" w:rsidRPr="004B1337">
        <w:rPr>
          <w:rFonts w:ascii="Times New Roman" w:hAnsi="Times New Roman" w:cs="Times New Roman"/>
          <w:bCs/>
          <w:sz w:val="28"/>
          <w:szCs w:val="28"/>
        </w:rPr>
        <w:t xml:space="preserve"> освоили навыки работы с платформой ZOOM. Удобства платформы ZO</w:t>
      </w:r>
      <w:r w:rsidR="00284D86">
        <w:rPr>
          <w:rFonts w:ascii="Times New Roman" w:hAnsi="Times New Roman" w:cs="Times New Roman"/>
          <w:bCs/>
          <w:sz w:val="28"/>
          <w:szCs w:val="28"/>
        </w:rPr>
        <w:t>OM для онлайн-обучения обучающихся</w:t>
      </w:r>
      <w:r w:rsidR="004B1337" w:rsidRPr="004B133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284D86" w:rsidRDefault="004B1337" w:rsidP="00284D86">
      <w:pPr>
        <w:spacing w:after="0" w:line="360" w:lineRule="auto"/>
        <w:ind w:right="-22"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337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4B1337">
        <w:rPr>
          <w:rFonts w:ascii="Times New Roman" w:hAnsi="Times New Roman" w:cs="Times New Roman"/>
          <w:bCs/>
          <w:sz w:val="28"/>
          <w:szCs w:val="28"/>
        </w:rPr>
        <w:t xml:space="preserve"> дискуссия в реальном времени, общение; </w:t>
      </w:r>
    </w:p>
    <w:p w:rsidR="00284D86" w:rsidRDefault="004B1337" w:rsidP="00284D86">
      <w:pPr>
        <w:spacing w:after="0" w:line="360" w:lineRule="auto"/>
        <w:ind w:right="-22"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337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4B1337">
        <w:rPr>
          <w:rFonts w:ascii="Times New Roman" w:hAnsi="Times New Roman" w:cs="Times New Roman"/>
          <w:bCs/>
          <w:sz w:val="28"/>
          <w:szCs w:val="28"/>
        </w:rPr>
        <w:t xml:space="preserve"> интерактивная доска, на доске есть возможность для презентации; </w:t>
      </w:r>
    </w:p>
    <w:p w:rsidR="00284D86" w:rsidRDefault="004B1337" w:rsidP="00284D86">
      <w:pPr>
        <w:spacing w:after="0" w:line="360" w:lineRule="auto"/>
        <w:ind w:right="-22"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337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4B1337">
        <w:rPr>
          <w:rFonts w:ascii="Times New Roman" w:hAnsi="Times New Roman" w:cs="Times New Roman"/>
          <w:bCs/>
          <w:sz w:val="28"/>
          <w:szCs w:val="28"/>
        </w:rPr>
        <w:t xml:space="preserve"> материалов (совместный просмотр); </w:t>
      </w:r>
    </w:p>
    <w:p w:rsidR="00284D86" w:rsidRDefault="004B1337" w:rsidP="00284D86">
      <w:pPr>
        <w:spacing w:after="0" w:line="360" w:lineRule="auto"/>
        <w:ind w:right="-22"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337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4B1337">
        <w:rPr>
          <w:rFonts w:ascii="Times New Roman" w:hAnsi="Times New Roman" w:cs="Times New Roman"/>
          <w:bCs/>
          <w:sz w:val="28"/>
          <w:szCs w:val="28"/>
        </w:rPr>
        <w:t xml:space="preserve"> есть чат, в котором можно писать сообщения, передавать файлы; </w:t>
      </w:r>
    </w:p>
    <w:p w:rsidR="00284D86" w:rsidRDefault="004B1337" w:rsidP="00284D86">
      <w:pPr>
        <w:spacing w:after="0" w:line="360" w:lineRule="auto"/>
        <w:ind w:right="-22"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337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4B1337">
        <w:rPr>
          <w:rFonts w:ascii="Times New Roman" w:hAnsi="Times New Roman" w:cs="Times New Roman"/>
          <w:bCs/>
          <w:sz w:val="28"/>
          <w:szCs w:val="28"/>
        </w:rPr>
        <w:t xml:space="preserve"> мониторинг посещения занятия (посредством функции участники); </w:t>
      </w:r>
    </w:p>
    <w:p w:rsidR="00284D86" w:rsidRDefault="004B1337" w:rsidP="00284D86">
      <w:pPr>
        <w:spacing w:after="0" w:line="360" w:lineRule="auto"/>
        <w:ind w:right="-22"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337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4B1337">
        <w:rPr>
          <w:rFonts w:ascii="Times New Roman" w:hAnsi="Times New Roman" w:cs="Times New Roman"/>
          <w:bCs/>
          <w:sz w:val="28"/>
          <w:szCs w:val="28"/>
        </w:rPr>
        <w:t xml:space="preserve"> мониторинг преподавателя (приглашение на конференцию представителя администрации); </w:t>
      </w:r>
    </w:p>
    <w:p w:rsidR="00284D86" w:rsidRDefault="004B1337" w:rsidP="00284D86">
      <w:pPr>
        <w:spacing w:after="0" w:line="360" w:lineRule="auto"/>
        <w:ind w:right="-22"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337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4B1337">
        <w:rPr>
          <w:rFonts w:ascii="Times New Roman" w:hAnsi="Times New Roman" w:cs="Times New Roman"/>
          <w:bCs/>
          <w:sz w:val="28"/>
          <w:szCs w:val="28"/>
        </w:rPr>
        <w:t xml:space="preserve"> архивирование занятия (посредством записи конференции). Безусловно, стрессовая для всех участников ситуация не могла не отразиться на качестве обучения. Но правильно подобранные материалы курса, исходя из целей и задач обучения и характеристик учебного процесса в онлайн-среде, обеспечили обучающимся образовательный результат, а преподавателю - положительную обратную связь. </w:t>
      </w:r>
    </w:p>
    <w:p w:rsidR="00284D86" w:rsidRPr="00284D86" w:rsidRDefault="00D4055E" w:rsidP="00284D86">
      <w:pPr>
        <w:spacing w:after="0" w:line="360" w:lineRule="auto"/>
        <w:ind w:right="-22"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Дистанционное обучение коренным образом меняет традиционный урок и требует более тщательной подготовки и продумывания методов и </w:t>
      </w:r>
      <w:r w:rsidR="00BB5E48">
        <w:rPr>
          <w:rFonts w:ascii="Times New Roman" w:hAnsi="Times New Roman" w:cs="Times New Roman"/>
          <w:bCs/>
          <w:sz w:val="28"/>
          <w:szCs w:val="28"/>
        </w:rPr>
        <w:t>приёмов,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применяемых на уроке. Не все обучающиеся были </w:t>
      </w:r>
      <w:r w:rsidR="00BB5E48">
        <w:rPr>
          <w:rFonts w:ascii="Times New Roman" w:hAnsi="Times New Roman" w:cs="Times New Roman"/>
          <w:bCs/>
          <w:sz w:val="28"/>
          <w:szCs w:val="28"/>
        </w:rPr>
        <w:t xml:space="preserve">готовы </w:t>
      </w:r>
      <w:r w:rsidR="00BB5E48" w:rsidRPr="00284D86">
        <w:rPr>
          <w:rFonts w:ascii="Times New Roman" w:hAnsi="Times New Roman" w:cs="Times New Roman"/>
          <w:bCs/>
          <w:sz w:val="28"/>
          <w:szCs w:val="28"/>
        </w:rPr>
        <w:t>принять</w:t>
      </w:r>
      <w:r w:rsidR="00284D86" w:rsidRPr="00284D86">
        <w:rPr>
          <w:rFonts w:ascii="Times New Roman" w:hAnsi="Times New Roman" w:cs="Times New Roman"/>
          <w:bCs/>
          <w:sz w:val="28"/>
          <w:szCs w:val="28"/>
        </w:rPr>
        <w:t xml:space="preserve"> дистанционное </w:t>
      </w:r>
      <w:r w:rsidR="00BB5E48" w:rsidRPr="00284D86">
        <w:rPr>
          <w:rFonts w:ascii="Times New Roman" w:hAnsi="Times New Roman" w:cs="Times New Roman"/>
          <w:bCs/>
          <w:sz w:val="28"/>
          <w:szCs w:val="28"/>
        </w:rPr>
        <w:t xml:space="preserve">обучение, </w:t>
      </w:r>
      <w:r w:rsidR="00BB5E48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все </w:t>
      </w:r>
      <w:r w:rsidR="00284D86" w:rsidRPr="00284D86">
        <w:rPr>
          <w:rFonts w:ascii="Times New Roman" w:hAnsi="Times New Roman" w:cs="Times New Roman"/>
          <w:bCs/>
          <w:sz w:val="28"/>
          <w:szCs w:val="28"/>
        </w:rPr>
        <w:t>умеют организ</w:t>
      </w:r>
      <w:r w:rsidR="00284D86">
        <w:rPr>
          <w:rFonts w:ascii="Times New Roman" w:hAnsi="Times New Roman" w:cs="Times New Roman"/>
          <w:bCs/>
          <w:sz w:val="28"/>
          <w:szCs w:val="28"/>
        </w:rPr>
        <w:t>овать свою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работу</w:t>
      </w:r>
      <w:r w:rsidR="00284D86" w:rsidRPr="00284D86">
        <w:rPr>
          <w:rFonts w:ascii="Times New Roman" w:hAnsi="Times New Roman" w:cs="Times New Roman"/>
          <w:bCs/>
          <w:sz w:val="28"/>
          <w:szCs w:val="28"/>
        </w:rPr>
        <w:t>, другие категорически ее не приемлют, и учиться не хотят. </w:t>
      </w:r>
    </w:p>
    <w:p w:rsidR="00284D86" w:rsidRPr="00284D86" w:rsidRDefault="00284D86" w:rsidP="00284D86">
      <w:pPr>
        <w:spacing w:after="0" w:line="360" w:lineRule="auto"/>
        <w:ind w:right="-22"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D86">
        <w:rPr>
          <w:rFonts w:ascii="Times New Roman" w:hAnsi="Times New Roman" w:cs="Times New Roman"/>
          <w:bCs/>
          <w:sz w:val="28"/>
          <w:szCs w:val="28"/>
        </w:rPr>
        <w:t xml:space="preserve">Дистанционное обучение </w:t>
      </w:r>
      <w:r w:rsidR="0098012A">
        <w:rPr>
          <w:rFonts w:ascii="Times New Roman" w:hAnsi="Times New Roman" w:cs="Times New Roman"/>
          <w:bCs/>
          <w:sz w:val="28"/>
          <w:szCs w:val="28"/>
        </w:rPr>
        <w:t xml:space="preserve"> требует ответственного подходя к обучению  как от преподавателя  так и от родителей</w:t>
      </w:r>
      <w:r w:rsidRPr="00284D86">
        <w:rPr>
          <w:rFonts w:ascii="Times New Roman" w:hAnsi="Times New Roman" w:cs="Times New Roman"/>
          <w:bCs/>
          <w:sz w:val="28"/>
          <w:szCs w:val="28"/>
        </w:rPr>
        <w:t>. Факт перехода обучения в дистанционную форму показал, что современные технологии позволяют перевести в удаленный формат поч</w:t>
      </w:r>
      <w:r w:rsidR="0098012A">
        <w:rPr>
          <w:rFonts w:ascii="Times New Roman" w:hAnsi="Times New Roman" w:cs="Times New Roman"/>
          <w:bCs/>
          <w:sz w:val="28"/>
          <w:szCs w:val="28"/>
        </w:rPr>
        <w:t xml:space="preserve">ти все этапы обучения. </w:t>
      </w:r>
      <w:r w:rsidRPr="00284D86">
        <w:rPr>
          <w:rFonts w:ascii="Times New Roman" w:hAnsi="Times New Roman" w:cs="Times New Roman"/>
          <w:bCs/>
          <w:sz w:val="28"/>
          <w:szCs w:val="28"/>
        </w:rPr>
        <w:t>Но к этому должны быть хорошо подготовлены все участники образовательного процесса и техническая система обеспечения такой формы обучения.</w:t>
      </w:r>
    </w:p>
    <w:p w:rsidR="00284D86" w:rsidRDefault="00284D86" w:rsidP="00BB5E48">
      <w:pPr>
        <w:spacing w:after="0" w:line="360" w:lineRule="auto"/>
        <w:ind w:right="-2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DB6" w:rsidRDefault="00B60DB6" w:rsidP="00BB5E48">
      <w:pPr>
        <w:spacing w:after="0" w:line="360" w:lineRule="auto"/>
        <w:ind w:right="-22" w:firstLine="39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4D86" w:rsidRDefault="004B1337" w:rsidP="00BB5E48">
      <w:pPr>
        <w:spacing w:after="0" w:line="360" w:lineRule="auto"/>
        <w:ind w:right="-22" w:firstLine="39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1337">
        <w:rPr>
          <w:rFonts w:ascii="Times New Roman" w:hAnsi="Times New Roman" w:cs="Times New Roman"/>
          <w:bCs/>
          <w:sz w:val="28"/>
          <w:szCs w:val="28"/>
        </w:rPr>
        <w:lastRenderedPageBreak/>
        <w:t>Список литературы</w:t>
      </w:r>
    </w:p>
    <w:p w:rsidR="00D060BF" w:rsidRPr="00C7126D" w:rsidRDefault="00BB5E48" w:rsidP="00BB5E48">
      <w:pPr>
        <w:pStyle w:val="a3"/>
        <w:spacing w:before="0" w:beforeAutospacing="0" w:after="0" w:afterAutospacing="0" w:line="360" w:lineRule="auto"/>
        <w:ind w:right="-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060BF" w:rsidRPr="00C7126D">
        <w:rPr>
          <w:color w:val="000000"/>
          <w:sz w:val="28"/>
          <w:szCs w:val="28"/>
        </w:rPr>
        <w:t>Агапов И.Г. Формирование общих компетенций школьников в процессе дистанционного обучения. М. – 2000, 292 с.</w:t>
      </w:r>
    </w:p>
    <w:p w:rsidR="00D060BF" w:rsidRPr="00C7126D" w:rsidRDefault="00BB5E48" w:rsidP="00BB5E48">
      <w:pPr>
        <w:pStyle w:val="a3"/>
        <w:spacing w:before="0" w:beforeAutospacing="0" w:after="0" w:afterAutospacing="0" w:line="360" w:lineRule="auto"/>
        <w:ind w:right="-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060BF" w:rsidRPr="00C7126D">
        <w:rPr>
          <w:color w:val="000000"/>
          <w:sz w:val="28"/>
          <w:szCs w:val="28"/>
        </w:rPr>
        <w:t>Зайченко Т.П. Инвариантная организационно-дидактическая система дистанционного обучения: Монография. - СПб.: Изд-во "Астерион", 2004. - 188 с.</w:t>
      </w:r>
    </w:p>
    <w:p w:rsidR="001E2FDC" w:rsidRPr="00C7126D" w:rsidRDefault="001E2FDC" w:rsidP="00BB5E48">
      <w:pPr>
        <w:pStyle w:val="a3"/>
        <w:spacing w:before="0" w:beforeAutospacing="0" w:after="0" w:afterAutospacing="0" w:line="360" w:lineRule="auto"/>
        <w:ind w:right="-22"/>
        <w:jc w:val="both"/>
        <w:rPr>
          <w:color w:val="000000"/>
          <w:sz w:val="28"/>
          <w:szCs w:val="28"/>
        </w:rPr>
      </w:pPr>
      <w:r w:rsidRPr="00C7126D">
        <w:rPr>
          <w:color w:val="000000"/>
          <w:sz w:val="28"/>
          <w:szCs w:val="28"/>
        </w:rPr>
        <w:t>3.</w:t>
      </w:r>
      <w:r w:rsidRPr="00C7126D">
        <w:rPr>
          <w:color w:val="000000"/>
          <w:sz w:val="28"/>
          <w:szCs w:val="28"/>
          <w:shd w:val="clear" w:color="auto" w:fill="FFFFFF"/>
        </w:rPr>
        <w:t>Нургалиева Г.К., Есжанов А.Е.</w:t>
      </w:r>
      <w:r w:rsidRPr="00C7126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126D">
        <w:rPr>
          <w:rStyle w:val="s1"/>
          <w:bCs/>
          <w:color w:val="000000"/>
          <w:sz w:val="28"/>
          <w:szCs w:val="28"/>
          <w:shd w:val="clear" w:color="auto" w:fill="FFFFFF"/>
        </w:rPr>
        <w:t>Педагогический словарь терминов и определений в области информатизации образования.</w:t>
      </w:r>
      <w:r w:rsidRPr="00C7126D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C7126D">
        <w:rPr>
          <w:color w:val="000000"/>
          <w:sz w:val="28"/>
          <w:szCs w:val="28"/>
          <w:shd w:val="clear" w:color="auto" w:fill="FFFFFF"/>
        </w:rPr>
        <w:t>– НЦИ, Алматы. – 52 с.</w:t>
      </w:r>
    </w:p>
    <w:p w:rsidR="00D060BF" w:rsidRPr="00C7126D" w:rsidRDefault="001E2FDC" w:rsidP="00BB5E48">
      <w:pPr>
        <w:pStyle w:val="a3"/>
        <w:spacing w:before="0" w:beforeAutospacing="0" w:after="0" w:afterAutospacing="0" w:line="360" w:lineRule="auto"/>
        <w:ind w:right="-22"/>
        <w:jc w:val="both"/>
        <w:rPr>
          <w:color w:val="000000"/>
          <w:sz w:val="28"/>
          <w:szCs w:val="28"/>
        </w:rPr>
      </w:pPr>
      <w:r w:rsidRPr="00C7126D">
        <w:rPr>
          <w:color w:val="000000"/>
          <w:sz w:val="28"/>
          <w:szCs w:val="28"/>
        </w:rPr>
        <w:t>4</w:t>
      </w:r>
      <w:r w:rsidR="006A1BE5">
        <w:rPr>
          <w:color w:val="000000"/>
          <w:sz w:val="28"/>
          <w:szCs w:val="28"/>
        </w:rPr>
        <w:t>.</w:t>
      </w:r>
      <w:r w:rsidR="00D060BF" w:rsidRPr="00C7126D">
        <w:rPr>
          <w:color w:val="000000"/>
          <w:sz w:val="28"/>
          <w:szCs w:val="28"/>
        </w:rPr>
        <w:t>Хуторской А.В. Научно-практические предпосылки дистанционной педагогики // Открытое образование. – 2001. - №2. – С.30-35.</w:t>
      </w:r>
    </w:p>
    <w:p w:rsidR="00D060BF" w:rsidRPr="00D624C2" w:rsidRDefault="006A1BE5" w:rsidP="00BB5E48">
      <w:pPr>
        <w:spacing w:line="360" w:lineRule="auto"/>
        <w:ind w:right="-2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24C2">
        <w:rPr>
          <w:rStyle w:val="a9"/>
          <w:rFonts w:ascii="Times New Roman" w:hAnsi="Times New Roman" w:cs="Times New Roman"/>
          <w:sz w:val="28"/>
          <w:szCs w:val="28"/>
          <w:vertAlign w:val="baseline"/>
        </w:rPr>
        <w:t>5</w:t>
      </w:r>
      <w:r w:rsidRPr="00D624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E2FDC" w:rsidRPr="00D624C2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</w:t>
      </w:r>
      <w:r w:rsidR="001E2FDC" w:rsidRPr="00D624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E2FDC" w:rsidRPr="00D624C2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рекомендации</w:t>
      </w:r>
      <w:r w:rsidR="001E2FDC" w:rsidRPr="00D624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E2FDC" w:rsidRPr="00D624C2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1E2FDC" w:rsidRPr="00D624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E2FDC" w:rsidRPr="00D624C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использованию</w:t>
      </w:r>
      <w:r w:rsidR="001E2FDC" w:rsidRPr="00D624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E2FDC" w:rsidRPr="00D624C2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дистанционных</w:t>
      </w:r>
      <w:r w:rsidR="001E2FDC" w:rsidRPr="00D624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E2FDC" w:rsidRPr="00D624C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</w:t>
      </w:r>
      <w:r w:rsidR="001E2FDC" w:rsidRPr="00D624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E2FDC" w:rsidRPr="00D624C2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технологий</w:t>
      </w:r>
      <w:r w:rsidR="001E2FDC" w:rsidRPr="00D624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E2FDC" w:rsidRPr="00D624C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E2FDC" w:rsidRPr="00D624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E2FDC" w:rsidRPr="00D624C2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практике</w:t>
      </w:r>
      <w:r w:rsidR="001E2FDC" w:rsidRPr="00D624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E2FDC" w:rsidRPr="00D624C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1E2FDC" w:rsidRPr="00D624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E2FDC" w:rsidRPr="00D624C2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учителей-предметников.</w:t>
      </w:r>
      <w:r w:rsidR="001E2FDC" w:rsidRPr="00D624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E2FDC" w:rsidRPr="00D624C2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Автор/создатель: Снегурова В.И.</w:t>
      </w:r>
      <w:r w:rsidR="001E2FDC" w:rsidRPr="00D62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СПб.: РГПУ им. А.И. Герцена, 2007. - 33 с</w:t>
      </w:r>
    </w:p>
    <w:p w:rsidR="005659D4" w:rsidRDefault="005659D4" w:rsidP="00BB5E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59D4" w:rsidRDefault="005659D4" w:rsidP="00BB5E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59D4" w:rsidRDefault="005659D4" w:rsidP="00C712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59D4" w:rsidRDefault="005659D4" w:rsidP="00C712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59D4" w:rsidRDefault="005659D4" w:rsidP="00C712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59D4" w:rsidRDefault="005659D4" w:rsidP="00C712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59D4" w:rsidRDefault="005659D4" w:rsidP="00C712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59D4" w:rsidRDefault="005659D4" w:rsidP="00C712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59D4" w:rsidRDefault="005659D4" w:rsidP="00C712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59D4" w:rsidRDefault="005659D4" w:rsidP="00C712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59D4" w:rsidRDefault="005659D4" w:rsidP="00C712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59D4" w:rsidRDefault="005659D4" w:rsidP="00C712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659D4" w:rsidSect="00982764">
      <w:pgSz w:w="11900" w:h="16840"/>
      <w:pgMar w:top="971" w:right="843" w:bottom="572" w:left="1440" w:header="0" w:footer="0" w:gutter="0"/>
      <w:cols w:space="720" w:equalWidth="0">
        <w:col w:w="961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03F" w:rsidRDefault="0092203F" w:rsidP="00BD7C00">
      <w:pPr>
        <w:spacing w:after="0" w:line="240" w:lineRule="auto"/>
      </w:pPr>
      <w:r>
        <w:separator/>
      </w:r>
    </w:p>
  </w:endnote>
  <w:endnote w:type="continuationSeparator" w:id="0">
    <w:p w:rsidR="0092203F" w:rsidRDefault="0092203F" w:rsidP="00BD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03F" w:rsidRDefault="0092203F" w:rsidP="00BD7C00">
      <w:pPr>
        <w:spacing w:after="0" w:line="240" w:lineRule="auto"/>
      </w:pPr>
      <w:r>
        <w:separator/>
      </w:r>
    </w:p>
  </w:footnote>
  <w:footnote w:type="continuationSeparator" w:id="0">
    <w:p w:rsidR="0092203F" w:rsidRDefault="0092203F" w:rsidP="00BD7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4"/>
    <w:multiLevelType w:val="hybridMultilevel"/>
    <w:tmpl w:val="E458BBDE"/>
    <w:lvl w:ilvl="0" w:tplc="D59C7480">
      <w:start w:val="1"/>
      <w:numFmt w:val="decimal"/>
      <w:lvlText w:val="%1."/>
      <w:lvlJc w:val="left"/>
    </w:lvl>
    <w:lvl w:ilvl="1" w:tplc="BF8039C4">
      <w:numFmt w:val="decimal"/>
      <w:lvlText w:val=""/>
      <w:lvlJc w:val="left"/>
    </w:lvl>
    <w:lvl w:ilvl="2" w:tplc="95240F66">
      <w:numFmt w:val="decimal"/>
      <w:lvlText w:val=""/>
      <w:lvlJc w:val="left"/>
    </w:lvl>
    <w:lvl w:ilvl="3" w:tplc="267266F4">
      <w:numFmt w:val="decimal"/>
      <w:lvlText w:val=""/>
      <w:lvlJc w:val="left"/>
    </w:lvl>
    <w:lvl w:ilvl="4" w:tplc="10E6BC7C">
      <w:numFmt w:val="decimal"/>
      <w:lvlText w:val=""/>
      <w:lvlJc w:val="left"/>
    </w:lvl>
    <w:lvl w:ilvl="5" w:tplc="53684D40">
      <w:numFmt w:val="decimal"/>
      <w:lvlText w:val=""/>
      <w:lvlJc w:val="left"/>
    </w:lvl>
    <w:lvl w:ilvl="6" w:tplc="EB06E0EC">
      <w:numFmt w:val="decimal"/>
      <w:lvlText w:val=""/>
      <w:lvlJc w:val="left"/>
    </w:lvl>
    <w:lvl w:ilvl="7" w:tplc="7A6ACB5E">
      <w:numFmt w:val="decimal"/>
      <w:lvlText w:val=""/>
      <w:lvlJc w:val="left"/>
    </w:lvl>
    <w:lvl w:ilvl="8" w:tplc="79CE63FC">
      <w:numFmt w:val="decimal"/>
      <w:lvlText w:val=""/>
      <w:lvlJc w:val="left"/>
    </w:lvl>
  </w:abstractNum>
  <w:abstractNum w:abstractNumId="1" w15:restartNumberingAfterBreak="0">
    <w:nsid w:val="0000154E"/>
    <w:multiLevelType w:val="hybridMultilevel"/>
    <w:tmpl w:val="8DEE6BB4"/>
    <w:lvl w:ilvl="0" w:tplc="68CCE842">
      <w:start w:val="14"/>
      <w:numFmt w:val="decimal"/>
      <w:lvlText w:val="%1"/>
      <w:lvlJc w:val="left"/>
    </w:lvl>
    <w:lvl w:ilvl="1" w:tplc="DCFE92B2">
      <w:numFmt w:val="decimal"/>
      <w:lvlText w:val=""/>
      <w:lvlJc w:val="left"/>
    </w:lvl>
    <w:lvl w:ilvl="2" w:tplc="2EE67CE8">
      <w:numFmt w:val="decimal"/>
      <w:lvlText w:val=""/>
      <w:lvlJc w:val="left"/>
    </w:lvl>
    <w:lvl w:ilvl="3" w:tplc="52ACF4FA">
      <w:numFmt w:val="decimal"/>
      <w:lvlText w:val=""/>
      <w:lvlJc w:val="left"/>
    </w:lvl>
    <w:lvl w:ilvl="4" w:tplc="C212ADFE">
      <w:numFmt w:val="decimal"/>
      <w:lvlText w:val=""/>
      <w:lvlJc w:val="left"/>
    </w:lvl>
    <w:lvl w:ilvl="5" w:tplc="853EFF60">
      <w:numFmt w:val="decimal"/>
      <w:lvlText w:val=""/>
      <w:lvlJc w:val="left"/>
    </w:lvl>
    <w:lvl w:ilvl="6" w:tplc="ABA67C26">
      <w:numFmt w:val="decimal"/>
      <w:lvlText w:val=""/>
      <w:lvlJc w:val="left"/>
    </w:lvl>
    <w:lvl w:ilvl="7" w:tplc="1BC00A72">
      <w:numFmt w:val="decimal"/>
      <w:lvlText w:val=""/>
      <w:lvlJc w:val="left"/>
    </w:lvl>
    <w:lvl w:ilvl="8" w:tplc="FF3E8C1E">
      <w:numFmt w:val="decimal"/>
      <w:lvlText w:val=""/>
      <w:lvlJc w:val="left"/>
    </w:lvl>
  </w:abstractNum>
  <w:abstractNum w:abstractNumId="2" w15:restartNumberingAfterBreak="0">
    <w:nsid w:val="00001C5E"/>
    <w:multiLevelType w:val="hybridMultilevel"/>
    <w:tmpl w:val="9CACE344"/>
    <w:lvl w:ilvl="0" w:tplc="5F34DA60">
      <w:start w:val="12"/>
      <w:numFmt w:val="decimal"/>
      <w:lvlText w:val="%1"/>
      <w:lvlJc w:val="left"/>
    </w:lvl>
    <w:lvl w:ilvl="1" w:tplc="3EC69C04">
      <w:numFmt w:val="decimal"/>
      <w:lvlText w:val=""/>
      <w:lvlJc w:val="left"/>
    </w:lvl>
    <w:lvl w:ilvl="2" w:tplc="E460B84E">
      <w:numFmt w:val="decimal"/>
      <w:lvlText w:val=""/>
      <w:lvlJc w:val="left"/>
    </w:lvl>
    <w:lvl w:ilvl="3" w:tplc="2716D08C">
      <w:numFmt w:val="decimal"/>
      <w:lvlText w:val=""/>
      <w:lvlJc w:val="left"/>
    </w:lvl>
    <w:lvl w:ilvl="4" w:tplc="02C830E6">
      <w:numFmt w:val="decimal"/>
      <w:lvlText w:val=""/>
      <w:lvlJc w:val="left"/>
    </w:lvl>
    <w:lvl w:ilvl="5" w:tplc="68CAA012">
      <w:numFmt w:val="decimal"/>
      <w:lvlText w:val=""/>
      <w:lvlJc w:val="left"/>
    </w:lvl>
    <w:lvl w:ilvl="6" w:tplc="4FD61BB2">
      <w:numFmt w:val="decimal"/>
      <w:lvlText w:val=""/>
      <w:lvlJc w:val="left"/>
    </w:lvl>
    <w:lvl w:ilvl="7" w:tplc="F9F6D948">
      <w:numFmt w:val="decimal"/>
      <w:lvlText w:val=""/>
      <w:lvlJc w:val="left"/>
    </w:lvl>
    <w:lvl w:ilvl="8" w:tplc="182A88F8">
      <w:numFmt w:val="decimal"/>
      <w:lvlText w:val=""/>
      <w:lvlJc w:val="left"/>
    </w:lvl>
  </w:abstractNum>
  <w:abstractNum w:abstractNumId="3" w15:restartNumberingAfterBreak="0">
    <w:nsid w:val="00002B74"/>
    <w:multiLevelType w:val="hybridMultilevel"/>
    <w:tmpl w:val="490E24E6"/>
    <w:lvl w:ilvl="0" w:tplc="D95EAD02">
      <w:start w:val="4"/>
      <w:numFmt w:val="decimal"/>
      <w:lvlText w:val="%1."/>
      <w:lvlJc w:val="left"/>
    </w:lvl>
    <w:lvl w:ilvl="1" w:tplc="9162D23A">
      <w:numFmt w:val="decimal"/>
      <w:lvlText w:val=""/>
      <w:lvlJc w:val="left"/>
    </w:lvl>
    <w:lvl w:ilvl="2" w:tplc="B656A49A">
      <w:numFmt w:val="decimal"/>
      <w:lvlText w:val=""/>
      <w:lvlJc w:val="left"/>
    </w:lvl>
    <w:lvl w:ilvl="3" w:tplc="561832A0">
      <w:numFmt w:val="decimal"/>
      <w:lvlText w:val=""/>
      <w:lvlJc w:val="left"/>
    </w:lvl>
    <w:lvl w:ilvl="4" w:tplc="9CD65F18">
      <w:numFmt w:val="decimal"/>
      <w:lvlText w:val=""/>
      <w:lvlJc w:val="left"/>
    </w:lvl>
    <w:lvl w:ilvl="5" w:tplc="941C6856">
      <w:numFmt w:val="decimal"/>
      <w:lvlText w:val=""/>
      <w:lvlJc w:val="left"/>
    </w:lvl>
    <w:lvl w:ilvl="6" w:tplc="033679BC">
      <w:numFmt w:val="decimal"/>
      <w:lvlText w:val=""/>
      <w:lvlJc w:val="left"/>
    </w:lvl>
    <w:lvl w:ilvl="7" w:tplc="A04E39DE">
      <w:numFmt w:val="decimal"/>
      <w:lvlText w:val=""/>
      <w:lvlJc w:val="left"/>
    </w:lvl>
    <w:lvl w:ilvl="8" w:tplc="43E07938">
      <w:numFmt w:val="decimal"/>
      <w:lvlText w:val=""/>
      <w:lvlJc w:val="left"/>
    </w:lvl>
  </w:abstractNum>
  <w:abstractNum w:abstractNumId="4" w15:restartNumberingAfterBreak="0">
    <w:nsid w:val="000036B8"/>
    <w:multiLevelType w:val="hybridMultilevel"/>
    <w:tmpl w:val="232474C0"/>
    <w:lvl w:ilvl="0" w:tplc="5FB28DD6">
      <w:start w:val="1"/>
      <w:numFmt w:val="bullet"/>
      <w:lvlText w:val="С"/>
      <w:lvlJc w:val="left"/>
    </w:lvl>
    <w:lvl w:ilvl="1" w:tplc="C42C55F4">
      <w:numFmt w:val="decimal"/>
      <w:lvlText w:val=""/>
      <w:lvlJc w:val="left"/>
    </w:lvl>
    <w:lvl w:ilvl="2" w:tplc="E8D6D9C6">
      <w:numFmt w:val="decimal"/>
      <w:lvlText w:val=""/>
      <w:lvlJc w:val="left"/>
    </w:lvl>
    <w:lvl w:ilvl="3" w:tplc="26C85382">
      <w:numFmt w:val="decimal"/>
      <w:lvlText w:val=""/>
      <w:lvlJc w:val="left"/>
    </w:lvl>
    <w:lvl w:ilvl="4" w:tplc="26EEF30A">
      <w:numFmt w:val="decimal"/>
      <w:lvlText w:val=""/>
      <w:lvlJc w:val="left"/>
    </w:lvl>
    <w:lvl w:ilvl="5" w:tplc="464416C2">
      <w:numFmt w:val="decimal"/>
      <w:lvlText w:val=""/>
      <w:lvlJc w:val="left"/>
    </w:lvl>
    <w:lvl w:ilvl="6" w:tplc="8E666CF8">
      <w:numFmt w:val="decimal"/>
      <w:lvlText w:val=""/>
      <w:lvlJc w:val="left"/>
    </w:lvl>
    <w:lvl w:ilvl="7" w:tplc="F74A5E62">
      <w:numFmt w:val="decimal"/>
      <w:lvlText w:val=""/>
      <w:lvlJc w:val="left"/>
    </w:lvl>
    <w:lvl w:ilvl="8" w:tplc="53BA7330">
      <w:numFmt w:val="decimal"/>
      <w:lvlText w:val=""/>
      <w:lvlJc w:val="left"/>
    </w:lvl>
  </w:abstractNum>
  <w:abstractNum w:abstractNumId="5" w15:restartNumberingAfterBreak="0">
    <w:nsid w:val="000037B0"/>
    <w:multiLevelType w:val="hybridMultilevel"/>
    <w:tmpl w:val="CACC86F6"/>
    <w:lvl w:ilvl="0" w:tplc="2722B78C">
      <w:start w:val="5"/>
      <w:numFmt w:val="decimal"/>
      <w:lvlText w:val="%1."/>
      <w:lvlJc w:val="left"/>
    </w:lvl>
    <w:lvl w:ilvl="1" w:tplc="F5E84738">
      <w:numFmt w:val="decimal"/>
      <w:lvlText w:val=""/>
      <w:lvlJc w:val="left"/>
    </w:lvl>
    <w:lvl w:ilvl="2" w:tplc="C44646EA">
      <w:numFmt w:val="decimal"/>
      <w:lvlText w:val=""/>
      <w:lvlJc w:val="left"/>
    </w:lvl>
    <w:lvl w:ilvl="3" w:tplc="F53CB10E">
      <w:numFmt w:val="decimal"/>
      <w:lvlText w:val=""/>
      <w:lvlJc w:val="left"/>
    </w:lvl>
    <w:lvl w:ilvl="4" w:tplc="F0987F84">
      <w:numFmt w:val="decimal"/>
      <w:lvlText w:val=""/>
      <w:lvlJc w:val="left"/>
    </w:lvl>
    <w:lvl w:ilvl="5" w:tplc="763C683E">
      <w:numFmt w:val="decimal"/>
      <w:lvlText w:val=""/>
      <w:lvlJc w:val="left"/>
    </w:lvl>
    <w:lvl w:ilvl="6" w:tplc="79FE827E">
      <w:numFmt w:val="decimal"/>
      <w:lvlText w:val=""/>
      <w:lvlJc w:val="left"/>
    </w:lvl>
    <w:lvl w:ilvl="7" w:tplc="877866A4">
      <w:numFmt w:val="decimal"/>
      <w:lvlText w:val=""/>
      <w:lvlJc w:val="left"/>
    </w:lvl>
    <w:lvl w:ilvl="8" w:tplc="3E943ABE">
      <w:numFmt w:val="decimal"/>
      <w:lvlText w:val=""/>
      <w:lvlJc w:val="left"/>
    </w:lvl>
  </w:abstractNum>
  <w:abstractNum w:abstractNumId="6" w15:restartNumberingAfterBreak="0">
    <w:nsid w:val="00003FAF"/>
    <w:multiLevelType w:val="hybridMultilevel"/>
    <w:tmpl w:val="F8DA733C"/>
    <w:lvl w:ilvl="0" w:tplc="58089F06">
      <w:start w:val="1"/>
      <w:numFmt w:val="bullet"/>
      <w:lvlText w:val="и"/>
      <w:lvlJc w:val="left"/>
    </w:lvl>
    <w:lvl w:ilvl="1" w:tplc="35C8B048">
      <w:start w:val="1"/>
      <w:numFmt w:val="bullet"/>
      <w:lvlText w:val="В"/>
      <w:lvlJc w:val="left"/>
    </w:lvl>
    <w:lvl w:ilvl="2" w:tplc="4BA42A30">
      <w:numFmt w:val="decimal"/>
      <w:lvlText w:val=""/>
      <w:lvlJc w:val="left"/>
    </w:lvl>
    <w:lvl w:ilvl="3" w:tplc="EDF2252A">
      <w:numFmt w:val="decimal"/>
      <w:lvlText w:val=""/>
      <w:lvlJc w:val="left"/>
    </w:lvl>
    <w:lvl w:ilvl="4" w:tplc="0652C84E">
      <w:numFmt w:val="decimal"/>
      <w:lvlText w:val=""/>
      <w:lvlJc w:val="left"/>
    </w:lvl>
    <w:lvl w:ilvl="5" w:tplc="093A49BE">
      <w:numFmt w:val="decimal"/>
      <w:lvlText w:val=""/>
      <w:lvlJc w:val="left"/>
    </w:lvl>
    <w:lvl w:ilvl="6" w:tplc="72F6BB60">
      <w:numFmt w:val="decimal"/>
      <w:lvlText w:val=""/>
      <w:lvlJc w:val="left"/>
    </w:lvl>
    <w:lvl w:ilvl="7" w:tplc="E156281A">
      <w:numFmt w:val="decimal"/>
      <w:lvlText w:val=""/>
      <w:lvlJc w:val="left"/>
    </w:lvl>
    <w:lvl w:ilvl="8" w:tplc="DA548BC0">
      <w:numFmt w:val="decimal"/>
      <w:lvlText w:val=""/>
      <w:lvlJc w:val="left"/>
    </w:lvl>
  </w:abstractNum>
  <w:abstractNum w:abstractNumId="7" w15:restartNumberingAfterBreak="0">
    <w:nsid w:val="000040FA"/>
    <w:multiLevelType w:val="hybridMultilevel"/>
    <w:tmpl w:val="DB6A17AC"/>
    <w:lvl w:ilvl="0" w:tplc="942CEE0A">
      <w:start w:val="1"/>
      <w:numFmt w:val="bullet"/>
      <w:lvlText w:val="и"/>
      <w:lvlJc w:val="left"/>
    </w:lvl>
    <w:lvl w:ilvl="1" w:tplc="74A8DE02">
      <w:start w:val="1"/>
      <w:numFmt w:val="decimal"/>
      <w:lvlText w:val="%2."/>
      <w:lvlJc w:val="left"/>
    </w:lvl>
    <w:lvl w:ilvl="2" w:tplc="997C9A80">
      <w:numFmt w:val="decimal"/>
      <w:lvlText w:val=""/>
      <w:lvlJc w:val="left"/>
    </w:lvl>
    <w:lvl w:ilvl="3" w:tplc="95B6FBE4">
      <w:numFmt w:val="decimal"/>
      <w:lvlText w:val=""/>
      <w:lvlJc w:val="left"/>
    </w:lvl>
    <w:lvl w:ilvl="4" w:tplc="DE04E83C">
      <w:numFmt w:val="decimal"/>
      <w:lvlText w:val=""/>
      <w:lvlJc w:val="left"/>
    </w:lvl>
    <w:lvl w:ilvl="5" w:tplc="F57ACB96">
      <w:numFmt w:val="decimal"/>
      <w:lvlText w:val=""/>
      <w:lvlJc w:val="left"/>
    </w:lvl>
    <w:lvl w:ilvl="6" w:tplc="DFA43556">
      <w:numFmt w:val="decimal"/>
      <w:lvlText w:val=""/>
      <w:lvlJc w:val="left"/>
    </w:lvl>
    <w:lvl w:ilvl="7" w:tplc="83480174">
      <w:numFmt w:val="decimal"/>
      <w:lvlText w:val=""/>
      <w:lvlJc w:val="left"/>
    </w:lvl>
    <w:lvl w:ilvl="8" w:tplc="F5E29CEA">
      <w:numFmt w:val="decimal"/>
      <w:lvlText w:val=""/>
      <w:lvlJc w:val="left"/>
    </w:lvl>
  </w:abstractNum>
  <w:abstractNum w:abstractNumId="8" w15:restartNumberingAfterBreak="0">
    <w:nsid w:val="000056D9"/>
    <w:multiLevelType w:val="hybridMultilevel"/>
    <w:tmpl w:val="0D1E7B0C"/>
    <w:lvl w:ilvl="0" w:tplc="0E90221A">
      <w:start w:val="1"/>
      <w:numFmt w:val="bullet"/>
      <w:lvlText w:val="и"/>
      <w:lvlJc w:val="left"/>
    </w:lvl>
    <w:lvl w:ilvl="1" w:tplc="B4C0D4A2">
      <w:numFmt w:val="decimal"/>
      <w:lvlText w:val=""/>
      <w:lvlJc w:val="left"/>
    </w:lvl>
    <w:lvl w:ilvl="2" w:tplc="0BB459BA">
      <w:numFmt w:val="decimal"/>
      <w:lvlText w:val=""/>
      <w:lvlJc w:val="left"/>
    </w:lvl>
    <w:lvl w:ilvl="3" w:tplc="AAFC2F56">
      <w:numFmt w:val="decimal"/>
      <w:lvlText w:val=""/>
      <w:lvlJc w:val="left"/>
    </w:lvl>
    <w:lvl w:ilvl="4" w:tplc="3EE89F92">
      <w:numFmt w:val="decimal"/>
      <w:lvlText w:val=""/>
      <w:lvlJc w:val="left"/>
    </w:lvl>
    <w:lvl w:ilvl="5" w:tplc="3F82C6E6">
      <w:numFmt w:val="decimal"/>
      <w:lvlText w:val=""/>
      <w:lvlJc w:val="left"/>
    </w:lvl>
    <w:lvl w:ilvl="6" w:tplc="D9DEA3CC">
      <w:numFmt w:val="decimal"/>
      <w:lvlText w:val=""/>
      <w:lvlJc w:val="left"/>
    </w:lvl>
    <w:lvl w:ilvl="7" w:tplc="72022822">
      <w:numFmt w:val="decimal"/>
      <w:lvlText w:val=""/>
      <w:lvlJc w:val="left"/>
    </w:lvl>
    <w:lvl w:ilvl="8" w:tplc="237000A2">
      <w:numFmt w:val="decimal"/>
      <w:lvlText w:val=""/>
      <w:lvlJc w:val="left"/>
    </w:lvl>
  </w:abstractNum>
  <w:abstractNum w:abstractNumId="9" w15:restartNumberingAfterBreak="0">
    <w:nsid w:val="000066BF"/>
    <w:multiLevelType w:val="hybridMultilevel"/>
    <w:tmpl w:val="2ED284FE"/>
    <w:lvl w:ilvl="0" w:tplc="A1B8BF80">
      <w:start w:val="1"/>
      <w:numFmt w:val="bullet"/>
      <w:lvlText w:val="и"/>
      <w:lvlJc w:val="left"/>
    </w:lvl>
    <w:lvl w:ilvl="1" w:tplc="33F250C2">
      <w:start w:val="3"/>
      <w:numFmt w:val="decimal"/>
      <w:lvlText w:val="%2."/>
      <w:lvlJc w:val="left"/>
    </w:lvl>
    <w:lvl w:ilvl="2" w:tplc="7C52D4BC">
      <w:numFmt w:val="decimal"/>
      <w:lvlText w:val=""/>
      <w:lvlJc w:val="left"/>
    </w:lvl>
    <w:lvl w:ilvl="3" w:tplc="B69CEE8A">
      <w:numFmt w:val="decimal"/>
      <w:lvlText w:val=""/>
      <w:lvlJc w:val="left"/>
    </w:lvl>
    <w:lvl w:ilvl="4" w:tplc="E1F88A84">
      <w:numFmt w:val="decimal"/>
      <w:lvlText w:val=""/>
      <w:lvlJc w:val="left"/>
    </w:lvl>
    <w:lvl w:ilvl="5" w:tplc="569E70C4">
      <w:numFmt w:val="decimal"/>
      <w:lvlText w:val=""/>
      <w:lvlJc w:val="left"/>
    </w:lvl>
    <w:lvl w:ilvl="6" w:tplc="6A022866">
      <w:numFmt w:val="decimal"/>
      <w:lvlText w:val=""/>
      <w:lvlJc w:val="left"/>
    </w:lvl>
    <w:lvl w:ilvl="7" w:tplc="475637C2">
      <w:numFmt w:val="decimal"/>
      <w:lvlText w:val=""/>
      <w:lvlJc w:val="left"/>
    </w:lvl>
    <w:lvl w:ilvl="8" w:tplc="9E78F6E8">
      <w:numFmt w:val="decimal"/>
      <w:lvlText w:val=""/>
      <w:lvlJc w:val="left"/>
    </w:lvl>
  </w:abstractNum>
  <w:abstractNum w:abstractNumId="10" w15:restartNumberingAfterBreak="0">
    <w:nsid w:val="21A8734A"/>
    <w:multiLevelType w:val="hybridMultilevel"/>
    <w:tmpl w:val="4DC86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B503F"/>
    <w:multiLevelType w:val="hybridMultilevel"/>
    <w:tmpl w:val="82E40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9179E"/>
    <w:multiLevelType w:val="multilevel"/>
    <w:tmpl w:val="97E6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640454"/>
    <w:multiLevelType w:val="hybridMultilevel"/>
    <w:tmpl w:val="90F0B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1220D"/>
    <w:multiLevelType w:val="hybridMultilevel"/>
    <w:tmpl w:val="E65A92E6"/>
    <w:lvl w:ilvl="0" w:tplc="22EC34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C337D"/>
    <w:multiLevelType w:val="hybridMultilevel"/>
    <w:tmpl w:val="ECCAB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7"/>
  </w:num>
  <w:num w:numId="13">
    <w:abstractNumId w:val="9"/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15"/>
    <w:rsid w:val="00005B15"/>
    <w:rsid w:val="00156451"/>
    <w:rsid w:val="001A1D70"/>
    <w:rsid w:val="001C120F"/>
    <w:rsid w:val="001E2FDC"/>
    <w:rsid w:val="001F2BBD"/>
    <w:rsid w:val="00244B5C"/>
    <w:rsid w:val="00284D86"/>
    <w:rsid w:val="003B7081"/>
    <w:rsid w:val="00485DAD"/>
    <w:rsid w:val="004B1337"/>
    <w:rsid w:val="005659D4"/>
    <w:rsid w:val="006004C9"/>
    <w:rsid w:val="00675AEB"/>
    <w:rsid w:val="00682060"/>
    <w:rsid w:val="006A1BE5"/>
    <w:rsid w:val="00721A32"/>
    <w:rsid w:val="008434FF"/>
    <w:rsid w:val="008F7486"/>
    <w:rsid w:val="00902F16"/>
    <w:rsid w:val="0092203F"/>
    <w:rsid w:val="009266EF"/>
    <w:rsid w:val="009343AA"/>
    <w:rsid w:val="0098012A"/>
    <w:rsid w:val="00982764"/>
    <w:rsid w:val="00A00906"/>
    <w:rsid w:val="00A01169"/>
    <w:rsid w:val="00A71072"/>
    <w:rsid w:val="00AC6663"/>
    <w:rsid w:val="00B52ACB"/>
    <w:rsid w:val="00B60DB6"/>
    <w:rsid w:val="00B76D20"/>
    <w:rsid w:val="00BB5E48"/>
    <w:rsid w:val="00BD7C00"/>
    <w:rsid w:val="00BE22A1"/>
    <w:rsid w:val="00C7126D"/>
    <w:rsid w:val="00D060BF"/>
    <w:rsid w:val="00D072E5"/>
    <w:rsid w:val="00D4055E"/>
    <w:rsid w:val="00D624C2"/>
    <w:rsid w:val="00DA649A"/>
    <w:rsid w:val="00DC5DDB"/>
    <w:rsid w:val="00E34ACA"/>
    <w:rsid w:val="00E741DE"/>
    <w:rsid w:val="00E93F88"/>
    <w:rsid w:val="00F87D0C"/>
    <w:rsid w:val="00FA15BA"/>
    <w:rsid w:val="00FC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36AE"/>
  <w15:chartTrackingRefBased/>
  <w15:docId w15:val="{C9D170EF-1AED-4283-AB52-669DF17B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9D4"/>
  </w:style>
  <w:style w:type="paragraph" w:styleId="2">
    <w:name w:val="heading 2"/>
    <w:basedOn w:val="a"/>
    <w:link w:val="20"/>
    <w:uiPriority w:val="9"/>
    <w:qFormat/>
    <w:rsid w:val="00BD7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D7C00"/>
  </w:style>
  <w:style w:type="character" w:customStyle="1" w:styleId="apple-converted-space">
    <w:name w:val="apple-converted-space"/>
    <w:basedOn w:val="a0"/>
    <w:rsid w:val="00BD7C00"/>
  </w:style>
  <w:style w:type="character" w:customStyle="1" w:styleId="s6">
    <w:name w:val="s6"/>
    <w:basedOn w:val="a0"/>
    <w:rsid w:val="00BD7C00"/>
  </w:style>
  <w:style w:type="paragraph" w:styleId="a4">
    <w:name w:val="endnote text"/>
    <w:basedOn w:val="a"/>
    <w:link w:val="a5"/>
    <w:uiPriority w:val="99"/>
    <w:semiHidden/>
    <w:unhideWhenUsed/>
    <w:rsid w:val="00BD7C0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D7C0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D7C00"/>
    <w:rPr>
      <w:vertAlign w:val="superscript"/>
    </w:rPr>
  </w:style>
  <w:style w:type="character" w:customStyle="1" w:styleId="s1">
    <w:name w:val="s1"/>
    <w:basedOn w:val="a0"/>
    <w:rsid w:val="00BD7C00"/>
  </w:style>
  <w:style w:type="paragraph" w:styleId="a7">
    <w:name w:val="footnote text"/>
    <w:basedOn w:val="a"/>
    <w:link w:val="a8"/>
    <w:uiPriority w:val="99"/>
    <w:semiHidden/>
    <w:unhideWhenUsed/>
    <w:rsid w:val="00BD7C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D7C0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D7C0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BD7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9266EF"/>
    <w:pPr>
      <w:ind w:left="720"/>
      <w:contextualSpacing/>
    </w:pPr>
  </w:style>
  <w:style w:type="character" w:styleId="ab">
    <w:name w:val="Strong"/>
    <w:basedOn w:val="a0"/>
    <w:uiPriority w:val="22"/>
    <w:qFormat/>
    <w:rsid w:val="00156451"/>
    <w:rPr>
      <w:b/>
      <w:bCs/>
    </w:rPr>
  </w:style>
  <w:style w:type="character" w:styleId="ac">
    <w:name w:val="Hyperlink"/>
    <w:basedOn w:val="a0"/>
    <w:uiPriority w:val="99"/>
    <w:unhideWhenUsed/>
    <w:rsid w:val="00244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aria-colledg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E485-CA80-490A-A924-BF2473E3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Светлана</cp:lastModifiedBy>
  <cp:revision>14</cp:revision>
  <dcterms:created xsi:type="dcterms:W3CDTF">2021-06-06T01:01:00Z</dcterms:created>
  <dcterms:modified xsi:type="dcterms:W3CDTF">2021-06-06T01:29:00Z</dcterms:modified>
</cp:coreProperties>
</file>