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27" w:rsidRDefault="002567B5" w:rsidP="00C401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Бахмацкая</w:t>
      </w:r>
      <w:proofErr w:type="spellEnd"/>
      <w:r>
        <w:rPr>
          <w:sz w:val="28"/>
          <w:szCs w:val="28"/>
        </w:rPr>
        <w:t xml:space="preserve"> О.Ф.(преподаватель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="00C40127">
        <w:rPr>
          <w:sz w:val="28"/>
          <w:szCs w:val="28"/>
        </w:rPr>
        <w:t xml:space="preserve"> </w:t>
      </w:r>
      <w:r>
        <w:rPr>
          <w:sz w:val="28"/>
          <w:szCs w:val="28"/>
        </w:rPr>
        <w:t>фортепиано,</w:t>
      </w:r>
    </w:p>
    <w:p w:rsidR="002567B5" w:rsidRPr="00C40127" w:rsidRDefault="002567B5" w:rsidP="00C40127">
      <w:pPr>
        <w:jc w:val="center"/>
        <w:rPr>
          <w:sz w:val="28"/>
          <w:szCs w:val="28"/>
        </w:rPr>
      </w:pPr>
      <w:r>
        <w:rPr>
          <w:sz w:val="28"/>
          <w:szCs w:val="28"/>
        </w:rPr>
        <w:t>ДШИ № 1.г.Мурманск</w:t>
      </w:r>
      <w:r w:rsidR="00C40127">
        <w:rPr>
          <w:sz w:val="28"/>
          <w:szCs w:val="28"/>
        </w:rPr>
        <w:t>)</w:t>
      </w:r>
    </w:p>
    <w:p w:rsidR="002567B5" w:rsidRDefault="002567B5">
      <w:pPr>
        <w:jc w:val="right"/>
        <w:rPr>
          <w:sz w:val="28"/>
          <w:szCs w:val="28"/>
        </w:rPr>
      </w:pPr>
      <w:r>
        <w:rPr>
          <w:sz w:val="28"/>
          <w:szCs w:val="28"/>
        </w:rPr>
        <w:t>Методическое сообщение. "</w:t>
      </w:r>
      <w:r w:rsidR="002A6A14">
        <w:rPr>
          <w:sz w:val="28"/>
          <w:szCs w:val="28"/>
        </w:rPr>
        <w:t xml:space="preserve">Работа над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звукоизвлечени</w:t>
      </w:r>
      <w:r w:rsidR="002A6A14">
        <w:rPr>
          <w:sz w:val="28"/>
          <w:szCs w:val="28"/>
        </w:rPr>
        <w:t>ем</w:t>
      </w:r>
      <w:bookmarkStart w:id="0" w:name="_GoBack"/>
      <w:bookmarkEnd w:id="0"/>
      <w:proofErr w:type="spellEnd"/>
      <w:r w:rsidR="002A6A14">
        <w:rPr>
          <w:sz w:val="28"/>
          <w:szCs w:val="28"/>
        </w:rPr>
        <w:t xml:space="preserve"> как основа основ </w:t>
      </w:r>
      <w:r>
        <w:rPr>
          <w:sz w:val="28"/>
          <w:szCs w:val="28"/>
        </w:rPr>
        <w:t>в фортепианных классах ДШИ и ДМШ"</w:t>
      </w:r>
    </w:p>
    <w:p w:rsidR="002567B5" w:rsidRDefault="002567B5">
      <w:pPr>
        <w:jc w:val="both"/>
        <w:rPr>
          <w:sz w:val="28"/>
          <w:szCs w:val="28"/>
        </w:rPr>
      </w:pPr>
    </w:p>
    <w:p w:rsidR="002567B5" w:rsidRDefault="002567B5">
      <w:pPr>
        <w:jc w:val="both"/>
        <w:rPr>
          <w:sz w:val="28"/>
          <w:szCs w:val="28"/>
        </w:rPr>
      </w:pPr>
    </w:p>
    <w:p w:rsidR="002567B5" w:rsidRDefault="002567B5">
      <w:pPr>
        <w:ind w:left="2" w:firstLine="896"/>
        <w:jc w:val="right"/>
        <w:rPr>
          <w:sz w:val="28"/>
          <w:szCs w:val="28"/>
        </w:rPr>
      </w:pPr>
      <w:r>
        <w:rPr>
          <w:sz w:val="28"/>
          <w:szCs w:val="28"/>
        </w:rPr>
        <w:t>Звук</w:t>
      </w:r>
      <w:r w:rsidR="00A527FD">
        <w:rPr>
          <w:sz w:val="28"/>
          <w:szCs w:val="28"/>
        </w:rPr>
        <w:t xml:space="preserve"> </w:t>
      </w:r>
      <w:r>
        <w:rPr>
          <w:sz w:val="28"/>
          <w:szCs w:val="28"/>
        </w:rPr>
        <w:t>- это материя музыки,</w:t>
      </w:r>
      <w:r w:rsidR="00A527FD">
        <w:rPr>
          <w:sz w:val="28"/>
          <w:szCs w:val="28"/>
        </w:rPr>
        <w:t xml:space="preserve"> </w:t>
      </w:r>
      <w:r>
        <w:rPr>
          <w:sz w:val="28"/>
          <w:szCs w:val="28"/>
        </w:rPr>
        <w:t>ее плоть-</w:t>
      </w:r>
    </w:p>
    <w:p w:rsidR="002567B5" w:rsidRDefault="002567B5">
      <w:pPr>
        <w:ind w:left="2" w:firstLine="8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должен быть главным содержанием </w:t>
      </w:r>
    </w:p>
    <w:p w:rsidR="002567B5" w:rsidRDefault="002567B5">
      <w:pPr>
        <w:ind w:left="2" w:firstLine="896"/>
        <w:jc w:val="right"/>
        <w:rPr>
          <w:sz w:val="28"/>
          <w:szCs w:val="28"/>
        </w:rPr>
      </w:pPr>
      <w:r>
        <w:rPr>
          <w:sz w:val="28"/>
          <w:szCs w:val="28"/>
        </w:rPr>
        <w:t>наших повседневных трудов.</w:t>
      </w:r>
    </w:p>
    <w:p w:rsidR="002567B5" w:rsidRDefault="002567B5">
      <w:pPr>
        <w:ind w:left="2" w:firstLine="896"/>
        <w:jc w:val="right"/>
        <w:rPr>
          <w:sz w:val="28"/>
          <w:szCs w:val="28"/>
        </w:rPr>
      </w:pPr>
      <w:r>
        <w:rPr>
          <w:sz w:val="28"/>
          <w:szCs w:val="28"/>
        </w:rPr>
        <w:t>г.</w:t>
      </w:r>
      <w:r w:rsidR="00C40127">
        <w:rPr>
          <w:sz w:val="28"/>
          <w:szCs w:val="28"/>
        </w:rPr>
        <w:t xml:space="preserve"> </w:t>
      </w:r>
      <w:r>
        <w:rPr>
          <w:sz w:val="28"/>
          <w:szCs w:val="28"/>
        </w:rPr>
        <w:t>Нейгауз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звуком, </w:t>
      </w:r>
      <w:proofErr w:type="spellStart"/>
      <w:r>
        <w:rPr>
          <w:sz w:val="28"/>
          <w:szCs w:val="28"/>
        </w:rPr>
        <w:t>звукоизвлечением</w:t>
      </w:r>
      <w:proofErr w:type="spellEnd"/>
      <w:r>
        <w:rPr>
          <w:sz w:val="28"/>
          <w:szCs w:val="28"/>
        </w:rPr>
        <w:t xml:space="preserve"> - главная задача в работе педагога с учениками, т.к. это прежде всего работа над качеством звука. Поэтому работа над звуком должна занимать центральное место в процессе обучения игре на фортепиано.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Цитата (из записок Н.</w:t>
      </w:r>
      <w:r w:rsidR="00C40127">
        <w:rPr>
          <w:sz w:val="28"/>
          <w:szCs w:val="28"/>
        </w:rPr>
        <w:t xml:space="preserve"> </w:t>
      </w:r>
      <w:r>
        <w:rPr>
          <w:sz w:val="28"/>
          <w:szCs w:val="28"/>
        </w:rPr>
        <w:t>Перельмана): "Пусть акустики анатомируют звук и подсчитывают количество колебаний, а для музыканта звук - творение, обладающее цветом, объёмом, красотой или уродством,</w:t>
      </w:r>
      <w:r w:rsidR="00C40127">
        <w:rPr>
          <w:sz w:val="28"/>
          <w:szCs w:val="28"/>
        </w:rPr>
        <w:t xml:space="preserve"> </w:t>
      </w:r>
      <w:r>
        <w:rPr>
          <w:sz w:val="28"/>
          <w:szCs w:val="28"/>
        </w:rPr>
        <w:t>силой, весом, длиной и всем,</w:t>
      </w:r>
      <w:r w:rsidR="00A52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только способен наделить его обладающей фантазией музыкант". </w:t>
      </w:r>
    </w:p>
    <w:p w:rsidR="002567B5" w:rsidRDefault="002567B5" w:rsidP="00873BB0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Музыкант говорит</w:t>
      </w:r>
      <w:r w:rsidR="00873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звуке, как о фрукте</w:t>
      </w:r>
      <w:r w:rsidR="00873BB0">
        <w:rPr>
          <w:sz w:val="28"/>
          <w:szCs w:val="28"/>
        </w:rPr>
        <w:t xml:space="preserve"> - </w:t>
      </w:r>
      <w:r>
        <w:rPr>
          <w:sz w:val="28"/>
          <w:szCs w:val="28"/>
        </w:rPr>
        <w:t>сочный,</w:t>
      </w:r>
      <w:r w:rsidR="00873BB0">
        <w:rPr>
          <w:sz w:val="28"/>
          <w:szCs w:val="28"/>
        </w:rPr>
        <w:t xml:space="preserve"> </w:t>
      </w:r>
      <w:r>
        <w:rPr>
          <w:sz w:val="28"/>
          <w:szCs w:val="28"/>
        </w:rPr>
        <w:t>мягкий,</w:t>
      </w:r>
      <w:r w:rsidR="00873BB0">
        <w:rPr>
          <w:sz w:val="28"/>
          <w:szCs w:val="28"/>
        </w:rPr>
        <w:t xml:space="preserve"> </w:t>
      </w:r>
      <w:r>
        <w:rPr>
          <w:sz w:val="28"/>
          <w:szCs w:val="28"/>
        </w:rPr>
        <w:t>нежный; как о чём-то зримом - светлый,</w:t>
      </w:r>
      <w:r w:rsidR="00873BB0">
        <w:rPr>
          <w:sz w:val="28"/>
          <w:szCs w:val="28"/>
        </w:rPr>
        <w:t xml:space="preserve"> </w:t>
      </w:r>
      <w:r>
        <w:rPr>
          <w:sz w:val="28"/>
          <w:szCs w:val="28"/>
        </w:rPr>
        <w:t>тусклый, блеклый, белый; как о предмете, имеющем объём,</w:t>
      </w:r>
      <w:r w:rsidR="00873BB0">
        <w:rPr>
          <w:sz w:val="28"/>
          <w:szCs w:val="28"/>
        </w:rPr>
        <w:t xml:space="preserve"> </w:t>
      </w:r>
      <w:r>
        <w:rPr>
          <w:sz w:val="28"/>
          <w:szCs w:val="28"/>
        </w:rPr>
        <w:t>ве</w:t>
      </w:r>
      <w:r w:rsidR="00873BB0">
        <w:rPr>
          <w:sz w:val="28"/>
          <w:szCs w:val="28"/>
        </w:rPr>
        <w:t>с</w:t>
      </w:r>
      <w:r>
        <w:rPr>
          <w:sz w:val="28"/>
          <w:szCs w:val="28"/>
        </w:rPr>
        <w:t>,</w:t>
      </w:r>
      <w:r w:rsidR="00873BB0">
        <w:rPr>
          <w:sz w:val="28"/>
          <w:szCs w:val="28"/>
        </w:rPr>
        <w:t xml:space="preserve"> </w:t>
      </w:r>
      <w:r>
        <w:rPr>
          <w:sz w:val="28"/>
          <w:szCs w:val="28"/>
        </w:rPr>
        <w:t>длину</w:t>
      </w:r>
      <w:r w:rsidR="00873B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плоский,тяжёлый,лёгкий,длинный,короткий.Звуку</w:t>
      </w:r>
      <w:proofErr w:type="spellEnd"/>
      <w:r>
        <w:rPr>
          <w:sz w:val="28"/>
          <w:szCs w:val="28"/>
        </w:rPr>
        <w:t xml:space="preserve"> приписывают даже нравственные категории - благородный. А также звук должен быть умным...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слова понятны прежде всего тем, кто более менее соприкасаются с музыкальным искусством. Но не понятны тем, кто только начал общаться с музыкой и обучаться игре на инструменте. Поэтому, говоря о звуке, его </w:t>
      </w:r>
      <w:proofErr w:type="spellStart"/>
      <w:r>
        <w:rPr>
          <w:sz w:val="28"/>
          <w:szCs w:val="28"/>
        </w:rPr>
        <w:t>звукоизвлечении</w:t>
      </w:r>
      <w:proofErr w:type="spellEnd"/>
      <w:r>
        <w:rPr>
          <w:sz w:val="28"/>
          <w:szCs w:val="28"/>
        </w:rPr>
        <w:t xml:space="preserve"> надо начинать с самых азов, 1-ых шагов юного музыканта, с его представления о звуке, а значит, прежде всего, с воспитания слухового представления. В это входит: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-образное мышление;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-умение интонировать.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-воспитание культуры слуха; 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-умение слушать себя;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Образное мышление способствует характеру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. Ведь прежде чем извлечь звук, надо понять, </w:t>
      </w:r>
      <w:r>
        <w:rPr>
          <w:sz w:val="28"/>
          <w:szCs w:val="28"/>
        </w:rPr>
        <w:lastRenderedPageBreak/>
        <w:t>что мы  хотим сказать этим звуком.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образного мышления начинается еще за долго до обучения ребёнка на инструменте и играет важную роль. Насколько изобретательней фантазия ребёнка, настолько легче добиться от ученика нужного звука, который характеризовал соответствующий образ. Конечно необходимо слушать много разнообразной музыки и обсуждать её с учеником. Но, к сожалению на </w:t>
      </w:r>
      <w:proofErr w:type="spellStart"/>
      <w:r>
        <w:rPr>
          <w:sz w:val="28"/>
          <w:szCs w:val="28"/>
        </w:rPr>
        <w:t>донотный</w:t>
      </w:r>
      <w:proofErr w:type="spellEnd"/>
      <w:r>
        <w:rPr>
          <w:sz w:val="28"/>
          <w:szCs w:val="28"/>
        </w:rPr>
        <w:t xml:space="preserve"> период отводится мало времени, а главным условием хорошего </w:t>
      </w:r>
      <w:proofErr w:type="spellStart"/>
      <w:r>
        <w:rPr>
          <w:sz w:val="28"/>
          <w:szCs w:val="28"/>
        </w:rPr>
        <w:t>звукокоизвлечения</w:t>
      </w:r>
      <w:proofErr w:type="spellEnd"/>
      <w:r>
        <w:rPr>
          <w:sz w:val="28"/>
          <w:szCs w:val="28"/>
        </w:rPr>
        <w:t xml:space="preserve"> является абсолютная свобода тела, ощущение веса свободной руки, запястья, свобода 1-го пальца. Но,</w:t>
      </w:r>
      <w:r w:rsidR="00873BB0">
        <w:rPr>
          <w:sz w:val="28"/>
          <w:szCs w:val="28"/>
        </w:rPr>
        <w:t xml:space="preserve"> </w:t>
      </w:r>
      <w:r>
        <w:rPr>
          <w:sz w:val="28"/>
          <w:szCs w:val="28"/>
        </w:rPr>
        <w:t>при необходимости пальцы и суставы кисти должны фиксироваться. Поэтому подборка упражнений для постановки руки помогает быстрее освоится за инструментом. Давно доказано, что, произнося какие-либо слова под упражнения ребёнок занят текстом и не фиксирует внимание на движение руки.</w:t>
      </w:r>
      <w:r w:rsidR="00873BB0">
        <w:rPr>
          <w:sz w:val="28"/>
          <w:szCs w:val="28"/>
        </w:rPr>
        <w:t xml:space="preserve"> </w:t>
      </w:r>
      <w:r>
        <w:rPr>
          <w:sz w:val="28"/>
          <w:szCs w:val="28"/>
        </w:rPr>
        <w:t>Рука меньше зажимается,</w:t>
      </w:r>
      <w:r w:rsidR="00873BB0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её ненавязчиво поправлять и постепенно появляется естественность движений.</w:t>
      </w:r>
      <w:r w:rsidR="00C40127">
        <w:rPr>
          <w:sz w:val="28"/>
          <w:szCs w:val="28"/>
        </w:rPr>
        <w:t xml:space="preserve"> </w:t>
      </w:r>
      <w:r>
        <w:rPr>
          <w:sz w:val="28"/>
          <w:szCs w:val="28"/>
        </w:rPr>
        <w:t>Такие упражнения развивают мелкую моторику, речь, воображение, ритм, эмоциональное впечатление, формируется концентрация внимания и выдержка.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классе есть такие упражнения. Например, клавиатуру мы делим на 2 царства - высоких и нижних звуков и начинаем с 3-х пальцев, добавляя постепенно остальные, на </w:t>
      </w: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legato</w:t>
      </w:r>
      <w:proofErr w:type="spellEnd"/>
      <w:r>
        <w:rPr>
          <w:sz w:val="28"/>
          <w:szCs w:val="28"/>
        </w:rPr>
        <w:t>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Упражнение "Капельки" Подряд по белым клавишам вверх и вниз мягкими кистевыми движениями. Кисть "дышит в воздухе" ...Капельки капают, 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3BB0">
        <w:rPr>
          <w:sz w:val="28"/>
          <w:szCs w:val="28"/>
        </w:rPr>
        <w:t xml:space="preserve"> </w:t>
      </w:r>
      <w:r>
        <w:rPr>
          <w:sz w:val="28"/>
          <w:szCs w:val="28"/>
        </w:rPr>
        <w:t>осень пришла,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ходит в сапожках вся детвора...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2. Упражнение "Зайчики". Короткие, экономные кистевые движения. -"Вы скачите пальчики, - как солнечные зайчики..."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Упражнение " По брёвнышкам". Вверх и вниз по чёрным клавишам. Белые - лужи, задача - перепрыгнуть с "брёвнышка" на "брёвнышко" и не упасть в лужу. 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..."Я по брёвнышкам скачу, падать в лужу не хочу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ED7F56">
        <w:rPr>
          <w:sz w:val="28"/>
          <w:szCs w:val="28"/>
        </w:rPr>
        <w:t xml:space="preserve">, </w:t>
      </w:r>
      <w:r>
        <w:rPr>
          <w:sz w:val="28"/>
          <w:szCs w:val="28"/>
        </w:rPr>
        <w:t>два,</w:t>
      </w:r>
      <w:r w:rsidR="00ED7F56">
        <w:rPr>
          <w:sz w:val="28"/>
          <w:szCs w:val="28"/>
        </w:rPr>
        <w:t xml:space="preserve"> </w:t>
      </w:r>
      <w:r>
        <w:rPr>
          <w:sz w:val="28"/>
          <w:szCs w:val="28"/>
        </w:rPr>
        <w:t>три, четыре</w:t>
      </w:r>
      <w:r w:rsidR="00ED7F56">
        <w:rPr>
          <w:sz w:val="28"/>
          <w:szCs w:val="28"/>
        </w:rPr>
        <w:t xml:space="preserve">, </w:t>
      </w:r>
      <w:r>
        <w:rPr>
          <w:sz w:val="28"/>
          <w:szCs w:val="28"/>
        </w:rPr>
        <w:t>пять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Прыг на брёвнышко опять..."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4. Упражнение "Шаги муравья". Учимся играть ближе к чёрным клавишам. Воображаем образ Муравья - он маленький, ножки маленькие, поэтому шаги рядышком.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"...Муравейка - муравей,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побежал домой скорей,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дома дождик переждал, и опять работать стал...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5. Упражнение " Лягушки-подружки" . Учимся играть  2-мя руками синхронно, через клавиши вверх и вниз.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...Вот лягушки по дорожке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скачут вытянувши ножки...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Упражнение "Мяч" - помогает охватить всю клавиатуру, лучше ориентироваться на ней. Берём широкий интервал, также задействуем чёрные клавиши, например ре-диез - ля и т.д. 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...Мой весёлый звонкий мяч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Ты куда помчался вскач</w:t>
      </w:r>
      <w:r w:rsidR="00C40127">
        <w:rPr>
          <w:sz w:val="28"/>
          <w:szCs w:val="28"/>
        </w:rPr>
        <w:t>ь</w:t>
      </w:r>
      <w:r>
        <w:rPr>
          <w:sz w:val="28"/>
          <w:szCs w:val="28"/>
        </w:rPr>
        <w:t>? и т.д.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7. Упражнение "Осторожный зайка". На подвижность 1-го пальца. Учимся менять на одной клавише 2-ой и 1-ый пальцы. 2-й - Зайка высунулся  1-ый- Зайка спрятался.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8. Упражнение "Осторожный зайка". На подкладывание 1-го пальца. Шагаем по белым клавишам со 2-го на 1-й.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...Зайка по полю скакал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и морковку потерял...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выучены все упражнения, то мы уделяем им по 5-7 мин. на каждом занятии. Одновременно с упражнениями учим имена белых клавиш, ориентируясь по чёрным "двойняшкам" и "тройняшкам". 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предстоит работа над </w:t>
      </w:r>
      <w:proofErr w:type="spellStart"/>
      <w:r>
        <w:rPr>
          <w:sz w:val="28"/>
          <w:szCs w:val="28"/>
        </w:rPr>
        <w:t>Legato</w:t>
      </w:r>
      <w:proofErr w:type="spellEnd"/>
      <w:r>
        <w:rPr>
          <w:sz w:val="28"/>
          <w:szCs w:val="28"/>
        </w:rPr>
        <w:t xml:space="preserve">. Следует обратить внимание ученика на том, как звучит линия звуков, чтобы он представлял звучание </w:t>
      </w:r>
      <w:proofErr w:type="spellStart"/>
      <w:r>
        <w:rPr>
          <w:sz w:val="28"/>
          <w:szCs w:val="28"/>
        </w:rPr>
        <w:t>Legato</w:t>
      </w:r>
      <w:proofErr w:type="spellEnd"/>
      <w:r>
        <w:rPr>
          <w:sz w:val="28"/>
          <w:szCs w:val="28"/>
        </w:rPr>
        <w:t xml:space="preserve">, как средство выразительности. Задача в работе над </w:t>
      </w:r>
      <w:proofErr w:type="spellStart"/>
      <w:r>
        <w:rPr>
          <w:sz w:val="28"/>
          <w:szCs w:val="28"/>
        </w:rPr>
        <w:t>legato</w:t>
      </w:r>
      <w:proofErr w:type="spellEnd"/>
      <w:r>
        <w:rPr>
          <w:sz w:val="28"/>
          <w:szCs w:val="28"/>
        </w:rPr>
        <w:t xml:space="preserve"> это воспитание "дышащей" руки. Учимся овладевать "дыханием" руки. Кисть, запястье, предплечье должны ощущать свободу во время исполнения. Нельзя допускать толчков, взмахивания кисти, подбрасыванием локтя или запястья и т.д. - всё это разрывает фразу. Сравниваем с пением  - это также, если бы певец брал дыхание после каждого такта. При игре </w:t>
      </w:r>
      <w:proofErr w:type="spellStart"/>
      <w:r>
        <w:rPr>
          <w:sz w:val="28"/>
          <w:szCs w:val="28"/>
        </w:rPr>
        <w:t>Legato</w:t>
      </w:r>
      <w:proofErr w:type="spellEnd"/>
      <w:r>
        <w:rPr>
          <w:sz w:val="28"/>
          <w:szCs w:val="28"/>
        </w:rPr>
        <w:t>, учимся руку плавно опускать на клавиатуру, палец</w:t>
      </w:r>
      <w:r w:rsidR="00C40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"погружается" в клавишу. Неиграющие пальцы чуть приподняты над клавиатурой. Дальше происходит взятие </w:t>
      </w:r>
      <w:proofErr w:type="spellStart"/>
      <w:r>
        <w:rPr>
          <w:sz w:val="28"/>
          <w:szCs w:val="28"/>
        </w:rPr>
        <w:t>д</w:t>
      </w:r>
      <w:r w:rsidR="00ED7F56">
        <w:rPr>
          <w:sz w:val="28"/>
          <w:szCs w:val="28"/>
        </w:rPr>
        <w:t>р</w:t>
      </w:r>
      <w:r>
        <w:rPr>
          <w:sz w:val="28"/>
          <w:szCs w:val="28"/>
        </w:rPr>
        <w:t>угого</w:t>
      </w:r>
      <w:proofErr w:type="spellEnd"/>
      <w:r>
        <w:rPr>
          <w:sz w:val="28"/>
          <w:szCs w:val="28"/>
        </w:rPr>
        <w:t xml:space="preserve"> звука. После взятия 2-го звука приподнимается запястье, а потом вся рука.</w:t>
      </w:r>
      <w:r w:rsidR="00ED7F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Legato</w:t>
      </w:r>
      <w:proofErr w:type="spellEnd"/>
      <w:r>
        <w:rPr>
          <w:sz w:val="28"/>
          <w:szCs w:val="28"/>
        </w:rPr>
        <w:t xml:space="preserve"> из 3-х звуков - опора со 2-го звука на 3-ий. Учимся переносить вес с пальца на палец равномерно, распределять вес на все звуки в </w:t>
      </w:r>
      <w:proofErr w:type="spellStart"/>
      <w:r>
        <w:rPr>
          <w:sz w:val="28"/>
          <w:szCs w:val="28"/>
        </w:rPr>
        <w:t>Legato</w:t>
      </w:r>
      <w:proofErr w:type="spellEnd"/>
      <w:r>
        <w:rPr>
          <w:sz w:val="28"/>
          <w:szCs w:val="28"/>
        </w:rPr>
        <w:t xml:space="preserve"> - очень важный момент, важно не упустить в самом начале, когда формируются первые игровые навыки </w:t>
      </w:r>
      <w:proofErr w:type="spellStart"/>
      <w:r>
        <w:rPr>
          <w:sz w:val="28"/>
          <w:szCs w:val="28"/>
        </w:rPr>
        <w:t>Legato</w:t>
      </w:r>
      <w:proofErr w:type="spellEnd"/>
      <w:r>
        <w:rPr>
          <w:sz w:val="28"/>
          <w:szCs w:val="28"/>
        </w:rPr>
        <w:t xml:space="preserve">. Учимся контролировать свои ощущения: </w:t>
      </w:r>
      <w:r>
        <w:rPr>
          <w:sz w:val="28"/>
          <w:szCs w:val="28"/>
        </w:rPr>
        <w:lastRenderedPageBreak/>
        <w:t xml:space="preserve">напряжение и освобождение руки. Часто я сталкиваюсь с тем, что взяв звук и при этом не используя мышечное напряжение, не умеют его вовремя снять и извлекают следующий звук, неся это напряжение., - из-за чего теряется качество звука. Надо требовать, чтобы палец почувствовал дно клавиши, затем полностью прекратил давление, а только удерживал его с последующей подготовкой следующего звука. Постепенно ученик привыкает контролировать свои ощущения и они переходят в раздел мышечной памяти. Также в нашем классе есть игровые моменты: например - " Игра в лесу", которые помогают ощутить </w:t>
      </w:r>
      <w:proofErr w:type="spellStart"/>
      <w:r>
        <w:rPr>
          <w:sz w:val="28"/>
          <w:szCs w:val="28"/>
        </w:rPr>
        <w:t>Legato</w:t>
      </w:r>
      <w:proofErr w:type="spellEnd"/>
      <w:r>
        <w:rPr>
          <w:sz w:val="28"/>
          <w:szCs w:val="28"/>
        </w:rPr>
        <w:t xml:space="preserve"> на  2-х,3-х звуках.</w:t>
      </w:r>
      <w:r w:rsidR="00ED7F56">
        <w:rPr>
          <w:sz w:val="28"/>
          <w:szCs w:val="28"/>
        </w:rPr>
        <w:t xml:space="preserve"> </w:t>
      </w:r>
      <w:r>
        <w:rPr>
          <w:sz w:val="28"/>
          <w:szCs w:val="28"/>
        </w:rPr>
        <w:t>Это вкратце всё, что касается правильной постановки руки, т.к. правильная постановка - 90 % для извлечения красивого,</w:t>
      </w:r>
      <w:r w:rsidR="00ED7F56">
        <w:rPr>
          <w:sz w:val="28"/>
          <w:szCs w:val="28"/>
        </w:rPr>
        <w:t xml:space="preserve"> </w:t>
      </w:r>
      <w:r>
        <w:rPr>
          <w:sz w:val="28"/>
          <w:szCs w:val="28"/>
        </w:rPr>
        <w:t>глубокого звука.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остальные "премудрости" поступают неторопливо и постепенно. 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Иногда ученик понимает художественный образ и инстинктивно находит данный приём извлечения.</w:t>
      </w:r>
      <w:r w:rsidR="00ED7F56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полезно для воспитания образных представлений игра небольших пьес" "Шёл медведь", "Прыгает зайка!", "Кот и мыш</w:t>
      </w:r>
      <w:r w:rsidR="00ED7F56">
        <w:rPr>
          <w:sz w:val="28"/>
          <w:szCs w:val="28"/>
        </w:rPr>
        <w:t>ь</w:t>
      </w:r>
      <w:r>
        <w:rPr>
          <w:sz w:val="28"/>
          <w:szCs w:val="28"/>
        </w:rPr>
        <w:t xml:space="preserve">" и т.д. 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Интонирование.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  в работе над </w:t>
      </w:r>
      <w:proofErr w:type="spellStart"/>
      <w:r>
        <w:rPr>
          <w:sz w:val="28"/>
          <w:szCs w:val="28"/>
        </w:rPr>
        <w:t>звукоизвлечением</w:t>
      </w:r>
      <w:proofErr w:type="spellEnd"/>
      <w:r>
        <w:rPr>
          <w:sz w:val="28"/>
          <w:szCs w:val="28"/>
        </w:rPr>
        <w:t xml:space="preserve">  учить искусству интонирования. Интонация - выразительное произношение, наполненное чувствами, переживаниями. Обычно я объясняю детям, чем они пользуются в обычной речи. "Вы ведь не говорите монотонно, на одном звуке?" Любой человек интонирует во время разговора, -</w:t>
      </w:r>
      <w:r w:rsidR="00ED7F56">
        <w:rPr>
          <w:sz w:val="28"/>
          <w:szCs w:val="28"/>
        </w:rPr>
        <w:t xml:space="preserve"> </w:t>
      </w:r>
      <w:r>
        <w:rPr>
          <w:sz w:val="28"/>
          <w:szCs w:val="28"/>
        </w:rPr>
        <w:t>это зависит от его э</w:t>
      </w:r>
      <w:r w:rsidR="00ED7F56">
        <w:rPr>
          <w:sz w:val="28"/>
          <w:szCs w:val="28"/>
        </w:rPr>
        <w:t>м</w:t>
      </w:r>
      <w:proofErr w:type="spellStart"/>
      <w:r>
        <w:rPr>
          <w:sz w:val="28"/>
          <w:szCs w:val="28"/>
        </w:rPr>
        <w:t>оциональности</w:t>
      </w:r>
      <w:proofErr w:type="spellEnd"/>
      <w:r>
        <w:rPr>
          <w:sz w:val="28"/>
          <w:szCs w:val="28"/>
        </w:rPr>
        <w:t xml:space="preserve">, от ситуации, от мысли, которую он хочет донести. А музыкальные же эмоции гораздо тоньше, глубже, разнообразнее. Музыка, которая сыграна разнообразно в интонационном плане, будет понятна и доступна любому слушателю. Поэтому на начальном этапе важна аналогия музыкальной мысли с речью. Ребёнку, который может легко проявить удивление, огорчение, радость и др. интонации в речи, легко выразит это и на инструменте. Например: на уроках я прошу ученика исполнить одну и туже фразу, </w:t>
      </w:r>
      <w:proofErr w:type="spellStart"/>
      <w:r>
        <w:rPr>
          <w:sz w:val="28"/>
          <w:szCs w:val="28"/>
        </w:rPr>
        <w:t>попевку</w:t>
      </w:r>
      <w:proofErr w:type="spellEnd"/>
      <w:r>
        <w:rPr>
          <w:sz w:val="28"/>
          <w:szCs w:val="28"/>
        </w:rPr>
        <w:t xml:space="preserve">, с одним смыслом, но с разными интонациями. "Подари мне куклу" - требовательно, жалобно, ласково. Это очень полезно и помогает. Работая над пьесами, этюдами, важно - не только представить образ произведения, но и разобраться в интонировании каждой фразы. Очень полезны в этих случаях подтекстовки. например Артоболевская "Первая встреча с музыкой", </w:t>
      </w:r>
      <w:r w:rsidR="00ED7F56">
        <w:rPr>
          <w:sz w:val="28"/>
          <w:szCs w:val="28"/>
        </w:rPr>
        <w:t>В.</w:t>
      </w:r>
      <w:proofErr w:type="spellStart"/>
      <w:r>
        <w:rPr>
          <w:sz w:val="28"/>
          <w:szCs w:val="28"/>
        </w:rPr>
        <w:t>Коровицын</w:t>
      </w:r>
      <w:proofErr w:type="spellEnd"/>
      <w:r>
        <w:rPr>
          <w:sz w:val="28"/>
          <w:szCs w:val="28"/>
        </w:rPr>
        <w:t xml:space="preserve"> - серия сборников., и др. Они </w:t>
      </w:r>
      <w:r>
        <w:rPr>
          <w:sz w:val="28"/>
          <w:szCs w:val="28"/>
        </w:rPr>
        <w:lastRenderedPageBreak/>
        <w:t>помогают почувствовать  мысль музыкального произведения. Также, работая над выразительностью необходимо решать смысловые и музыкальные задачи: наприме</w:t>
      </w:r>
      <w:r w:rsidR="00ED7F56">
        <w:rPr>
          <w:sz w:val="28"/>
          <w:szCs w:val="28"/>
        </w:rPr>
        <w:t>р</w:t>
      </w:r>
      <w:r>
        <w:rPr>
          <w:sz w:val="28"/>
          <w:szCs w:val="28"/>
        </w:rPr>
        <w:t xml:space="preserve"> - плавно ли переходит мотив к мотиву? Как должно звучать начало фразы, её середина, конец? Кульминация? Как произносится этот мотив? "сердито", "жалобно" и т.д. Осмысление этих важных моментов дают внутреннее представление нужного звука, а часто, </w:t>
      </w:r>
      <w:proofErr w:type="spellStart"/>
      <w:r>
        <w:rPr>
          <w:sz w:val="28"/>
          <w:szCs w:val="28"/>
        </w:rPr>
        <w:t>интуиктивно</w:t>
      </w:r>
      <w:proofErr w:type="spellEnd"/>
      <w:r>
        <w:rPr>
          <w:sz w:val="28"/>
          <w:szCs w:val="28"/>
        </w:rPr>
        <w:t xml:space="preserve">, необходимый приём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Дыхание.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ещё обратить внимание, что смысловое распределение слов в речи связано с дыханием. Подъём руки "вздох" соответствует не каждой короткой лиги ("мы же не вздыхаем после каждого слова") Мелкая лига, указывает на выразительность исполнения  мотивов. Часто две ноты, объединённые лигой - это интонации, которые придают звучанию определённый оттенок. например: В грустной песне - жалобный, в танцах - "приседания", "поклоны". Такие лиги играются на одном "дыхании", движении и не должны теряться. Но это уже зависит от умения и мастерства ученика в </w:t>
      </w:r>
      <w:proofErr w:type="spellStart"/>
      <w:r>
        <w:rPr>
          <w:sz w:val="28"/>
          <w:szCs w:val="28"/>
        </w:rPr>
        <w:t>звукоизвлечении</w:t>
      </w:r>
      <w:proofErr w:type="spellEnd"/>
      <w:r>
        <w:rPr>
          <w:sz w:val="28"/>
          <w:szCs w:val="28"/>
        </w:rPr>
        <w:t>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Пение.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Хочется ещё остановиться на искусстве "пения" на инструменте.</w:t>
      </w:r>
      <w:r w:rsidR="00ED7F56">
        <w:rPr>
          <w:sz w:val="28"/>
          <w:szCs w:val="28"/>
        </w:rPr>
        <w:t xml:space="preserve"> </w:t>
      </w:r>
      <w:r>
        <w:rPr>
          <w:sz w:val="28"/>
          <w:szCs w:val="28"/>
        </w:rPr>
        <w:t>Ещё Филипп Бах рекомендовал: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"Не упустите возможность послушать хороших певцов, т.к. от них выучишься мыслить "спетым".</w:t>
      </w:r>
      <w:r w:rsidR="00ED7F56">
        <w:rPr>
          <w:sz w:val="28"/>
          <w:szCs w:val="28"/>
        </w:rPr>
        <w:t xml:space="preserve"> </w:t>
      </w:r>
      <w:r>
        <w:rPr>
          <w:sz w:val="28"/>
          <w:szCs w:val="28"/>
        </w:rPr>
        <w:t>Затем, очень полезно для правильного исполнения фразы пропеть её самому. Этим путём всегда большему научишься, чем из пространных рассуждений".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успешно усваивается искусство "пения" в работе над пьесами </w:t>
      </w:r>
      <w:proofErr w:type="spellStart"/>
      <w:r>
        <w:rPr>
          <w:sz w:val="28"/>
          <w:szCs w:val="28"/>
        </w:rPr>
        <w:t>кантилен</w:t>
      </w:r>
      <w:r w:rsidR="009F06A8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ого характера. И если удаётся добиться от ученика максимального звучания мелодии близкого к её вокальному прочтению, то и отпадает необходимость от него того или иного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. Т.к. "пение" само диктует и динамику и штрихи.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К.И.Игумнов</w:t>
      </w:r>
      <w:proofErr w:type="spellEnd"/>
      <w:r>
        <w:rPr>
          <w:sz w:val="28"/>
          <w:szCs w:val="28"/>
        </w:rPr>
        <w:t xml:space="preserve">, работая над </w:t>
      </w:r>
      <w:proofErr w:type="spellStart"/>
      <w:r>
        <w:rPr>
          <w:sz w:val="28"/>
          <w:szCs w:val="28"/>
        </w:rPr>
        <w:t>звукоизвлечением</w:t>
      </w:r>
      <w:proofErr w:type="spellEnd"/>
      <w:r>
        <w:rPr>
          <w:sz w:val="28"/>
          <w:szCs w:val="28"/>
        </w:rPr>
        <w:t xml:space="preserve"> проводил аналогию с хором - "Дети, поющие в хоре, имеют представление об "открытом" и "закрытом" звуке, аналог в фортепианном исполнении резкое "прямое" </w:t>
      </w:r>
      <w:proofErr w:type="spellStart"/>
      <w:r>
        <w:rPr>
          <w:sz w:val="28"/>
          <w:szCs w:val="28"/>
        </w:rPr>
        <w:t>звукоизвлечение</w:t>
      </w:r>
      <w:proofErr w:type="spellEnd"/>
      <w:r>
        <w:rPr>
          <w:sz w:val="28"/>
          <w:szCs w:val="28"/>
        </w:rPr>
        <w:t xml:space="preserve"> - ("открытый" звук), и глубокий, так называемый  "опёртый" звук.  Мы сначала </w:t>
      </w:r>
      <w:proofErr w:type="spellStart"/>
      <w:r>
        <w:rPr>
          <w:sz w:val="28"/>
          <w:szCs w:val="28"/>
        </w:rPr>
        <w:t>пропеваем</w:t>
      </w:r>
      <w:proofErr w:type="spellEnd"/>
      <w:r>
        <w:rPr>
          <w:sz w:val="28"/>
          <w:szCs w:val="28"/>
        </w:rPr>
        <w:t xml:space="preserve"> фразу, находим главное и второстепенное развитие, динамику, штрихи. Это воспитывает в ребёнке выразить на инструменте услышанную внутренним слухом интонацию., - а значит научить ученика владеть </w:t>
      </w:r>
      <w:r>
        <w:rPr>
          <w:sz w:val="28"/>
          <w:szCs w:val="28"/>
        </w:rPr>
        <w:lastRenderedPageBreak/>
        <w:t>звуком"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Умение слушать себя.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Слушать себя - очень важно! Но это требует длительной подготовки.  Здесь надо обратить внимание на 3 момента: - мысленное представление;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- приказ мозга к мышечному действию, для осуществления желаемого звучания;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- контроль над тем, насколько удалось осуществить реальное воплощение замысла.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мы играем 1-ые упражнения  </w:t>
      </w: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legato</w:t>
      </w:r>
      <w:proofErr w:type="spellEnd"/>
      <w:r>
        <w:rPr>
          <w:sz w:val="28"/>
          <w:szCs w:val="28"/>
        </w:rPr>
        <w:t xml:space="preserve"> мы говорим ученику </w:t>
      </w:r>
      <w:proofErr w:type="spellStart"/>
      <w:r>
        <w:rPr>
          <w:sz w:val="28"/>
          <w:szCs w:val="28"/>
        </w:rPr>
        <w:t>с</w:t>
      </w:r>
      <w:r w:rsidR="009F06A8">
        <w:rPr>
          <w:sz w:val="28"/>
          <w:szCs w:val="28"/>
        </w:rPr>
        <w:t>л</w:t>
      </w:r>
      <w:r>
        <w:rPr>
          <w:sz w:val="28"/>
          <w:szCs w:val="28"/>
        </w:rPr>
        <w:t>ушать</w:t>
      </w:r>
      <w:proofErr w:type="spellEnd"/>
      <w:r>
        <w:rPr>
          <w:sz w:val="28"/>
          <w:szCs w:val="28"/>
        </w:rPr>
        <w:t xml:space="preserve"> звук, его протяжённость, глубину, всё это почувствовать на кончике пальца до погружения его в клавишу, силу звука, который он хочет извлечь, учим дослушивать звук до конца - это один из 2-х важных факторов в решении звуковых задач и второй - ощущение горизонтального движения и развития музыки. Уже на 1-х уроках - упражнения на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 и постановки руки, надо учить слушать звук до конца и как-бы "вести" его кончиком пальца пока он длится. Например: при переносе руки на другую клавишу (через октаву) ученик должен переносить не только руку, но и как-бы "нести" звук.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- складывается непрерывный процесс, </w:t>
      </w:r>
      <w:proofErr w:type="spellStart"/>
      <w:r>
        <w:rPr>
          <w:sz w:val="28"/>
          <w:szCs w:val="28"/>
        </w:rPr>
        <w:t>сост</w:t>
      </w:r>
      <w:r w:rsidR="009F06A8">
        <w:rPr>
          <w:sz w:val="28"/>
          <w:szCs w:val="28"/>
        </w:rPr>
        <w:t>оящ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дослушивания</w:t>
      </w:r>
      <w:proofErr w:type="spellEnd"/>
      <w:r>
        <w:rPr>
          <w:sz w:val="28"/>
          <w:szCs w:val="28"/>
        </w:rPr>
        <w:t xml:space="preserve"> и переноса. Это ощущение будет способствовать более естественной форме рук и поможет в работе над постановкой рук.</w:t>
      </w:r>
    </w:p>
    <w:p w:rsidR="009F06A8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Цитата: "Если нажав клавишу, я забуду о данном звуке, потом не буду в состоянии согласовывать с ним следующий звук, то получится именно та </w:t>
      </w:r>
      <w:proofErr w:type="spellStart"/>
      <w:r>
        <w:rPr>
          <w:sz w:val="28"/>
          <w:szCs w:val="28"/>
        </w:rPr>
        <w:t>пунктирность</w:t>
      </w:r>
      <w:proofErr w:type="spellEnd"/>
      <w:r>
        <w:rPr>
          <w:sz w:val="28"/>
          <w:szCs w:val="28"/>
        </w:rPr>
        <w:t>, которая убивает живое дыхание музыкальной мысли"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/ </w:t>
      </w:r>
      <w:r w:rsidR="009F06A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Гондельвейзер</w:t>
      </w:r>
      <w:proofErr w:type="spellEnd"/>
      <w:r>
        <w:rPr>
          <w:sz w:val="28"/>
          <w:szCs w:val="28"/>
        </w:rPr>
        <w:t>/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ученик достаточно овладел ощущениями своей руки,-ставятся следующие, более сложные задачи, более сложные пьесы,- усложняются и требования к новым ощущениям. Например, в пьесе </w:t>
      </w:r>
      <w:proofErr w:type="spellStart"/>
      <w:r>
        <w:rPr>
          <w:sz w:val="28"/>
          <w:szCs w:val="28"/>
        </w:rPr>
        <w:t>А.Штейбельта</w:t>
      </w:r>
      <w:proofErr w:type="spellEnd"/>
      <w:r>
        <w:rPr>
          <w:sz w:val="28"/>
          <w:szCs w:val="28"/>
        </w:rPr>
        <w:t xml:space="preserve"> "Адажио", когда ( в 3-ей фразе)ученик видя длинную фразеологическую лигу, должен переступить с пальца на палец на одном звуке и добиться   хорошего  (</w:t>
      </w:r>
      <w:proofErr w:type="spellStart"/>
      <w:r>
        <w:rPr>
          <w:sz w:val="28"/>
          <w:szCs w:val="28"/>
        </w:rPr>
        <w:t>Legato</w:t>
      </w:r>
      <w:proofErr w:type="spellEnd"/>
      <w:r>
        <w:rPr>
          <w:sz w:val="28"/>
          <w:szCs w:val="28"/>
        </w:rPr>
        <w:t>). Задача: снятие пальца кистью, не отрывая кончика пальца от поверхности клавиши.</w:t>
      </w:r>
      <w:r w:rsidR="009F0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подмена на другой палец и мягкое "рессорное" погружение. Постепенно накапливается опыт и в дальнейшем ученику достаточно услышать внутренним слухом фразу, представив нужный звук, включается мышечная память, которая и подсказывает нужный приём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Ещё хочется сказать о возможности аккомпанемента в создании музыкального образа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Цитата. " Бас должен окутывать мелодию вуалью, а не                              чадрой"   /Коган/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>На самом деле  аккомпанемент может усилить или ослабить художественное впечатление. Главное - не заглушать мелодию, не мешать ей "дышать" , "проливать" каждый звук. Часто ученики форсируют звук, чтобы выделить мелодию, что производит антихудожественное исполнение. Надо прививать ученикам, что мелодия не должна выделяться искусственным образом, естественно отделяться от аккомпанемента, оставаясь в то же время внутренне слитой с ним,</w:t>
      </w:r>
      <w:r w:rsidR="009F0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аккомпанемент должен не подчёркивать, а как бы "освещаться", "высветляться". Правильное соотношение между мелодией-аккомпанементом - звуковой баланс -  одна из простейших сторон общего требования. Для того, чтобы добиться нужного соотношения можно использовать приём - </w:t>
      </w:r>
      <w:proofErr w:type="spellStart"/>
      <w:r>
        <w:rPr>
          <w:sz w:val="28"/>
          <w:szCs w:val="28"/>
        </w:rPr>
        <w:t>Пр.р</w:t>
      </w:r>
      <w:proofErr w:type="spellEnd"/>
      <w:r>
        <w:rPr>
          <w:sz w:val="28"/>
          <w:szCs w:val="28"/>
        </w:rPr>
        <w:t>. - ученик, Л.Р. - учитель. Это воспитывает слух и формирует нужный навык достижения звукового баланса. Также полезно поиграть аккомпанемент выдержанными аккордами, на фоне их легче прослушивать каждый звук мелодии. Впечатление от музыкального произведения зависит не только от звука, но и от тембра аккомпанемента. Художественное исполнение требует ритмического единства</w:t>
      </w:r>
      <w:r w:rsidR="0050361A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 и музыкальных мыслей.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Заключение.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Хочется сделать вывод, что в работе над овладением выразительными, красочными средствами требуется хороший слуховой контроль, художественные представления, пианистические приёмы и движения. Но достигается это лишь в том случае, если рука ученика послушна и податлива; а это: - живая рука, живые активные пальцы, взаимодействие всех частей игрового аппарата, умение "брать", "извлекать" звук, умение "дышать" рукой, - такие понятия и формируют нужные двигательные навыки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.</w:t>
      </w:r>
    </w:p>
    <w:p w:rsidR="002567B5" w:rsidRDefault="002567B5">
      <w:pPr>
        <w:ind w:left="2" w:firstLine="896"/>
        <w:jc w:val="both"/>
        <w:rPr>
          <w:sz w:val="28"/>
          <w:szCs w:val="28"/>
        </w:rPr>
      </w:pPr>
    </w:p>
    <w:p w:rsidR="0050361A" w:rsidRDefault="0050361A">
      <w:pPr>
        <w:ind w:left="2" w:firstLine="896"/>
        <w:jc w:val="both"/>
        <w:rPr>
          <w:sz w:val="28"/>
          <w:szCs w:val="28"/>
        </w:rPr>
      </w:pPr>
    </w:p>
    <w:p w:rsidR="0050361A" w:rsidRDefault="0050361A">
      <w:pPr>
        <w:ind w:left="2" w:firstLine="896"/>
        <w:jc w:val="both"/>
        <w:rPr>
          <w:sz w:val="28"/>
          <w:szCs w:val="28"/>
        </w:rPr>
      </w:pPr>
    </w:p>
    <w:p w:rsidR="0050361A" w:rsidRDefault="0050361A">
      <w:pPr>
        <w:ind w:left="2" w:firstLine="896"/>
        <w:jc w:val="both"/>
        <w:rPr>
          <w:sz w:val="28"/>
          <w:szCs w:val="28"/>
        </w:rPr>
      </w:pPr>
    </w:p>
    <w:p w:rsidR="0050361A" w:rsidRDefault="0050361A">
      <w:pPr>
        <w:ind w:left="2" w:firstLine="896"/>
        <w:jc w:val="both"/>
        <w:rPr>
          <w:sz w:val="28"/>
          <w:szCs w:val="28"/>
        </w:rPr>
      </w:pPr>
    </w:p>
    <w:p w:rsidR="0050361A" w:rsidRDefault="0050361A">
      <w:pPr>
        <w:ind w:left="2" w:firstLine="896"/>
        <w:jc w:val="both"/>
        <w:rPr>
          <w:sz w:val="28"/>
          <w:szCs w:val="28"/>
        </w:rPr>
      </w:pPr>
    </w:p>
    <w:p w:rsidR="0050361A" w:rsidRDefault="0050361A">
      <w:pPr>
        <w:ind w:left="2" w:firstLine="896"/>
        <w:jc w:val="both"/>
        <w:rPr>
          <w:sz w:val="28"/>
          <w:szCs w:val="28"/>
        </w:rPr>
      </w:pPr>
    </w:p>
    <w:p w:rsidR="0050361A" w:rsidRDefault="0050361A">
      <w:pPr>
        <w:ind w:left="2" w:firstLine="896"/>
        <w:jc w:val="both"/>
        <w:rPr>
          <w:sz w:val="28"/>
          <w:szCs w:val="28"/>
        </w:rPr>
      </w:pPr>
    </w:p>
    <w:p w:rsidR="002567B5" w:rsidRDefault="0050361A" w:rsidP="0050361A">
      <w:pPr>
        <w:ind w:left="2" w:firstLine="896"/>
        <w:rPr>
          <w:sz w:val="28"/>
          <w:szCs w:val="28"/>
        </w:rPr>
      </w:pPr>
      <w:r>
        <w:rPr>
          <w:sz w:val="28"/>
          <w:szCs w:val="28"/>
        </w:rPr>
        <w:lastRenderedPageBreak/>
        <w:t>Ли</w:t>
      </w:r>
      <w:proofErr w:type="spellStart"/>
      <w:r w:rsidR="002567B5">
        <w:rPr>
          <w:sz w:val="28"/>
          <w:szCs w:val="28"/>
        </w:rPr>
        <w:t>тература</w:t>
      </w:r>
      <w:proofErr w:type="spellEnd"/>
      <w:r w:rsidR="002567B5">
        <w:rPr>
          <w:sz w:val="28"/>
          <w:szCs w:val="28"/>
        </w:rPr>
        <w:t>:</w:t>
      </w:r>
    </w:p>
    <w:p w:rsidR="002567B5" w:rsidRDefault="002567B5" w:rsidP="0050361A">
      <w:pPr>
        <w:ind w:left="2" w:firstLine="896"/>
        <w:rPr>
          <w:sz w:val="28"/>
          <w:szCs w:val="28"/>
        </w:rPr>
      </w:pPr>
      <w:r>
        <w:rPr>
          <w:sz w:val="28"/>
          <w:szCs w:val="28"/>
        </w:rPr>
        <w:t xml:space="preserve">1. Игумнов К.Н.  "Вопросы фортепианной педагогики, в </w:t>
      </w:r>
      <w:proofErr w:type="spellStart"/>
      <w:r>
        <w:rPr>
          <w:sz w:val="28"/>
          <w:szCs w:val="28"/>
        </w:rPr>
        <w:t>кн.:Вопросы</w:t>
      </w:r>
      <w:proofErr w:type="spellEnd"/>
      <w:r>
        <w:rPr>
          <w:sz w:val="28"/>
          <w:szCs w:val="28"/>
        </w:rPr>
        <w:t xml:space="preserve"> фортепианного исполнительства,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1,М.,1965.</w:t>
      </w:r>
    </w:p>
    <w:p w:rsidR="002567B5" w:rsidRDefault="002567B5" w:rsidP="0050361A">
      <w:pPr>
        <w:ind w:left="2" w:firstLine="896"/>
        <w:rPr>
          <w:sz w:val="28"/>
          <w:szCs w:val="28"/>
        </w:rPr>
      </w:pPr>
      <w:r>
        <w:rPr>
          <w:sz w:val="28"/>
          <w:szCs w:val="28"/>
        </w:rPr>
        <w:t>2. Перельман Н. В классе рояля.- Ленинградское отделение "Музыка",1981.-95 с.</w:t>
      </w:r>
    </w:p>
    <w:p w:rsidR="002567B5" w:rsidRDefault="002567B5" w:rsidP="0050361A">
      <w:pPr>
        <w:ind w:left="2" w:firstLine="896"/>
        <w:rPr>
          <w:sz w:val="28"/>
          <w:szCs w:val="28"/>
        </w:rPr>
      </w:pPr>
      <w:r>
        <w:rPr>
          <w:sz w:val="28"/>
          <w:szCs w:val="28"/>
        </w:rPr>
        <w:t>3.</w:t>
      </w:r>
      <w:r w:rsidR="005036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Гондельвейзер</w:t>
      </w:r>
      <w:proofErr w:type="spellEnd"/>
      <w:r>
        <w:rPr>
          <w:sz w:val="28"/>
          <w:szCs w:val="28"/>
        </w:rPr>
        <w:t xml:space="preserve"> Е. В классе  </w:t>
      </w:r>
      <w:proofErr w:type="spellStart"/>
      <w:r>
        <w:rPr>
          <w:sz w:val="28"/>
          <w:szCs w:val="28"/>
        </w:rPr>
        <w:t>А.Б.Гондельвейзера</w:t>
      </w:r>
      <w:proofErr w:type="spellEnd"/>
      <w:r>
        <w:rPr>
          <w:sz w:val="28"/>
          <w:szCs w:val="28"/>
        </w:rPr>
        <w:t>.-Москва "Музыка", 1986.-211с.</w:t>
      </w:r>
    </w:p>
    <w:p w:rsidR="002567B5" w:rsidRDefault="002567B5" w:rsidP="0050361A">
      <w:pPr>
        <w:ind w:left="2" w:firstLine="896"/>
        <w:rPr>
          <w:sz w:val="28"/>
          <w:szCs w:val="28"/>
        </w:rPr>
      </w:pPr>
      <w:r>
        <w:rPr>
          <w:sz w:val="28"/>
          <w:szCs w:val="28"/>
        </w:rPr>
        <w:t>4.  Коган Г. Работа пианиста.-Москва "Государственное музыкальное издательство",1963.-200с.</w:t>
      </w:r>
    </w:p>
    <w:p w:rsidR="002567B5" w:rsidRDefault="002567B5" w:rsidP="0050361A">
      <w:pPr>
        <w:ind w:left="2" w:firstLine="896"/>
        <w:rPr>
          <w:sz w:val="28"/>
          <w:szCs w:val="28"/>
        </w:rPr>
      </w:pPr>
      <w:r>
        <w:rPr>
          <w:sz w:val="28"/>
          <w:szCs w:val="28"/>
        </w:rPr>
        <w:t xml:space="preserve">5.  Нейгауз </w:t>
      </w:r>
      <w:proofErr w:type="spellStart"/>
      <w:r>
        <w:rPr>
          <w:sz w:val="28"/>
          <w:szCs w:val="28"/>
        </w:rPr>
        <w:t>Г.Об</w:t>
      </w:r>
      <w:proofErr w:type="spellEnd"/>
      <w:r>
        <w:rPr>
          <w:sz w:val="28"/>
          <w:szCs w:val="28"/>
        </w:rPr>
        <w:t xml:space="preserve"> искусстве фортепианной игры.-Москва "Государственное музыкальное исполнительство",1961.-318с.</w:t>
      </w:r>
    </w:p>
    <w:p w:rsidR="002567B5" w:rsidRDefault="002567B5" w:rsidP="0050361A">
      <w:pPr>
        <w:ind w:left="2" w:firstLine="89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Тартанская</w:t>
      </w:r>
      <w:proofErr w:type="spellEnd"/>
      <w:r>
        <w:rPr>
          <w:sz w:val="28"/>
          <w:szCs w:val="28"/>
        </w:rPr>
        <w:t xml:space="preserve"> Т. Первые месяцы обучения игре на фортепиано.-Москва,1976.-97.</w:t>
      </w:r>
    </w:p>
    <w:p w:rsidR="002567B5" w:rsidRDefault="002567B5" w:rsidP="0050361A">
      <w:pPr>
        <w:ind w:left="2" w:firstLine="896"/>
        <w:jc w:val="right"/>
        <w:rPr>
          <w:sz w:val="28"/>
          <w:szCs w:val="28"/>
        </w:rPr>
      </w:pPr>
    </w:p>
    <w:sectPr w:rsidR="002567B5" w:rsidSect="00256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BD" w:rsidRDefault="00206DBD" w:rsidP="002567B5">
      <w:r>
        <w:separator/>
      </w:r>
    </w:p>
  </w:endnote>
  <w:endnote w:type="continuationSeparator" w:id="0">
    <w:p w:rsidR="00206DBD" w:rsidRDefault="00206DBD" w:rsidP="0025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B5" w:rsidRDefault="002567B5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B5" w:rsidRDefault="002567B5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B5" w:rsidRDefault="002567B5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BD" w:rsidRDefault="00206DBD" w:rsidP="002567B5">
      <w:r>
        <w:separator/>
      </w:r>
    </w:p>
  </w:footnote>
  <w:footnote w:type="continuationSeparator" w:id="0">
    <w:p w:rsidR="00206DBD" w:rsidRDefault="00206DBD" w:rsidP="0025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B5" w:rsidRDefault="002567B5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B5" w:rsidRDefault="002567B5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B5" w:rsidRDefault="002567B5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7B5"/>
    <w:rsid w:val="00206DBD"/>
    <w:rsid w:val="002567B5"/>
    <w:rsid w:val="002A6A14"/>
    <w:rsid w:val="0050361A"/>
    <w:rsid w:val="00873BB0"/>
    <w:rsid w:val="009F06A8"/>
    <w:rsid w:val="00A527FD"/>
    <w:rsid w:val="00C40127"/>
    <w:rsid w:val="00E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F1852D-F9F4-4C2C-BA10-C92580DF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styleId="a8">
    <w:name w:val="footnote reference"/>
    <w:uiPriority w:val="99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9">
    <w:name w:val="endnote reference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f">
    <w:name w:val="Balloon Text"/>
    <w:basedOn w:val="a"/>
    <w:link w:val="af0"/>
    <w:uiPriority w:val="99"/>
    <w:semiHidden/>
    <w:unhideWhenUsed/>
    <w:rsid w:val="00C4012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40127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Olga Fedorovna</cp:lastModifiedBy>
  <cp:revision>6</cp:revision>
  <cp:lastPrinted>2020-02-13T13:14:00Z</cp:lastPrinted>
  <dcterms:created xsi:type="dcterms:W3CDTF">2020-02-10T20:37:00Z</dcterms:created>
  <dcterms:modified xsi:type="dcterms:W3CDTF">2020-10-31T19:18:00Z</dcterms:modified>
</cp:coreProperties>
</file>